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786" w:rsidRPr="00185786" w:rsidRDefault="00185786" w:rsidP="00185786">
      <w:pPr>
        <w:spacing w:after="0" w:line="240" w:lineRule="auto"/>
        <w:ind w:firstLine="708"/>
        <w:rPr>
          <w:rFonts w:ascii="Bookman Old Style" w:eastAsia="Calibri" w:hAnsi="Bookman Old Style" w:cs="Times New Roman"/>
          <w:b/>
          <w:sz w:val="40"/>
          <w:szCs w:val="40"/>
        </w:rPr>
      </w:pPr>
      <w:r w:rsidRPr="00185786">
        <w:rPr>
          <w:rFonts w:ascii="Bookman Old Style" w:eastAsia="Calibri" w:hAnsi="Bookman Old Style" w:cs="Times New Roman"/>
          <w:b/>
          <w:sz w:val="40"/>
          <w:szCs w:val="40"/>
        </w:rPr>
        <w:t>LUCA MANZONI</w:t>
      </w:r>
    </w:p>
    <w:p w:rsidR="00185786" w:rsidRPr="00185786" w:rsidRDefault="00185786" w:rsidP="00185786">
      <w:pPr>
        <w:spacing w:after="0" w:line="240" w:lineRule="auto"/>
        <w:rPr>
          <w:rFonts w:ascii="Calibri" w:eastAsia="Calibri" w:hAnsi="Calibri" w:cs="Times New Roman"/>
          <w:b/>
          <w:sz w:val="8"/>
          <w:szCs w:val="8"/>
        </w:rPr>
      </w:pPr>
    </w:p>
    <w:p w:rsidR="00185786" w:rsidRPr="00185786" w:rsidRDefault="00185786" w:rsidP="00185786">
      <w:pPr>
        <w:spacing w:after="0" w:line="240" w:lineRule="auto"/>
        <w:rPr>
          <w:rFonts w:ascii="Calibri" w:eastAsia="Calibri" w:hAnsi="Calibri" w:cs="Times New Roman"/>
          <w:b/>
        </w:rPr>
      </w:pPr>
      <w:r w:rsidRPr="00185786">
        <w:rPr>
          <w:rFonts w:ascii="Calibri" w:eastAsia="Calibri" w:hAnsi="Calibri" w:cs="Times New Roman"/>
          <w:b/>
        </w:rPr>
        <w:t xml:space="preserve">              </w:t>
      </w:r>
      <w:r w:rsidRPr="00185786">
        <w:rPr>
          <w:rFonts w:ascii="Calibri" w:eastAsia="Calibri" w:hAnsi="Calibri" w:cs="Times New Roman"/>
          <w:b/>
          <w:noProof/>
          <w:lang w:eastAsia="it-IT"/>
        </w:rPr>
        <mc:AlternateContent>
          <mc:Choice Requires="wps">
            <w:drawing>
              <wp:inline distT="0" distB="0" distL="0" distR="0" wp14:anchorId="38A20208" wp14:editId="3A34BA75">
                <wp:extent cx="6200775" cy="3311525"/>
                <wp:effectExtent l="3810" t="0" r="0" b="0"/>
                <wp:docPr id="39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00775" cy="164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5786" w:rsidRPr="003D0D2E" w:rsidRDefault="00185786" w:rsidP="00185786">
                            <w:pPr>
                              <w:pStyle w:val="NormaleWeb"/>
                              <w:spacing w:before="0" w:beforeAutospacing="0" w:after="0" w:afterAutospacing="0"/>
                              <w:jc w:val="center"/>
                              <w:rPr>
                                <w:rFonts w:ascii="Bookman Old Style" w:hAnsi="Bookman Old Style"/>
                                <w:b/>
                                <w:sz w:val="104"/>
                                <w:szCs w:val="104"/>
                              </w:rPr>
                            </w:pPr>
                            <w:r>
                              <w:rPr>
                                <w:rFonts w:ascii="Bookman Old Style" w:hAnsi="Bookman Old Style"/>
                                <w:b/>
                                <w:color w:val="0000CC"/>
                                <w:sz w:val="104"/>
                                <w:szCs w:val="104"/>
                              </w:rPr>
                              <w:t xml:space="preserve">   </w:t>
                            </w:r>
                            <w:r w:rsidRPr="003D0D2E">
                              <w:rPr>
                                <w:rFonts w:ascii="Bookman Old Style" w:hAnsi="Bookman Old Style"/>
                                <w:b/>
                                <w:color w:val="0000CC"/>
                                <w:sz w:val="104"/>
                                <w:szCs w:val="104"/>
                              </w:rPr>
                              <w:t xml:space="preserve">AVE, </w:t>
                            </w:r>
                          </w:p>
                          <w:p w:rsidR="00185786" w:rsidRPr="003D0D2E" w:rsidRDefault="00185786" w:rsidP="00185786">
                            <w:pPr>
                              <w:pStyle w:val="NormaleWeb"/>
                              <w:spacing w:before="0" w:beforeAutospacing="0" w:after="0" w:afterAutospacing="0"/>
                              <w:jc w:val="center"/>
                              <w:rPr>
                                <w:sz w:val="104"/>
                                <w:szCs w:val="104"/>
                              </w:rPr>
                            </w:pPr>
                            <w:r>
                              <w:rPr>
                                <w:rFonts w:ascii="Bookman Old Style" w:hAnsi="Bookman Old Style"/>
                                <w:b/>
                                <w:i/>
                                <w:color w:val="0000CC"/>
                                <w:sz w:val="104"/>
                                <w:szCs w:val="104"/>
                              </w:rPr>
                              <w:t xml:space="preserve">   </w:t>
                            </w:r>
                            <w:r w:rsidRPr="003D0D2E">
                              <w:rPr>
                                <w:rFonts w:ascii="Bookman Old Style" w:hAnsi="Bookman Old Style"/>
                                <w:b/>
                                <w:i/>
                                <w:color w:val="0000CC"/>
                                <w:sz w:val="104"/>
                                <w:szCs w:val="104"/>
                              </w:rPr>
                              <w:t>MAGISTER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88.25pt;height:2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" filled="f" stroked="f">
                <v:stroke joinstyle="round"/>
                <o:lock v:ext="edit" shapetype="t"/>
                <v:textbox style="mso-fit-shape-to-text:t">
                  <w:txbxContent>
                    <w:p w:rsidR="00185786" w:rsidRPr="003D0D2E" w:rsidRDefault="00185786" w:rsidP="00185786">
                      <w:pPr>
                        <w:pStyle w:val="NormaleWeb"/>
                        <w:spacing w:before="0" w:beforeAutospacing="0" w:after="0" w:afterAutospacing="0"/>
                        <w:jc w:val="center"/>
                        <w:rPr>
                          <w:rFonts w:ascii="Bookman Old Style" w:hAnsi="Bookman Old Style"/>
                          <w:b/>
                          <w:sz w:val="104"/>
                          <w:szCs w:val="104"/>
                        </w:rPr>
                      </w:pPr>
                      <w:r>
                        <w:rPr>
                          <w:rFonts w:ascii="Bookman Old Style" w:hAnsi="Bookman Old Style"/>
                          <w:b/>
                          <w:color w:val="0000CC"/>
                          <w:sz w:val="104"/>
                          <w:szCs w:val="104"/>
                        </w:rPr>
                        <w:t xml:space="preserve">   </w:t>
                      </w:r>
                      <w:r w:rsidRPr="003D0D2E">
                        <w:rPr>
                          <w:rFonts w:ascii="Bookman Old Style" w:hAnsi="Bookman Old Style"/>
                          <w:b/>
                          <w:color w:val="0000CC"/>
                          <w:sz w:val="104"/>
                          <w:szCs w:val="104"/>
                        </w:rPr>
                        <w:t xml:space="preserve">AVE, </w:t>
                      </w:r>
                    </w:p>
                    <w:p w:rsidR="00185786" w:rsidRPr="003D0D2E" w:rsidRDefault="00185786" w:rsidP="00185786">
                      <w:pPr>
                        <w:pStyle w:val="NormaleWeb"/>
                        <w:spacing w:before="0" w:beforeAutospacing="0" w:after="0" w:afterAutospacing="0"/>
                        <w:jc w:val="center"/>
                        <w:rPr>
                          <w:sz w:val="104"/>
                          <w:szCs w:val="104"/>
                        </w:rPr>
                      </w:pPr>
                      <w:r>
                        <w:rPr>
                          <w:rFonts w:ascii="Bookman Old Style" w:hAnsi="Bookman Old Style"/>
                          <w:b/>
                          <w:i/>
                          <w:color w:val="0000CC"/>
                          <w:sz w:val="104"/>
                          <w:szCs w:val="104"/>
                        </w:rPr>
                        <w:t xml:space="preserve">   </w:t>
                      </w:r>
                      <w:r w:rsidRPr="003D0D2E">
                        <w:rPr>
                          <w:rFonts w:ascii="Bookman Old Style" w:hAnsi="Bookman Old Style"/>
                          <w:b/>
                          <w:i/>
                          <w:color w:val="0000CC"/>
                          <w:sz w:val="104"/>
                          <w:szCs w:val="104"/>
                        </w:rPr>
                        <w:t>MAGISTER !</w:t>
                      </w:r>
                    </w:p>
                  </w:txbxContent>
                </v:textbox>
                <w10:anchorlock/>
              </v:shape>
            </w:pict>
          </mc:Fallback>
        </mc:AlternateContent>
      </w:r>
      <w:r w:rsidRPr="00185786">
        <w:rPr>
          <w:rFonts w:ascii="Bookman Old Style" w:eastAsia="Calibri" w:hAnsi="Bookman Old Style" w:cs="Times New Roman"/>
          <w:b/>
          <w:bCs/>
          <w:sz w:val="28"/>
          <w:szCs w:val="28"/>
        </w:rPr>
        <w:t xml:space="preserve">  </w:t>
      </w:r>
    </w:p>
    <w:p w:rsidR="00185786" w:rsidRPr="00185786" w:rsidRDefault="00185786" w:rsidP="00185786">
      <w:pPr>
        <w:spacing w:after="0" w:line="240" w:lineRule="auto"/>
        <w:jc w:val="center"/>
        <w:rPr>
          <w:rFonts w:ascii="Bookman Old Style" w:eastAsia="Calibri" w:hAnsi="Bookman Old Style" w:cs="Times New Roman"/>
          <w:b/>
          <w:bCs/>
          <w:sz w:val="20"/>
          <w:szCs w:val="20"/>
        </w:rPr>
      </w:pPr>
    </w:p>
    <w:p w:rsidR="00185786" w:rsidRPr="00185786" w:rsidRDefault="00185786" w:rsidP="00185786">
      <w:pPr>
        <w:spacing w:after="0" w:line="240" w:lineRule="auto"/>
        <w:jc w:val="center"/>
        <w:rPr>
          <w:rFonts w:ascii="Bookman Old Style" w:eastAsia="Calibri" w:hAnsi="Bookman Old Style" w:cs="Times New Roman"/>
          <w:b/>
          <w:bCs/>
          <w:sz w:val="28"/>
          <w:szCs w:val="28"/>
        </w:rPr>
      </w:pPr>
      <w:r w:rsidRPr="00185786">
        <w:rPr>
          <w:rFonts w:ascii="Bookman Old Style" w:eastAsia="Calibri" w:hAnsi="Bookman Old Style" w:cs="Times New Roman"/>
          <w:b/>
          <w:bCs/>
          <w:sz w:val="28"/>
          <w:szCs w:val="28"/>
        </w:rPr>
        <w:t xml:space="preserve"> Corso propedeutico alla lingua e alla civiltà latina</w:t>
      </w:r>
    </w:p>
    <w:p w:rsidR="00185786" w:rsidRPr="00185786" w:rsidRDefault="00185786" w:rsidP="00185786">
      <w:pPr>
        <w:spacing w:after="0" w:line="240" w:lineRule="auto"/>
        <w:rPr>
          <w:rFonts w:ascii="Bookman Old Style" w:eastAsia="Calibri" w:hAnsi="Bookman Old Style" w:cs="Times New Roman"/>
          <w:b/>
          <w:bCs/>
          <w:sz w:val="28"/>
          <w:szCs w:val="28"/>
        </w:rPr>
      </w:pPr>
    </w:p>
    <w:p w:rsidR="00185786" w:rsidRPr="00185786" w:rsidRDefault="00185786" w:rsidP="00185786">
      <w:pPr>
        <w:spacing w:after="0" w:line="240" w:lineRule="auto"/>
        <w:ind w:left="567"/>
        <w:rPr>
          <w:rFonts w:ascii="Calibri" w:eastAsia="Calibri" w:hAnsi="Calibri" w:cs="Times New Roman"/>
          <w:noProof/>
          <w:lang w:eastAsia="it-IT"/>
        </w:rPr>
      </w:pPr>
      <w:r w:rsidRPr="00185786">
        <w:rPr>
          <w:rFonts w:ascii="Calibri" w:eastAsia="Calibri" w:hAnsi="Calibri" w:cs="Times New Roman"/>
          <w:noProof/>
          <w:lang w:eastAsia="it-IT"/>
        </w:rPr>
        <w:t xml:space="preserve">                </w:t>
      </w:r>
      <w:r w:rsidRPr="00185786">
        <w:rPr>
          <w:rFonts w:ascii="Calibri" w:eastAsia="Calibri" w:hAnsi="Calibri" w:cs="Times New Roman"/>
          <w:noProof/>
          <w:lang w:eastAsia="it-IT"/>
        </w:rPr>
        <w:drawing>
          <wp:inline distT="0" distB="0" distL="0" distR="0" wp14:anchorId="357B5B2C" wp14:editId="58658791">
            <wp:extent cx="5274945" cy="6105525"/>
            <wp:effectExtent l="0" t="0" r="1905" b="9525"/>
            <wp:docPr id="1" name="Immagine 1" descr="Risultati immagini per asterix ob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sterix obel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9377" cy="6122230"/>
                    </a:xfrm>
                    <a:prstGeom prst="rect">
                      <a:avLst/>
                    </a:prstGeom>
                    <a:noFill/>
                    <a:ln>
                      <a:noFill/>
                    </a:ln>
                  </pic:spPr>
                </pic:pic>
              </a:graphicData>
            </a:graphic>
          </wp:inline>
        </w:drawing>
      </w:r>
    </w:p>
    <w:p w:rsidR="00185786" w:rsidRPr="00185786" w:rsidRDefault="00185786" w:rsidP="00185786">
      <w:pPr>
        <w:spacing w:after="0" w:line="240" w:lineRule="auto"/>
        <w:rPr>
          <w:rFonts w:ascii="Bookman Old Style" w:eastAsia="Calibri" w:hAnsi="Bookman Old Style" w:cs="Times New Roman"/>
          <w:b/>
          <w:noProof/>
          <w:sz w:val="18"/>
          <w:szCs w:val="18"/>
          <w:lang w:eastAsia="it-IT"/>
        </w:rPr>
      </w:pPr>
    </w:p>
    <w:p w:rsidR="00185786" w:rsidRDefault="00185786" w:rsidP="00185786">
      <w:pPr>
        <w:tabs>
          <w:tab w:val="left" w:pos="284"/>
        </w:tabs>
        <w:spacing w:after="0" w:line="240" w:lineRule="auto"/>
        <w:rPr>
          <w:rFonts w:ascii="Bookman Old Style" w:eastAsia="Calibri" w:hAnsi="Bookman Old Style" w:cs="Times New Roman"/>
          <w:b/>
          <w:noProof/>
          <w:sz w:val="36"/>
          <w:szCs w:val="36"/>
          <w:lang w:eastAsia="it-IT"/>
        </w:rPr>
      </w:pPr>
    </w:p>
    <w:p w:rsidR="00ED2597" w:rsidRPr="00185786" w:rsidRDefault="00ED2597" w:rsidP="00185786">
      <w:pPr>
        <w:tabs>
          <w:tab w:val="left" w:pos="284"/>
        </w:tabs>
        <w:spacing w:after="0" w:line="240" w:lineRule="auto"/>
        <w:rPr>
          <w:rFonts w:ascii="Bookman Old Style" w:eastAsia="Calibri" w:hAnsi="Bookman Old Style" w:cs="Times New Roman"/>
          <w:b/>
          <w:noProof/>
          <w:sz w:val="40"/>
          <w:szCs w:val="40"/>
          <w:lang w:eastAsia="it-IT"/>
        </w:rPr>
      </w:pPr>
    </w:p>
    <w:p w:rsidR="00185786" w:rsidRPr="00185786" w:rsidRDefault="00185786" w:rsidP="00185786">
      <w:pPr>
        <w:tabs>
          <w:tab w:val="left" w:pos="284"/>
        </w:tabs>
        <w:spacing w:after="0" w:line="240" w:lineRule="auto"/>
        <w:rPr>
          <w:rFonts w:ascii="Bookman Old Style" w:eastAsia="Calibri" w:hAnsi="Bookman Old Style" w:cs="Times New Roman"/>
          <w:b/>
          <w:noProof/>
          <w:sz w:val="48"/>
          <w:szCs w:val="48"/>
          <w:lang w:eastAsia="it-IT"/>
        </w:rPr>
      </w:pPr>
      <w:r w:rsidRPr="00185786">
        <w:rPr>
          <w:rFonts w:ascii="Bookman Old Style" w:eastAsia="Calibri" w:hAnsi="Bookman Old Style" w:cs="Times New Roman"/>
          <w:b/>
          <w:noProof/>
          <w:sz w:val="48"/>
          <w:szCs w:val="48"/>
          <w:lang w:eastAsia="it-IT"/>
        </w:rPr>
        <w:lastRenderedPageBreak/>
        <w:t>Luca Manzoni</w:t>
      </w:r>
    </w:p>
    <w:p w:rsidR="00185786" w:rsidRPr="00185786" w:rsidRDefault="00185786" w:rsidP="00185786">
      <w:pPr>
        <w:tabs>
          <w:tab w:val="left" w:pos="284"/>
        </w:tabs>
        <w:spacing w:after="0" w:line="240" w:lineRule="auto"/>
        <w:rPr>
          <w:rFonts w:ascii="Bookman Old Style" w:eastAsia="Calibri" w:hAnsi="Bookman Old Style" w:cs="Times New Roman"/>
          <w:b/>
          <w:noProof/>
          <w:sz w:val="40"/>
          <w:szCs w:val="40"/>
          <w:lang w:eastAsia="it-IT"/>
        </w:rPr>
      </w:pPr>
    </w:p>
    <w:p w:rsidR="00185786" w:rsidRPr="00185786" w:rsidRDefault="00185786" w:rsidP="00185786">
      <w:pPr>
        <w:tabs>
          <w:tab w:val="left" w:pos="284"/>
        </w:tabs>
        <w:spacing w:after="0" w:line="240" w:lineRule="auto"/>
        <w:rPr>
          <w:rFonts w:ascii="Bookman Old Style" w:eastAsia="Calibri" w:hAnsi="Bookman Old Style" w:cs="Times New Roman"/>
          <w:b/>
          <w:noProof/>
          <w:sz w:val="40"/>
          <w:szCs w:val="40"/>
          <w:lang w:eastAsia="it-IT"/>
        </w:rPr>
      </w:pPr>
    </w:p>
    <w:p w:rsidR="00185786" w:rsidRPr="00185786" w:rsidRDefault="00185786" w:rsidP="00185786">
      <w:pPr>
        <w:tabs>
          <w:tab w:val="left" w:pos="284"/>
        </w:tabs>
        <w:spacing w:after="0" w:line="240" w:lineRule="auto"/>
        <w:rPr>
          <w:rFonts w:ascii="Bookman Old Style" w:eastAsia="Calibri" w:hAnsi="Bookman Old Style" w:cs="Times New Roman"/>
          <w:b/>
          <w:noProof/>
          <w:sz w:val="40"/>
          <w:szCs w:val="40"/>
          <w:lang w:eastAsia="it-IT"/>
        </w:rPr>
      </w:pPr>
    </w:p>
    <w:p w:rsidR="00185786" w:rsidRPr="00185786" w:rsidRDefault="00185786" w:rsidP="00185786">
      <w:pPr>
        <w:tabs>
          <w:tab w:val="left" w:pos="284"/>
        </w:tabs>
        <w:spacing w:after="0" w:line="240" w:lineRule="auto"/>
        <w:rPr>
          <w:rFonts w:ascii="Bookman Old Style" w:eastAsia="Calibri" w:hAnsi="Bookman Old Style" w:cs="Times New Roman"/>
          <w:b/>
          <w:noProof/>
          <w:sz w:val="72"/>
          <w:szCs w:val="72"/>
          <w:lang w:eastAsia="it-IT"/>
        </w:rPr>
      </w:pPr>
      <w:r w:rsidRPr="00185786">
        <w:rPr>
          <w:rFonts w:ascii="Bookman Old Style" w:eastAsia="Calibri" w:hAnsi="Bookman Old Style" w:cs="Times New Roman"/>
          <w:b/>
          <w:noProof/>
          <w:sz w:val="72"/>
          <w:szCs w:val="72"/>
          <w:lang w:eastAsia="it-IT"/>
        </w:rPr>
        <w:t>Ave Magister !</w:t>
      </w:r>
    </w:p>
    <w:p w:rsidR="00185786" w:rsidRPr="00185786" w:rsidRDefault="00185786" w:rsidP="00185786">
      <w:pPr>
        <w:tabs>
          <w:tab w:val="left" w:pos="0"/>
        </w:tabs>
        <w:spacing w:after="0" w:line="240" w:lineRule="auto"/>
        <w:rPr>
          <w:rFonts w:ascii="Bookman Old Style" w:eastAsia="Calibri" w:hAnsi="Bookman Old Style" w:cs="Times New Roman"/>
          <w:b/>
          <w:noProof/>
          <w:sz w:val="40"/>
          <w:szCs w:val="40"/>
          <w:lang w:eastAsia="it-IT"/>
        </w:rPr>
      </w:pPr>
    </w:p>
    <w:p w:rsidR="00185786" w:rsidRPr="00185786" w:rsidRDefault="00185786" w:rsidP="00185786">
      <w:pPr>
        <w:tabs>
          <w:tab w:val="left" w:pos="0"/>
        </w:tabs>
        <w:spacing w:after="0" w:line="240" w:lineRule="auto"/>
        <w:rPr>
          <w:rFonts w:ascii="Bookman Old Style" w:eastAsia="Calibri" w:hAnsi="Bookman Old Style" w:cs="Times New Roman"/>
          <w:b/>
          <w:noProof/>
          <w:sz w:val="40"/>
          <w:szCs w:val="40"/>
          <w:lang w:eastAsia="it-IT"/>
        </w:rPr>
      </w:pPr>
      <w:r w:rsidRPr="00185786">
        <w:rPr>
          <w:rFonts w:ascii="Bookman Old Style" w:eastAsia="Calibri" w:hAnsi="Bookman Old Style" w:cs="Times New Roman"/>
          <w:b/>
          <w:noProof/>
          <w:sz w:val="40"/>
          <w:szCs w:val="40"/>
          <w:lang w:eastAsia="it-IT"/>
        </w:rPr>
        <w:t>Corso propedeutico alla lingua e alla civiltà latina</w:t>
      </w:r>
    </w:p>
    <w:p w:rsidR="00185786" w:rsidRPr="00185786" w:rsidRDefault="00185786" w:rsidP="00185786">
      <w:pPr>
        <w:tabs>
          <w:tab w:val="left" w:pos="0"/>
        </w:tabs>
        <w:spacing w:after="0" w:line="240" w:lineRule="auto"/>
        <w:rPr>
          <w:rFonts w:ascii="Bookman Old Style" w:eastAsia="Calibri" w:hAnsi="Bookman Old Style" w:cs="Times New Roman"/>
          <w:b/>
          <w:noProof/>
          <w:sz w:val="24"/>
          <w:szCs w:val="24"/>
          <w:lang w:eastAsia="it-IT"/>
        </w:rPr>
      </w:pPr>
    </w:p>
    <w:p w:rsidR="00185786" w:rsidRPr="00185786" w:rsidRDefault="00185786" w:rsidP="00185786">
      <w:pPr>
        <w:tabs>
          <w:tab w:val="left" w:pos="0"/>
        </w:tabs>
        <w:spacing w:after="0" w:line="240" w:lineRule="auto"/>
        <w:rPr>
          <w:rFonts w:ascii="Bookman Old Style" w:eastAsia="Calibri" w:hAnsi="Bookman Old Style" w:cs="Times New Roman"/>
          <w:b/>
          <w:noProof/>
          <w:sz w:val="24"/>
          <w:szCs w:val="24"/>
          <w:lang w:eastAsia="it-IT"/>
        </w:rPr>
      </w:pPr>
    </w:p>
    <w:p w:rsidR="00185786" w:rsidRPr="00185786" w:rsidRDefault="00185786" w:rsidP="00185786">
      <w:pPr>
        <w:tabs>
          <w:tab w:val="left" w:pos="0"/>
        </w:tabs>
        <w:spacing w:after="0" w:line="240" w:lineRule="auto"/>
        <w:rPr>
          <w:rFonts w:ascii="Bookman Old Style" w:eastAsia="Calibri" w:hAnsi="Bookman Old Style" w:cs="Times New Roman"/>
          <w:b/>
          <w:noProof/>
          <w:sz w:val="32"/>
          <w:szCs w:val="32"/>
          <w:lang w:eastAsia="it-IT"/>
        </w:rPr>
      </w:pPr>
    </w:p>
    <w:p w:rsidR="00185786" w:rsidRPr="00185786" w:rsidRDefault="00185786" w:rsidP="00185786">
      <w:pPr>
        <w:tabs>
          <w:tab w:val="left" w:pos="0"/>
        </w:tabs>
        <w:spacing w:after="0" w:line="240" w:lineRule="auto"/>
        <w:rPr>
          <w:rFonts w:ascii="Bookman Old Style" w:eastAsia="Calibri" w:hAnsi="Bookman Old Style" w:cs="Times New Roman"/>
          <w:b/>
          <w:noProof/>
          <w:sz w:val="32"/>
          <w:szCs w:val="32"/>
          <w:lang w:eastAsia="it-IT"/>
        </w:rPr>
      </w:pPr>
    </w:p>
    <w:p w:rsidR="00185786" w:rsidRPr="00185786" w:rsidRDefault="00185786" w:rsidP="00185786">
      <w:pPr>
        <w:tabs>
          <w:tab w:val="left" w:pos="0"/>
        </w:tabs>
        <w:spacing w:after="0" w:line="240" w:lineRule="auto"/>
        <w:rPr>
          <w:rFonts w:ascii="Bookman Old Style" w:eastAsia="Calibri" w:hAnsi="Bookman Old Style" w:cs="Times New Roman"/>
          <w:b/>
          <w:noProof/>
          <w:sz w:val="32"/>
          <w:szCs w:val="32"/>
          <w:lang w:eastAsia="it-IT"/>
        </w:rPr>
      </w:pPr>
    </w:p>
    <w:p w:rsidR="00185786" w:rsidRPr="00185786" w:rsidRDefault="00185786" w:rsidP="00185786">
      <w:pPr>
        <w:tabs>
          <w:tab w:val="left" w:pos="0"/>
        </w:tabs>
        <w:spacing w:after="0" w:line="240" w:lineRule="auto"/>
        <w:jc w:val="center"/>
        <w:rPr>
          <w:rFonts w:ascii="Bookman Old Style" w:eastAsia="Calibri" w:hAnsi="Bookman Old Style" w:cs="Times New Roman"/>
          <w:b/>
          <w:noProof/>
          <w:sz w:val="40"/>
          <w:szCs w:val="40"/>
          <w:lang w:eastAsia="it-IT"/>
        </w:rPr>
      </w:pPr>
      <w:r w:rsidRPr="00185786">
        <w:rPr>
          <w:rFonts w:ascii="Bookman Old Style" w:eastAsia="Calibri" w:hAnsi="Bookman Old Style" w:cs="Times New Roman"/>
          <w:b/>
          <w:noProof/>
          <w:sz w:val="40"/>
          <w:szCs w:val="40"/>
          <w:lang w:eastAsia="it-IT"/>
        </w:rPr>
        <w:t>con postfazione di Marco Ricucci</w:t>
      </w:r>
    </w:p>
    <w:p w:rsidR="00185786" w:rsidRPr="00185786" w:rsidRDefault="00185786" w:rsidP="00185786">
      <w:pPr>
        <w:tabs>
          <w:tab w:val="left" w:pos="0"/>
        </w:tabs>
        <w:spacing w:after="0" w:line="240" w:lineRule="auto"/>
        <w:rPr>
          <w:rFonts w:ascii="Bookman Old Style" w:eastAsia="Calibri" w:hAnsi="Bookman Old Style" w:cs="Times New Roman"/>
          <w:b/>
          <w:noProof/>
          <w:sz w:val="24"/>
          <w:szCs w:val="24"/>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24"/>
          <w:szCs w:val="24"/>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24"/>
          <w:szCs w:val="24"/>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24"/>
          <w:szCs w:val="24"/>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jc w:val="both"/>
        <w:rPr>
          <w:rFonts w:ascii="Bookman Old Style" w:eastAsia="Calibri" w:hAnsi="Bookman Old Style" w:cs="Times New Roman"/>
          <w:b/>
          <w:noProof/>
          <w:sz w:val="40"/>
          <w:szCs w:val="40"/>
          <w:lang w:eastAsia="it-IT"/>
        </w:rPr>
      </w:pPr>
    </w:p>
    <w:p w:rsidR="00185786" w:rsidRPr="00185786" w:rsidRDefault="00185786" w:rsidP="00185786">
      <w:pPr>
        <w:spacing w:after="0" w:line="360" w:lineRule="auto"/>
        <w:ind w:left="5664" w:firstLine="708"/>
        <w:jc w:val="both"/>
        <w:rPr>
          <w:rFonts w:ascii="Bookman Old Style" w:eastAsia="Calibri" w:hAnsi="Bookman Old Style" w:cs="Times New Roman"/>
          <w:b/>
          <w:noProof/>
          <w:sz w:val="40"/>
          <w:szCs w:val="40"/>
          <w:lang w:eastAsia="it-IT"/>
        </w:rPr>
      </w:pPr>
      <w:r w:rsidRPr="00185786">
        <w:rPr>
          <w:rFonts w:ascii="Bookman Old Style" w:eastAsia="Calibri" w:hAnsi="Bookman Old Style" w:cs="Times New Roman"/>
          <w:b/>
          <w:noProof/>
          <w:sz w:val="40"/>
          <w:szCs w:val="40"/>
          <w:lang w:eastAsia="it-IT"/>
        </w:rPr>
        <w:t>Edizioni don Bosco</w:t>
      </w:r>
    </w:p>
    <w:p w:rsidR="00185786" w:rsidRDefault="00185786" w:rsidP="00185786">
      <w:pPr>
        <w:spacing w:after="0" w:line="360" w:lineRule="auto"/>
        <w:ind w:left="5664" w:firstLine="708"/>
        <w:jc w:val="both"/>
        <w:rPr>
          <w:rFonts w:ascii="Bookman Old Style" w:eastAsia="Calibri" w:hAnsi="Bookman Old Style" w:cs="Times New Roman"/>
          <w:sz w:val="40"/>
          <w:szCs w:val="40"/>
        </w:rPr>
      </w:pPr>
    </w:p>
    <w:p w:rsidR="00ED2597" w:rsidRPr="00185786" w:rsidRDefault="00ED2597" w:rsidP="00185786">
      <w:pPr>
        <w:spacing w:after="0" w:line="360" w:lineRule="auto"/>
        <w:ind w:left="5664" w:firstLine="708"/>
        <w:jc w:val="both"/>
        <w:rPr>
          <w:rFonts w:ascii="Bookman Old Style" w:eastAsia="Calibri" w:hAnsi="Bookman Old Style" w:cs="Times New Roman"/>
          <w:sz w:val="40"/>
          <w:szCs w:val="40"/>
        </w:rPr>
      </w:pPr>
      <w:bookmarkStart w:id="0" w:name="_GoBack"/>
      <w:bookmarkEnd w:id="0"/>
    </w:p>
    <w:p w:rsidR="00185786" w:rsidRPr="00185786" w:rsidRDefault="00185786" w:rsidP="00185786">
      <w:pPr>
        <w:spacing w:after="0" w:line="360" w:lineRule="auto"/>
        <w:jc w:val="both"/>
        <w:rPr>
          <w:rFonts w:ascii="Bookman Old Style" w:eastAsia="Calibri" w:hAnsi="Bookman Old Style" w:cs="Times New Roman"/>
          <w:b/>
          <w:sz w:val="28"/>
          <w:szCs w:val="28"/>
        </w:rPr>
      </w:pPr>
      <w:r w:rsidRPr="00185786">
        <w:rPr>
          <w:rFonts w:ascii="Bookman Old Style" w:eastAsia="Calibri" w:hAnsi="Bookman Old Style" w:cs="Times New Roman"/>
          <w:b/>
          <w:noProof/>
          <w:color w:val="0000FF"/>
          <w:sz w:val="44"/>
          <w:szCs w:val="44"/>
          <w:lang w:eastAsia="it-IT"/>
        </w:rPr>
        <w:lastRenderedPageBreak/>
        <w:t>INDICE</w:t>
      </w:r>
      <w:r w:rsidRPr="00185786">
        <w:rPr>
          <w:rFonts w:ascii="Bookman Old Style" w:eastAsia="Calibri" w:hAnsi="Bookman Old Style" w:cs="Times New Roman"/>
          <w:b/>
          <w:noProof/>
          <w:color w:val="0000FF"/>
          <w:sz w:val="44"/>
          <w:szCs w:val="44"/>
          <w:lang w:eastAsia="it-IT"/>
        </w:rPr>
        <w:tab/>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Perché studiare latino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2 - 3</w:t>
      </w:r>
      <w:r w:rsidRPr="00185786">
        <w:rPr>
          <w:rFonts w:ascii="Bookman Old Style" w:eastAsia="Calibri" w:hAnsi="Bookman Old Style" w:cs="Times New Roman"/>
          <w:noProof/>
          <w:lang w:eastAsia="it-IT"/>
        </w:rPr>
        <w:tab/>
      </w:r>
    </w:p>
    <w:p w:rsidR="00185786" w:rsidRPr="00185786" w:rsidRDefault="00185786" w:rsidP="000E0956">
      <w:pPr>
        <w:numPr>
          <w:ilvl w:val="0"/>
          <w:numId w:val="5"/>
        </w:numPr>
        <w:tabs>
          <w:tab w:val="left" w:pos="284"/>
        </w:tabs>
        <w:rPr>
          <w:rFonts w:ascii="Bookman Old Style" w:eastAsia="Calibri" w:hAnsi="Bookman Old Style" w:cs="Times New Roman"/>
          <w:noProof/>
          <w:lang w:eastAsia="it-IT"/>
        </w:rPr>
      </w:pPr>
      <w:r w:rsidRPr="00185786">
        <w:rPr>
          <w:rFonts w:ascii="Bookman Old Style" w:eastAsia="Calibri" w:hAnsi="Bookman Old Style" w:cs="Times New Roman"/>
          <w:b/>
          <w:noProof/>
          <w:lang w:eastAsia="it-IT"/>
        </w:rPr>
        <w:t>Origine e diffusione del latino</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4 - 8</w:t>
      </w:r>
      <w:r w:rsidRPr="00185786">
        <w:rPr>
          <w:rFonts w:ascii="Bookman Old Style" w:eastAsia="Calibri" w:hAnsi="Bookman Old Style" w:cs="Times New Roman"/>
          <w:b/>
          <w:noProof/>
          <w:lang w:eastAsia="it-IT"/>
        </w:rPr>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Tracce del latino in italiano</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9 - 15</w:t>
      </w:r>
      <w:r w:rsidRPr="00185786">
        <w:rPr>
          <w:rFonts w:ascii="Bookman Old Style" w:eastAsia="Calibri" w:hAnsi="Bookman Old Style" w:cs="Times New Roman"/>
          <w:b/>
          <w:noProof/>
          <w:lang w:eastAsia="it-IT"/>
        </w:rPr>
        <w:tab/>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 xml:space="preserve">Fonetica del latino: la pronuncia,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16 - 25</w:t>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t>la quantità sillabica e l’accentazione</w:t>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i/>
          <w:noProof/>
          <w:lang w:eastAsia="it-IT"/>
        </w:rPr>
        <w:t>Civiltà</w:t>
      </w:r>
      <w:r w:rsidRPr="00185786">
        <w:rPr>
          <w:rFonts w:ascii="Bookman Old Style" w:eastAsia="Calibri" w:hAnsi="Bookman Old Style" w:cs="Times New Roman"/>
          <w:b/>
          <w:noProof/>
          <w:lang w:eastAsia="it-IT"/>
        </w:rPr>
        <w:t>: Panem et Circenses</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Lessico del latino: alfabeto,</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26 - 48</w:t>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 xml:space="preserve">   parole e campi semantici</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i/>
          <w:noProof/>
          <w:lang w:eastAsia="it-IT"/>
        </w:rPr>
        <w:t>Civiltà</w:t>
      </w:r>
      <w:r w:rsidRPr="00185786">
        <w:rPr>
          <w:rFonts w:ascii="Bookman Old Style" w:eastAsia="Calibri" w:hAnsi="Bookman Old Style" w:cs="Times New Roman"/>
          <w:b/>
          <w:noProof/>
          <w:lang w:eastAsia="it-IT"/>
        </w:rPr>
        <w:t>: dalla tabula al tablet</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Le declinazioni: casi e funzioni logiche,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49 – 60</w:t>
      </w:r>
      <w:r w:rsidRPr="00185786">
        <w:rPr>
          <w:rFonts w:ascii="Bookman Old Style" w:eastAsia="Calibri" w:hAnsi="Bookman Old Style" w:cs="Times New Roman"/>
          <w:noProof/>
          <w:lang w:eastAsia="it-IT"/>
        </w:rPr>
        <w:tab/>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t>frase latina VS frase italiana</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La prima declinazione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61 - 74</w:t>
      </w:r>
      <w:r w:rsidRPr="00185786">
        <w:rPr>
          <w:rFonts w:ascii="Bookman Old Style" w:eastAsia="Calibri" w:hAnsi="Bookman Old Style" w:cs="Times New Roman"/>
          <w:b/>
          <w:noProof/>
          <w:lang w:eastAsia="it-IT"/>
        </w:rPr>
        <w:tab/>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Il verbo essere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75 - 86</w:t>
      </w:r>
      <w:r w:rsidRPr="00185786">
        <w:rPr>
          <w:rFonts w:ascii="Bookman Old Style" w:eastAsia="Calibri" w:hAnsi="Bookman Old Style" w:cs="Times New Roman"/>
          <w:b/>
          <w:noProof/>
          <w:lang w:eastAsia="it-IT"/>
        </w:rPr>
        <w:t xml:space="preserve">        </w:t>
      </w:r>
      <w:r w:rsidRPr="00185786">
        <w:rPr>
          <w:rFonts w:ascii="Bookman Old Style" w:eastAsia="Calibri" w:hAnsi="Bookman Old Style" w:cs="Times New Roman"/>
          <w:b/>
          <w:noProof/>
          <w:lang w:eastAsia="it-IT"/>
        </w:rPr>
        <w:tab/>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i/>
          <w:noProof/>
          <w:lang w:eastAsia="it-IT"/>
        </w:rPr>
        <w:t>Civiltà</w:t>
      </w:r>
      <w:r w:rsidRPr="00185786">
        <w:rPr>
          <w:rFonts w:ascii="Bookman Old Style" w:eastAsia="Calibri" w:hAnsi="Bookman Old Style" w:cs="Times New Roman"/>
          <w:b/>
          <w:noProof/>
          <w:lang w:eastAsia="it-IT"/>
        </w:rPr>
        <w:t>: l’Italia al tempo dei Romani</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Le coniugazioni verbali (attive e passive)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87 - 98</w:t>
      </w:r>
      <w:r w:rsidRPr="00185786">
        <w:rPr>
          <w:rFonts w:ascii="Bookman Old Style" w:eastAsia="Calibri" w:hAnsi="Bookman Old Style" w:cs="Times New Roman"/>
          <w:b/>
          <w:noProof/>
          <w:lang w:eastAsia="it-IT"/>
        </w:rPr>
        <w:tab/>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t xml:space="preserve">indicativo presente e imperfetto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La frase passiva</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99- 105</w:t>
      </w:r>
      <w:r w:rsidRPr="00185786">
        <w:rPr>
          <w:rFonts w:ascii="Bookman Old Style" w:eastAsia="Calibri" w:hAnsi="Bookman Old Style" w:cs="Times New Roman"/>
          <w:noProof/>
          <w:lang w:eastAsia="it-IT"/>
        </w:rPr>
        <w:tab/>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i/>
          <w:noProof/>
          <w:lang w:eastAsia="it-IT"/>
        </w:rPr>
        <w:t>Civiltà</w:t>
      </w:r>
      <w:r w:rsidRPr="00185786">
        <w:rPr>
          <w:rFonts w:ascii="Bookman Old Style" w:eastAsia="Calibri" w:hAnsi="Bookman Old Style" w:cs="Times New Roman"/>
          <w:b/>
          <w:noProof/>
          <w:lang w:eastAsia="it-IT"/>
        </w:rPr>
        <w:t>: a tavola con i Romani</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color w:val="FF0000"/>
          <w:lang w:eastAsia="it-IT"/>
        </w:rPr>
      </w:pPr>
      <w:r w:rsidRPr="00185786">
        <w:rPr>
          <w:rFonts w:ascii="Bookman Old Style" w:eastAsia="Calibri" w:hAnsi="Bookman Old Style" w:cs="Times New Roman"/>
          <w:b/>
          <w:noProof/>
          <w:lang w:eastAsia="it-IT"/>
        </w:rPr>
        <w:t>Le mie prime “versioni”</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106 - 109</w:t>
      </w:r>
      <w:r w:rsidRPr="00185786">
        <w:rPr>
          <w:rFonts w:ascii="Bookman Old Style" w:eastAsia="Calibri" w:hAnsi="Bookman Old Style" w:cs="Times New Roman"/>
          <w:b/>
          <w:noProof/>
          <w:color w:val="FF0000"/>
          <w:lang w:eastAsia="it-IT"/>
        </w:rPr>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 xml:space="preserve">Test  </w:t>
      </w:r>
      <w:r w:rsidRPr="00185786">
        <w:rPr>
          <w:rFonts w:ascii="Bookman Old Style" w:eastAsia="Calibri" w:hAnsi="Bookman Old Style" w:cs="Times New Roman"/>
          <w:b/>
          <w:i/>
          <w:noProof/>
          <w:lang w:eastAsia="it-IT"/>
        </w:rPr>
        <w:t>in itinere</w:t>
      </w:r>
      <w:r w:rsidRPr="00185786">
        <w:rPr>
          <w:rFonts w:ascii="Bookman Old Style" w:eastAsia="Calibri" w:hAnsi="Bookman Old Style" w:cs="Times New Roman"/>
          <w:b/>
          <w:noProof/>
          <w:lang w:eastAsia="it-IT"/>
        </w:rPr>
        <w:t xml:space="preserve">  sulle competenze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 xml:space="preserve">pp. 110 - 114 </w:t>
      </w:r>
    </w:p>
    <w:p w:rsidR="00185786" w:rsidRPr="00185786" w:rsidRDefault="00185786" w:rsidP="000E0956">
      <w:pPr>
        <w:numPr>
          <w:ilvl w:val="0"/>
          <w:numId w:val="5"/>
        </w:numPr>
        <w:tabs>
          <w:tab w:val="left" w:pos="284"/>
        </w:tabs>
        <w:rPr>
          <w:rFonts w:ascii="Bookman Old Style" w:eastAsia="Calibri" w:hAnsi="Bookman Old Style" w:cs="Times New Roman"/>
          <w:noProof/>
          <w:lang w:eastAsia="it-IT"/>
        </w:rPr>
      </w:pPr>
      <w:r w:rsidRPr="00185786">
        <w:rPr>
          <w:rFonts w:ascii="Bookman Old Style" w:eastAsia="Calibri" w:hAnsi="Bookman Old Style" w:cs="Times New Roman"/>
          <w:b/>
          <w:noProof/>
          <w:lang w:eastAsia="it-IT"/>
        </w:rPr>
        <w:t>La seconda declinazione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115 - 128</w:t>
      </w:r>
      <w:r w:rsidRPr="00185786">
        <w:rPr>
          <w:rFonts w:ascii="Bookman Old Style" w:eastAsia="Calibri" w:hAnsi="Bookman Old Style" w:cs="Times New Roman"/>
          <w:b/>
          <w:noProof/>
          <w:lang w:eastAsia="it-IT"/>
        </w:rPr>
        <w:t xml:space="preserve"> </w:t>
      </w:r>
    </w:p>
    <w:p w:rsidR="00185786" w:rsidRPr="00185786" w:rsidRDefault="00185786" w:rsidP="000E0956">
      <w:pPr>
        <w:numPr>
          <w:ilvl w:val="0"/>
          <w:numId w:val="5"/>
        </w:numPr>
        <w:tabs>
          <w:tab w:val="left" w:pos="284"/>
        </w:tabs>
        <w:rPr>
          <w:rFonts w:ascii="Bookman Old Style" w:eastAsia="Calibri" w:hAnsi="Bookman Old Style" w:cs="Times New Roman"/>
          <w:noProof/>
          <w:color w:val="FF0000"/>
          <w:lang w:eastAsia="it-IT"/>
        </w:rPr>
      </w:pPr>
      <w:r w:rsidRPr="00185786">
        <w:rPr>
          <w:rFonts w:ascii="Bookman Old Style" w:eastAsia="Calibri" w:hAnsi="Bookman Old Style" w:cs="Times New Roman"/>
          <w:b/>
          <w:noProof/>
          <w:lang w:eastAsia="it-IT"/>
        </w:rPr>
        <w:t>Gli aggettivi della I classe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129 - 137</w:t>
      </w:r>
      <w:r w:rsidRPr="00185786">
        <w:rPr>
          <w:rFonts w:ascii="Bookman Old Style" w:eastAsia="Calibri" w:hAnsi="Bookman Old Style" w:cs="Times New Roman"/>
          <w:b/>
          <w:noProof/>
          <w:lang w:eastAsia="it-IT"/>
        </w:rPr>
        <w:t xml:space="preserve">       </w:t>
      </w:r>
      <w:r w:rsidRPr="00185786">
        <w:rPr>
          <w:rFonts w:ascii="Bookman Old Style" w:eastAsia="Calibri" w:hAnsi="Bookman Old Style" w:cs="Times New Roman"/>
          <w:noProof/>
          <w:lang w:eastAsia="it-IT"/>
        </w:rPr>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lastRenderedPageBreak/>
        <w:t>Le preposizioni “segna-caso”</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138 - 155</w:t>
      </w:r>
      <w:r w:rsidRPr="00185786">
        <w:rPr>
          <w:rFonts w:ascii="Bookman Old Style" w:eastAsia="Calibri" w:hAnsi="Bookman Old Style" w:cs="Times New Roman"/>
          <w:b/>
          <w:noProof/>
          <w:lang w:eastAsia="it-IT"/>
        </w:rPr>
        <w:t xml:space="preserve">      </w:t>
      </w:r>
    </w:p>
    <w:p w:rsidR="00185786" w:rsidRPr="00185786" w:rsidRDefault="00185786" w:rsidP="000E0956">
      <w:pPr>
        <w:numPr>
          <w:ilvl w:val="0"/>
          <w:numId w:val="5"/>
        </w:num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La terza declinazione</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156 - 170</w:t>
      </w:r>
    </w:p>
    <w:p w:rsidR="00185786" w:rsidRPr="00185786" w:rsidRDefault="00185786" w:rsidP="00185786">
      <w:pPr>
        <w:tabs>
          <w:tab w:val="left" w:pos="284"/>
        </w:tabs>
        <w:rPr>
          <w:rFonts w:ascii="Bookman Old Style" w:eastAsia="Calibri" w:hAnsi="Bookman Old Style" w:cs="Times New Roman"/>
          <w:b/>
          <w:noProof/>
          <w:lang w:eastAsia="it-IT"/>
        </w:rPr>
      </w:pPr>
      <w:r w:rsidRPr="00185786">
        <w:rPr>
          <w:rFonts w:ascii="Bookman Old Style" w:eastAsia="Calibri" w:hAnsi="Bookman Old Style" w:cs="Times New Roman"/>
          <w:noProof/>
          <w:lang w:eastAsia="it-IT"/>
        </w:rPr>
        <w:tab/>
      </w:r>
      <w:r w:rsidRPr="00185786">
        <w:rPr>
          <w:rFonts w:ascii="Bookman Old Style" w:eastAsia="Calibri" w:hAnsi="Bookman Old Style" w:cs="Times New Roman"/>
          <w:noProof/>
          <w:lang w:eastAsia="it-IT"/>
        </w:rPr>
        <w:tab/>
      </w:r>
      <w:r w:rsidRPr="00185786">
        <w:rPr>
          <w:rFonts w:ascii="Bookman Old Style" w:eastAsia="Calibri" w:hAnsi="Bookman Old Style" w:cs="Times New Roman"/>
          <w:b/>
          <w:i/>
          <w:noProof/>
          <w:lang w:eastAsia="it-IT"/>
        </w:rPr>
        <w:t>Civiltà:</w:t>
      </w:r>
      <w:r w:rsidRPr="00185786">
        <w:rPr>
          <w:rFonts w:ascii="Bookman Old Style" w:eastAsia="Calibri" w:hAnsi="Bookman Old Style" w:cs="Times New Roman"/>
          <w:b/>
          <w:noProof/>
          <w:lang w:eastAsia="it-IT"/>
        </w:rPr>
        <w:t xml:space="preserve"> i mostri delle mitologia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p>
    <w:p w:rsidR="00185786" w:rsidRPr="00185786" w:rsidRDefault="00185786" w:rsidP="000E0956">
      <w:pPr>
        <w:numPr>
          <w:ilvl w:val="0"/>
          <w:numId w:val="5"/>
        </w:numPr>
        <w:tabs>
          <w:tab w:val="left" w:pos="284"/>
        </w:tabs>
        <w:spacing w:after="0" w:line="240" w:lineRule="auto"/>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 xml:space="preserve">Il latino vivo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171 – 180</w:t>
      </w:r>
    </w:p>
    <w:p w:rsidR="00185786" w:rsidRPr="00185786" w:rsidRDefault="00185786" w:rsidP="00185786">
      <w:pPr>
        <w:tabs>
          <w:tab w:val="left" w:pos="284"/>
        </w:tabs>
        <w:spacing w:after="0" w:line="240" w:lineRule="auto"/>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 xml:space="preserve">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t xml:space="preserve">    </w:t>
      </w:r>
    </w:p>
    <w:p w:rsidR="00185786" w:rsidRPr="00185786" w:rsidRDefault="00185786" w:rsidP="000E0956">
      <w:pPr>
        <w:numPr>
          <w:ilvl w:val="0"/>
          <w:numId w:val="5"/>
        </w:numPr>
        <w:tabs>
          <w:tab w:val="left" w:pos="284"/>
        </w:tabs>
        <w:spacing w:after="0" w:line="240" w:lineRule="auto"/>
        <w:contextualSpacing/>
        <w:rPr>
          <w:rFonts w:ascii="Bookman Old Style" w:eastAsia="Calibri" w:hAnsi="Bookman Old Style" w:cs="Times New Roman"/>
          <w:b/>
          <w:noProof/>
          <w:lang w:eastAsia="it-IT"/>
        </w:rPr>
      </w:pPr>
      <w:r w:rsidRPr="00185786">
        <w:rPr>
          <w:rFonts w:ascii="Bookman Old Style" w:eastAsia="Calibri" w:hAnsi="Bookman Old Style" w:cs="Times New Roman"/>
          <w:b/>
          <w:noProof/>
          <w:lang w:eastAsia="it-IT"/>
        </w:rPr>
        <w:t>Vocabolarietto</w:t>
      </w:r>
      <w:r w:rsidRPr="00185786">
        <w:rPr>
          <w:rFonts w:ascii="Bookman Old Style" w:eastAsia="Calibri" w:hAnsi="Bookman Old Style" w:cs="Times New Roman"/>
          <w:b/>
          <w:i/>
          <w:noProof/>
          <w:lang w:eastAsia="it-IT"/>
        </w:rPr>
        <w:t xml:space="preserve"> </w:t>
      </w:r>
      <w:r w:rsidRPr="00185786">
        <w:rPr>
          <w:rFonts w:ascii="Bookman Old Style" w:eastAsia="Calibri" w:hAnsi="Bookman Old Style" w:cs="Times New Roman"/>
          <w:b/>
          <w:noProof/>
          <w:lang w:eastAsia="it-IT"/>
        </w:rPr>
        <w:t>+ Vocabolario per campi semantici</w:t>
      </w:r>
      <w:r w:rsidRPr="00185786">
        <w:rPr>
          <w:rFonts w:ascii="Bookman Old Style" w:eastAsia="Calibri" w:hAnsi="Bookman Old Style" w:cs="Times New Roman"/>
          <w:b/>
          <w:i/>
          <w:noProof/>
          <w:lang w:eastAsia="it-IT"/>
        </w:rPr>
        <w:t xml:space="preserve"> </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181 – 200</w:t>
      </w:r>
    </w:p>
    <w:p w:rsidR="00185786" w:rsidRPr="00185786" w:rsidRDefault="00185786" w:rsidP="00185786">
      <w:pPr>
        <w:tabs>
          <w:tab w:val="left" w:pos="284"/>
        </w:tabs>
        <w:spacing w:after="0" w:line="240" w:lineRule="auto"/>
        <w:contextualSpacing/>
        <w:rPr>
          <w:rFonts w:ascii="Bookman Old Style" w:eastAsia="Calibri" w:hAnsi="Bookman Old Style" w:cs="Times New Roman"/>
          <w:b/>
          <w:i/>
          <w:noProof/>
          <w:lang w:eastAsia="it-IT"/>
        </w:rPr>
      </w:pPr>
    </w:p>
    <w:p w:rsidR="00185786" w:rsidRPr="00185786" w:rsidRDefault="00185786" w:rsidP="000E0956">
      <w:pPr>
        <w:numPr>
          <w:ilvl w:val="0"/>
          <w:numId w:val="5"/>
        </w:numPr>
        <w:tabs>
          <w:tab w:val="left" w:pos="284"/>
        </w:tabs>
        <w:spacing w:after="0" w:line="240" w:lineRule="auto"/>
        <w:contextualSpacing/>
        <w:rPr>
          <w:rFonts w:ascii="Bookman Old Style" w:eastAsia="Calibri" w:hAnsi="Bookman Old Style" w:cs="Times New Roman"/>
          <w:noProof/>
          <w:sz w:val="24"/>
          <w:szCs w:val="24"/>
          <w:lang w:eastAsia="it-IT"/>
        </w:rPr>
      </w:pPr>
      <w:r w:rsidRPr="00185786">
        <w:rPr>
          <w:rFonts w:ascii="Bookman Old Style" w:eastAsia="Calibri" w:hAnsi="Bookman Old Style" w:cs="Times New Roman"/>
          <w:b/>
          <w:noProof/>
          <w:lang w:eastAsia="it-IT"/>
        </w:rPr>
        <w:t>Postfazione + Bibliografia - sitografia</w:t>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b/>
          <w:noProof/>
          <w:lang w:eastAsia="it-IT"/>
        </w:rPr>
        <w:tab/>
      </w:r>
      <w:r w:rsidRPr="00185786">
        <w:rPr>
          <w:rFonts w:ascii="Bookman Old Style" w:eastAsia="Calibri" w:hAnsi="Bookman Old Style" w:cs="Times New Roman"/>
          <w:noProof/>
          <w:lang w:eastAsia="it-IT"/>
        </w:rPr>
        <w:t>pp. 201 – 205</w:t>
      </w:r>
    </w:p>
    <w:p w:rsidR="00185786" w:rsidRPr="00185786" w:rsidRDefault="00185786" w:rsidP="00185786">
      <w:pPr>
        <w:tabs>
          <w:tab w:val="left" w:pos="284"/>
        </w:tabs>
        <w:spacing w:after="0" w:line="240" w:lineRule="auto"/>
        <w:contextualSpacing/>
        <w:rPr>
          <w:rFonts w:ascii="Bookman Old Style" w:eastAsia="Calibri" w:hAnsi="Bookman Old Style" w:cs="Times New Roman"/>
          <w:b/>
          <w:noProof/>
          <w:sz w:val="24"/>
          <w:szCs w:val="24"/>
          <w:lang w:eastAsia="it-IT"/>
        </w:rPr>
      </w:pPr>
      <w:r w:rsidRPr="00185786">
        <w:rPr>
          <w:rFonts w:ascii="Bookman Old Style" w:eastAsia="Calibri" w:hAnsi="Bookman Old Style" w:cs="Times New Roman"/>
          <w:b/>
          <w:sz w:val="28"/>
          <w:szCs w:val="28"/>
        </w:rPr>
        <w:t>PREFAZIONE</w:t>
      </w:r>
    </w:p>
    <w:p w:rsidR="00185786" w:rsidRPr="00185786" w:rsidRDefault="00185786" w:rsidP="00185786">
      <w:pPr>
        <w:spacing w:after="0" w:line="360" w:lineRule="auto"/>
        <w:jc w:val="both"/>
        <w:rPr>
          <w:rFonts w:ascii="Bookman Old Style" w:eastAsia="Calibri" w:hAnsi="Bookman Old Style" w:cs="Times New Roman"/>
          <w:b/>
          <w:sz w:val="28"/>
          <w:szCs w:val="28"/>
        </w:rPr>
      </w:pPr>
    </w:p>
    <w:p w:rsidR="00185786" w:rsidRPr="00185786" w:rsidRDefault="00185786" w:rsidP="00185786">
      <w:pPr>
        <w:spacing w:after="0" w:line="360" w:lineRule="auto"/>
        <w:jc w:val="both"/>
        <w:rPr>
          <w:rFonts w:ascii="Bookman Old Style" w:eastAsia="Times New Roman" w:hAnsi="Bookman Old Style" w:cs="Arial"/>
          <w:color w:val="000000"/>
          <w:lang w:eastAsia="it-IT"/>
        </w:rPr>
      </w:pPr>
      <w:r w:rsidRPr="00185786">
        <w:rPr>
          <w:rFonts w:ascii="Bookman Old Style" w:eastAsia="Times New Roman" w:hAnsi="Bookman Old Style" w:cs="Arial"/>
          <w:color w:val="000000"/>
          <w:lang w:eastAsia="it-IT"/>
        </w:rPr>
        <w:t xml:space="preserve">Il manuale </w:t>
      </w:r>
      <w:r w:rsidRPr="00185786">
        <w:rPr>
          <w:rFonts w:ascii="Bookman Old Style" w:eastAsia="Times New Roman" w:hAnsi="Bookman Old Style" w:cs="Arial"/>
          <w:b/>
          <w:i/>
          <w:color w:val="000000"/>
          <w:lang w:eastAsia="it-IT"/>
        </w:rPr>
        <w:t xml:space="preserve">Ave </w:t>
      </w:r>
      <w:proofErr w:type="spellStart"/>
      <w:r w:rsidRPr="00185786">
        <w:rPr>
          <w:rFonts w:ascii="Bookman Old Style" w:eastAsia="Times New Roman" w:hAnsi="Bookman Old Style" w:cs="Arial"/>
          <w:b/>
          <w:i/>
          <w:color w:val="000000"/>
          <w:lang w:eastAsia="it-IT"/>
        </w:rPr>
        <w:t>magister</w:t>
      </w:r>
      <w:proofErr w:type="spellEnd"/>
      <w:r w:rsidRPr="00185786">
        <w:rPr>
          <w:rFonts w:ascii="Bookman Old Style" w:eastAsia="Times New Roman" w:hAnsi="Bookman Old Style" w:cs="Arial"/>
          <w:b/>
          <w:color w:val="000000"/>
          <w:lang w:eastAsia="it-IT"/>
        </w:rPr>
        <w:t xml:space="preserve"> </w:t>
      </w:r>
      <w:r w:rsidRPr="00185786">
        <w:rPr>
          <w:rFonts w:ascii="Bookman Old Style" w:eastAsia="Times New Roman" w:hAnsi="Bookman Old Style" w:cs="Arial"/>
          <w:b/>
          <w:i/>
          <w:color w:val="000000"/>
          <w:lang w:eastAsia="it-IT"/>
        </w:rPr>
        <w:t>!</w:t>
      </w:r>
      <w:r w:rsidRPr="00185786">
        <w:rPr>
          <w:rFonts w:ascii="Bookman Old Style" w:eastAsia="Times New Roman" w:hAnsi="Bookman Old Style" w:cs="Arial"/>
          <w:color w:val="000000"/>
          <w:lang w:eastAsia="it-IT"/>
        </w:rPr>
        <w:t xml:space="preserve">  nasce dallo sviluppo della tesi finale della Scuola di Specializzazione (SSIS) ed è impostato sulla teoria delle </w:t>
      </w:r>
      <w:r w:rsidRPr="00185786">
        <w:rPr>
          <w:rFonts w:ascii="Bookman Old Style" w:eastAsia="Times New Roman" w:hAnsi="Bookman Old Style" w:cs="Arial"/>
          <w:b/>
          <w:color w:val="000000"/>
          <w:lang w:eastAsia="it-IT"/>
        </w:rPr>
        <w:t xml:space="preserve">intelligenze multiple </w:t>
      </w:r>
      <w:r w:rsidRPr="00185786">
        <w:rPr>
          <w:rFonts w:ascii="Bookman Old Style" w:eastAsia="Times New Roman" w:hAnsi="Bookman Old Style" w:cs="Arial"/>
          <w:color w:val="000000"/>
          <w:lang w:eastAsia="it-IT"/>
        </w:rPr>
        <w:t>di H. Gardner.</w:t>
      </w:r>
    </w:p>
    <w:p w:rsidR="00185786" w:rsidRPr="00185786" w:rsidRDefault="00185786" w:rsidP="00185786">
      <w:pPr>
        <w:spacing w:after="0" w:line="360" w:lineRule="auto"/>
        <w:jc w:val="both"/>
        <w:rPr>
          <w:rFonts w:ascii="Bookman Old Style" w:eastAsia="Times New Roman" w:hAnsi="Bookman Old Style" w:cs="Arial"/>
          <w:color w:val="000000"/>
          <w:lang w:eastAsia="it-IT"/>
        </w:rPr>
      </w:pPr>
      <w:r w:rsidRPr="00185786">
        <w:rPr>
          <w:rFonts w:ascii="Bookman Old Style" w:eastAsia="Times New Roman" w:hAnsi="Bookman Old Style" w:cs="Arial"/>
          <w:color w:val="000000"/>
          <w:lang w:eastAsia="it-IT"/>
        </w:rPr>
        <w:t xml:space="preserve">In esso l’apprendimento della lingua latina mira a stimolare le differenti intelligenze degli allievi (linguistica, logico–associativa, musicale, corporeo-cinestetica, digitale), al fine di attivare le loro capacità </w:t>
      </w:r>
      <w:r w:rsidRPr="00185786">
        <w:rPr>
          <w:rFonts w:ascii="Bookman Old Style" w:eastAsia="Times New Roman" w:hAnsi="Bookman Old Style" w:cs="Arial"/>
          <w:b/>
          <w:color w:val="000000"/>
          <w:lang w:eastAsia="it-IT"/>
        </w:rPr>
        <w:t>non solo deduttive</w:t>
      </w:r>
      <w:r w:rsidRPr="00185786">
        <w:rPr>
          <w:rFonts w:ascii="Bookman Old Style" w:eastAsia="Times New Roman" w:hAnsi="Bookman Old Style" w:cs="Arial"/>
          <w:color w:val="000000"/>
          <w:lang w:eastAsia="it-IT"/>
        </w:rPr>
        <w:t xml:space="preserve">, attraverso cioè l’applicazione di regole apprese, </w:t>
      </w:r>
      <w:r w:rsidRPr="00185786">
        <w:rPr>
          <w:rFonts w:ascii="Bookman Old Style" w:eastAsia="Times New Roman" w:hAnsi="Bookman Old Style" w:cs="Arial"/>
          <w:b/>
          <w:color w:val="000000"/>
          <w:lang w:eastAsia="it-IT"/>
        </w:rPr>
        <w:t>ma anche induttive</w:t>
      </w:r>
      <w:r w:rsidRPr="00185786">
        <w:rPr>
          <w:rFonts w:ascii="Bookman Old Style" w:eastAsia="Times New Roman" w:hAnsi="Bookman Old Style" w:cs="Arial"/>
          <w:color w:val="000000"/>
          <w:lang w:eastAsia="it-IT"/>
        </w:rPr>
        <w:t xml:space="preserve">, in modo che sia egli stesso a risolvere semplici problemi linguistici, anche </w:t>
      </w:r>
      <w:r w:rsidRPr="00185786">
        <w:rPr>
          <w:rFonts w:ascii="Bookman Old Style" w:eastAsia="Times New Roman" w:hAnsi="Bookman Old Style" w:cs="Arial"/>
          <w:b/>
          <w:color w:val="000000"/>
          <w:lang w:eastAsia="it-IT"/>
        </w:rPr>
        <w:t>attraverso il</w:t>
      </w:r>
      <w:r w:rsidRPr="00185786">
        <w:rPr>
          <w:rFonts w:ascii="Bookman Old Style" w:eastAsia="Times New Roman" w:hAnsi="Bookman Old Style" w:cs="Arial"/>
          <w:color w:val="000000"/>
          <w:lang w:eastAsia="it-IT"/>
        </w:rPr>
        <w:t xml:space="preserve"> </w:t>
      </w:r>
      <w:r w:rsidRPr="00185786">
        <w:rPr>
          <w:rFonts w:ascii="Bookman Old Style" w:eastAsia="Times New Roman" w:hAnsi="Bookman Old Style" w:cs="Arial"/>
          <w:b/>
          <w:color w:val="000000"/>
          <w:lang w:eastAsia="it-IT"/>
        </w:rPr>
        <w:t>confronto con la lingua italiana</w:t>
      </w:r>
      <w:r w:rsidRPr="00185786">
        <w:rPr>
          <w:rFonts w:ascii="Bookman Old Style" w:eastAsia="Times New Roman" w:hAnsi="Bookman Old Style" w:cs="Arial"/>
          <w:color w:val="000000"/>
          <w:lang w:eastAsia="it-IT"/>
        </w:rPr>
        <w:t>.</w:t>
      </w:r>
    </w:p>
    <w:p w:rsidR="00185786" w:rsidRPr="00185786" w:rsidRDefault="00185786" w:rsidP="00185786">
      <w:pPr>
        <w:spacing w:after="0" w:line="360" w:lineRule="auto"/>
        <w:jc w:val="both"/>
        <w:rPr>
          <w:rFonts w:ascii="Bookman Old Style" w:eastAsia="Times New Roman" w:hAnsi="Bookman Old Style" w:cs="Arial"/>
          <w:color w:val="000000"/>
          <w:lang w:eastAsia="it-IT"/>
        </w:rPr>
      </w:pPr>
    </w:p>
    <w:p w:rsidR="00185786" w:rsidRPr="00185786" w:rsidRDefault="00185786" w:rsidP="00185786">
      <w:pPr>
        <w:spacing w:after="0" w:line="360" w:lineRule="auto"/>
        <w:jc w:val="both"/>
        <w:rPr>
          <w:rFonts w:ascii="Bookman Old Style" w:eastAsia="Times New Roman" w:hAnsi="Bookman Old Style" w:cs="Arial"/>
          <w:color w:val="000000"/>
          <w:lang w:eastAsia="it-IT"/>
        </w:rPr>
      </w:pPr>
      <w:r w:rsidRPr="00185786">
        <w:rPr>
          <w:rFonts w:ascii="Bookman Old Style" w:eastAsia="Times New Roman" w:hAnsi="Bookman Old Style" w:cs="Arial"/>
          <w:color w:val="000000"/>
          <w:lang w:eastAsia="it-IT"/>
        </w:rPr>
        <w:t xml:space="preserve">Il percorso linguistico è arricchito da pagine di </w:t>
      </w:r>
      <w:r w:rsidRPr="00185786">
        <w:rPr>
          <w:rFonts w:ascii="Bookman Old Style" w:eastAsia="Times New Roman" w:hAnsi="Bookman Old Style" w:cs="Arial"/>
          <w:b/>
          <w:color w:val="000000"/>
          <w:lang w:eastAsia="it-IT"/>
        </w:rPr>
        <w:t>civiltà latina</w:t>
      </w:r>
      <w:r w:rsidRPr="00185786">
        <w:rPr>
          <w:rFonts w:ascii="Bookman Old Style" w:eastAsia="Times New Roman" w:hAnsi="Bookman Old Style" w:cs="Arial"/>
          <w:color w:val="000000"/>
          <w:lang w:eastAsia="it-IT"/>
        </w:rPr>
        <w:t xml:space="preserve">, pensate per introdurre gli allievi ai valori del mondo classico che, filtrati dalla </w:t>
      </w:r>
      <w:r w:rsidRPr="00185786">
        <w:rPr>
          <w:rFonts w:ascii="Bookman Old Style" w:eastAsia="Times New Roman" w:hAnsi="Bookman Old Style" w:cs="Arial"/>
          <w:b/>
          <w:color w:val="000000"/>
          <w:lang w:eastAsia="it-IT"/>
        </w:rPr>
        <w:t>cultura cristiana</w:t>
      </w:r>
      <w:r w:rsidRPr="00185786">
        <w:rPr>
          <w:rFonts w:ascii="Bookman Old Style" w:eastAsia="Times New Roman" w:hAnsi="Bookman Old Style" w:cs="Arial"/>
          <w:color w:val="000000"/>
          <w:lang w:eastAsia="it-IT"/>
        </w:rPr>
        <w:t xml:space="preserve">, costituiscono le radici della cultura occidentale. </w:t>
      </w:r>
    </w:p>
    <w:p w:rsidR="00185786" w:rsidRPr="00185786" w:rsidRDefault="00185786" w:rsidP="00185786">
      <w:pPr>
        <w:spacing w:after="0" w:line="360" w:lineRule="auto"/>
        <w:jc w:val="both"/>
        <w:rPr>
          <w:rFonts w:ascii="Bookman Old Style" w:eastAsia="Times New Roman" w:hAnsi="Bookman Old Style" w:cs="Arial"/>
          <w:color w:val="000000"/>
          <w:lang w:eastAsia="it-IT"/>
        </w:rPr>
      </w:pPr>
      <w:r w:rsidRPr="00185786">
        <w:rPr>
          <w:rFonts w:ascii="Bookman Old Style" w:eastAsia="Times New Roman" w:hAnsi="Bookman Old Style" w:cs="Arial"/>
          <w:color w:val="000000"/>
          <w:lang w:eastAsia="it-IT"/>
        </w:rPr>
        <w:t xml:space="preserve">Il manuale è corredato di due vocabolari: un </w:t>
      </w:r>
      <w:r w:rsidRPr="00185786">
        <w:rPr>
          <w:rFonts w:ascii="Bookman Old Style" w:eastAsia="Times New Roman" w:hAnsi="Bookman Old Style" w:cs="Arial"/>
          <w:b/>
          <w:i/>
          <w:color w:val="000000"/>
          <w:lang w:eastAsia="it-IT"/>
        </w:rPr>
        <w:t>Vocabolarietto</w:t>
      </w:r>
      <w:r w:rsidRPr="00185786">
        <w:rPr>
          <w:rFonts w:ascii="Bookman Old Style" w:eastAsia="Times New Roman" w:hAnsi="Bookman Old Style" w:cs="Arial"/>
          <w:color w:val="000000"/>
          <w:lang w:eastAsia="it-IT"/>
        </w:rPr>
        <w:t xml:space="preserve"> inerente ai vocaboli usati nel manuale (comprendente oltre </w:t>
      </w:r>
      <w:r w:rsidRPr="00185786">
        <w:rPr>
          <w:rFonts w:ascii="Bookman Old Style" w:eastAsia="Times New Roman" w:hAnsi="Bookman Old Style" w:cs="Arial"/>
          <w:b/>
          <w:color w:val="000000"/>
          <w:lang w:eastAsia="it-IT"/>
        </w:rPr>
        <w:t>500 vocaboli</w:t>
      </w:r>
      <w:r w:rsidRPr="00185786">
        <w:rPr>
          <w:rFonts w:ascii="Bookman Old Style" w:eastAsia="Times New Roman" w:hAnsi="Bookman Old Style" w:cs="Arial"/>
          <w:color w:val="000000"/>
          <w:lang w:eastAsia="it-IT"/>
        </w:rPr>
        <w:t xml:space="preserve">); un </w:t>
      </w:r>
      <w:r w:rsidRPr="00185786">
        <w:rPr>
          <w:rFonts w:ascii="Bookman Old Style" w:eastAsia="Times New Roman" w:hAnsi="Bookman Old Style" w:cs="Arial"/>
          <w:b/>
          <w:i/>
          <w:color w:val="000000"/>
          <w:lang w:eastAsia="it-IT"/>
        </w:rPr>
        <w:t>Vocabolario per campi semantici</w:t>
      </w:r>
      <w:r w:rsidRPr="00185786">
        <w:rPr>
          <w:rFonts w:ascii="Bookman Old Style" w:eastAsia="Times New Roman" w:hAnsi="Bookman Old Style" w:cs="Arial"/>
          <w:color w:val="000000"/>
          <w:lang w:eastAsia="it-IT"/>
        </w:rPr>
        <w:t>, riguardante i vocaboli usati in modo specifico nelle versioni, al fine di contestualizzare il lessico dei testi.</w:t>
      </w:r>
    </w:p>
    <w:p w:rsidR="00185786" w:rsidRPr="00185786" w:rsidRDefault="00185786" w:rsidP="00185786">
      <w:pPr>
        <w:spacing w:after="0" w:line="360" w:lineRule="auto"/>
        <w:jc w:val="both"/>
        <w:rPr>
          <w:rFonts w:ascii="Calibri" w:eastAsia="Calibri" w:hAnsi="Calibri" w:cs="Times New Roman"/>
        </w:rPr>
      </w:pPr>
    </w:p>
    <w:p w:rsidR="00185786" w:rsidRPr="00185786" w:rsidRDefault="00185786" w:rsidP="00185786">
      <w:pPr>
        <w:spacing w:after="0" w:line="360" w:lineRule="auto"/>
        <w:jc w:val="both"/>
        <w:rPr>
          <w:rFonts w:ascii="Bookman Old Style" w:eastAsia="Times New Roman" w:hAnsi="Bookman Old Style" w:cs="Arial"/>
          <w:color w:val="000000"/>
          <w:lang w:eastAsia="it-IT"/>
        </w:rPr>
      </w:pPr>
      <w:r w:rsidRPr="00185786">
        <w:rPr>
          <w:rFonts w:ascii="Bookman Old Style" w:eastAsia="Times New Roman" w:hAnsi="Bookman Old Style" w:cs="Arial"/>
          <w:color w:val="000000"/>
          <w:lang w:eastAsia="it-IT"/>
        </w:rPr>
        <w:t xml:space="preserve">Come manuale </w:t>
      </w:r>
      <w:r w:rsidRPr="00185786">
        <w:rPr>
          <w:rFonts w:ascii="Bookman Old Style" w:eastAsia="Times New Roman" w:hAnsi="Bookman Old Style" w:cs="Arial"/>
          <w:i/>
          <w:color w:val="000000"/>
          <w:lang w:eastAsia="it-IT"/>
        </w:rPr>
        <w:t>ad hoc</w:t>
      </w:r>
      <w:r w:rsidRPr="00185786">
        <w:rPr>
          <w:rFonts w:ascii="Bookman Old Style" w:eastAsia="Times New Roman" w:hAnsi="Bookman Old Style" w:cs="Arial"/>
          <w:color w:val="000000"/>
          <w:lang w:eastAsia="it-IT"/>
        </w:rPr>
        <w:t xml:space="preserve"> per la scuola media, </w:t>
      </w:r>
      <w:r w:rsidRPr="00185786">
        <w:rPr>
          <w:rFonts w:ascii="Bookman Old Style" w:eastAsia="Times New Roman" w:hAnsi="Bookman Old Style" w:cs="Arial"/>
          <w:b/>
          <w:color w:val="000000"/>
          <w:lang w:eastAsia="it-IT"/>
        </w:rPr>
        <w:t xml:space="preserve">i destinatari </w:t>
      </w:r>
      <w:r w:rsidRPr="00185786">
        <w:rPr>
          <w:rFonts w:ascii="Bookman Old Style" w:eastAsia="Times New Roman" w:hAnsi="Bookman Old Style" w:cs="Arial"/>
          <w:color w:val="000000"/>
          <w:lang w:eastAsia="it-IT"/>
        </w:rPr>
        <w:t xml:space="preserve">sono </w:t>
      </w:r>
      <w:r w:rsidRPr="00185786">
        <w:rPr>
          <w:rFonts w:ascii="Bookman Old Style" w:eastAsia="Times New Roman" w:hAnsi="Bookman Old Style" w:cs="Arial"/>
          <w:b/>
          <w:color w:val="000000"/>
          <w:lang w:eastAsia="it-IT"/>
        </w:rPr>
        <w:t xml:space="preserve">gli allievi di terza media </w:t>
      </w:r>
      <w:r w:rsidRPr="00185786">
        <w:rPr>
          <w:rFonts w:ascii="Bookman Old Style" w:eastAsia="Times New Roman" w:hAnsi="Bookman Old Style" w:cs="Arial"/>
          <w:color w:val="000000"/>
          <w:lang w:eastAsia="it-IT"/>
        </w:rPr>
        <w:t>e</w:t>
      </w:r>
      <w:r w:rsidRPr="00185786">
        <w:rPr>
          <w:rFonts w:ascii="Bookman Old Style" w:eastAsia="Times New Roman" w:hAnsi="Bookman Old Style" w:cs="Arial"/>
          <w:b/>
          <w:color w:val="000000"/>
          <w:lang w:eastAsia="it-IT"/>
        </w:rPr>
        <w:t xml:space="preserve"> quelli nel passaggio dalla terza media al Liceo</w:t>
      </w:r>
      <w:r w:rsidRPr="00185786">
        <w:rPr>
          <w:rFonts w:ascii="Bookman Old Style" w:eastAsia="Times New Roman" w:hAnsi="Bookman Old Style" w:cs="Arial"/>
          <w:color w:val="000000"/>
          <w:lang w:eastAsia="it-IT"/>
        </w:rPr>
        <w:t xml:space="preserve">; allo stesso tempo, il manuale è rivolto anche </w:t>
      </w:r>
      <w:r w:rsidRPr="00185786">
        <w:rPr>
          <w:rFonts w:ascii="Bookman Old Style" w:eastAsia="Times New Roman" w:hAnsi="Bookman Old Style" w:cs="Arial"/>
          <w:b/>
          <w:color w:val="000000"/>
          <w:lang w:eastAsia="it-IT"/>
        </w:rPr>
        <w:t>agli studenti del primo anno di studi liceali</w:t>
      </w:r>
      <w:r w:rsidRPr="00185786">
        <w:rPr>
          <w:rFonts w:ascii="Bookman Old Style" w:eastAsia="Times New Roman" w:hAnsi="Bookman Old Style" w:cs="Arial"/>
          <w:color w:val="000000"/>
          <w:lang w:eastAsia="it-IT"/>
        </w:rPr>
        <w:t>, come strumento di ripasso delle competenze fondamentali del primo anno di studio di lingua e di civiltà latina.</w:t>
      </w:r>
    </w:p>
    <w:p w:rsidR="00185786" w:rsidRPr="00185786" w:rsidRDefault="00185786" w:rsidP="00185786">
      <w:pPr>
        <w:spacing w:after="0" w:line="360" w:lineRule="auto"/>
        <w:jc w:val="both"/>
        <w:rPr>
          <w:rFonts w:ascii="Bookman Old Style" w:hAnsi="Bookman Old Style" w:cs="Times New Roman"/>
        </w:rPr>
      </w:pPr>
    </w:p>
    <w:p w:rsidR="00185786" w:rsidRPr="00185786" w:rsidRDefault="00185786" w:rsidP="00185786">
      <w:pPr>
        <w:spacing w:after="0" w:line="360" w:lineRule="auto"/>
        <w:jc w:val="both"/>
        <w:rPr>
          <w:rFonts w:ascii="Bookman Old Style" w:hAnsi="Bookman Old Style" w:cs="Times New Roman"/>
        </w:rPr>
      </w:pPr>
      <w:r w:rsidRPr="00185786">
        <w:rPr>
          <w:rFonts w:ascii="Bookman Old Style" w:hAnsi="Bookman Old Style" w:cs="Times New Roman"/>
        </w:rPr>
        <w:t xml:space="preserve">Il desiderio è che gli allievi, dopo aver usato un manuale </w:t>
      </w:r>
      <w:r w:rsidRPr="00185786">
        <w:rPr>
          <w:rFonts w:ascii="Bookman Old Style" w:hAnsi="Bookman Old Style" w:cs="Times New Roman"/>
          <w:i/>
        </w:rPr>
        <w:t>ad hoc</w:t>
      </w:r>
      <w:r w:rsidRPr="00185786">
        <w:rPr>
          <w:rFonts w:ascii="Bookman Old Style" w:hAnsi="Bookman Old Style" w:cs="Times New Roman"/>
        </w:rPr>
        <w:t xml:space="preserve"> per la terza media, passando poi al Liceo, </w:t>
      </w:r>
      <w:r w:rsidRPr="00185786">
        <w:rPr>
          <w:rFonts w:ascii="Bookman Old Style" w:hAnsi="Bookman Old Style" w:cs="Times New Roman"/>
          <w:b/>
        </w:rPr>
        <w:t>non si "annoino"</w:t>
      </w:r>
      <w:r w:rsidRPr="00185786">
        <w:rPr>
          <w:rFonts w:ascii="Bookman Old Style" w:hAnsi="Bookman Old Style" w:cs="Times New Roman"/>
        </w:rPr>
        <w:t xml:space="preserve"> a ripercorrere una strada già nota, come avviene invece con la maggior parte dei manuali di latino per la scuola media (che sono una sorta di surrogato dei manuali di Liceo).</w:t>
      </w:r>
    </w:p>
    <w:p w:rsidR="00185786" w:rsidRPr="00185786" w:rsidRDefault="00185786" w:rsidP="00185786">
      <w:pPr>
        <w:spacing w:after="0" w:line="360" w:lineRule="auto"/>
        <w:jc w:val="both"/>
        <w:rPr>
          <w:rFonts w:ascii="Bookman Old Style" w:eastAsia="Times New Roman" w:hAnsi="Bookman Old Style" w:cs="Arial"/>
          <w:color w:val="000000"/>
          <w:lang w:eastAsia="it-IT"/>
        </w:rPr>
      </w:pPr>
    </w:p>
    <w:p w:rsidR="00185786" w:rsidRPr="00185786" w:rsidRDefault="00185786" w:rsidP="00185786">
      <w:pPr>
        <w:spacing w:after="0" w:line="360" w:lineRule="auto"/>
        <w:ind w:left="8496"/>
        <w:rPr>
          <w:rFonts w:ascii="Bookman Old Style" w:eastAsia="Calibri" w:hAnsi="Bookman Old Style" w:cs="Times New Roman"/>
          <w:noProof/>
          <w:sz w:val="24"/>
          <w:szCs w:val="24"/>
          <w:lang w:eastAsia="it-IT"/>
        </w:rPr>
      </w:pPr>
      <w:r w:rsidRPr="00185786">
        <w:rPr>
          <w:rFonts w:ascii="Bookman Old Style" w:eastAsia="Calibri" w:hAnsi="Bookman Old Style" w:cs="Times New Roman"/>
          <w:noProof/>
          <w:sz w:val="24"/>
          <w:szCs w:val="24"/>
          <w:lang w:eastAsia="it-IT"/>
        </w:rPr>
        <w:t>Luca Manzoni</w:t>
      </w:r>
    </w:p>
    <w:p w:rsidR="00185786" w:rsidRPr="00185786" w:rsidRDefault="00185786" w:rsidP="00185786">
      <w:pPr>
        <w:tabs>
          <w:tab w:val="left" w:pos="284"/>
        </w:tabs>
        <w:spacing w:after="0" w:line="240" w:lineRule="auto"/>
        <w:rPr>
          <w:rFonts w:ascii="Bookman Old Style" w:eastAsia="Calibri" w:hAnsi="Bookman Old Style" w:cs="Times New Roman"/>
          <w:b/>
          <w:noProof/>
          <w:sz w:val="24"/>
          <w:szCs w:val="24"/>
          <w:lang w:eastAsia="it-IT"/>
        </w:rPr>
      </w:pPr>
    </w:p>
    <w:p w:rsidR="00185786" w:rsidRPr="00185786" w:rsidRDefault="00185786" w:rsidP="00185786">
      <w:pPr>
        <w:tabs>
          <w:tab w:val="left" w:pos="284"/>
        </w:tabs>
        <w:spacing w:after="0" w:line="240" w:lineRule="auto"/>
        <w:rPr>
          <w:rFonts w:ascii="Bookman Old Style" w:eastAsia="Calibri" w:hAnsi="Bookman Old Style" w:cs="Times New Roman"/>
          <w:b/>
          <w:noProof/>
          <w:sz w:val="24"/>
          <w:szCs w:val="24"/>
          <w:lang w:eastAsia="it-IT"/>
        </w:rPr>
      </w:pPr>
      <w:r w:rsidRPr="00185786">
        <w:rPr>
          <w:rFonts w:ascii="Bookman Old Style" w:eastAsia="Calibri" w:hAnsi="Bookman Old Style" w:cs="Times New Roman"/>
          <w:b/>
          <w:noProof/>
          <w:sz w:val="28"/>
          <w:szCs w:val="28"/>
          <w:lang w:eastAsia="it-IT"/>
        </w:rPr>
        <mc:AlternateContent>
          <mc:Choice Requires="wps">
            <w:drawing>
              <wp:anchor distT="0" distB="0" distL="114300" distR="114300" simplePos="0" relativeHeight="251686912" behindDoc="0" locked="0" layoutInCell="1" allowOverlap="1" wp14:anchorId="466B712A" wp14:editId="22E12270">
                <wp:simplePos x="0" y="0"/>
                <wp:positionH relativeFrom="margin">
                  <wp:align>left</wp:align>
                </wp:positionH>
                <wp:positionV relativeFrom="paragraph">
                  <wp:posOffset>5715</wp:posOffset>
                </wp:positionV>
                <wp:extent cx="6667500" cy="2266950"/>
                <wp:effectExtent l="0" t="0" r="19050" b="19050"/>
                <wp:wrapNone/>
                <wp:docPr id="392" name="Rettango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266950"/>
                        </a:xfrm>
                        <a:prstGeom prst="rect">
                          <a:avLst/>
                        </a:prstGeom>
                        <a:no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ttangolo 30" o:spid="_x0000_s1026" style="position:absolute;margin-left:0;margin-top:.45pt;width:525pt;height:178.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" filled="f" strokecolor="windowText" strokeweight="1.5pt">
                <v:stroke dashstyle="3 1"/>
                <v:path arrowok="t"/>
                <w10:wrap anchorx="margin"/>
              </v:rect>
            </w:pict>
          </mc:Fallback>
        </mc:AlternateContent>
      </w:r>
    </w:p>
    <w:p w:rsidR="00185786" w:rsidRPr="00185786" w:rsidRDefault="00185786" w:rsidP="00185786">
      <w:pPr>
        <w:tabs>
          <w:tab w:val="left" w:pos="0"/>
        </w:tabs>
        <w:spacing w:after="0" w:line="240" w:lineRule="auto"/>
        <w:rPr>
          <w:rFonts w:ascii="Bookman Old Style" w:eastAsia="Calibri" w:hAnsi="Bookman Old Style" w:cs="Times New Roman"/>
          <w:b/>
          <w:noProof/>
          <w:sz w:val="16"/>
          <w:szCs w:val="16"/>
          <w:lang w:eastAsia="it-IT"/>
        </w:rPr>
      </w:pPr>
    </w:p>
    <w:p w:rsidR="00185786" w:rsidRPr="00185786" w:rsidRDefault="00185786" w:rsidP="00185786">
      <w:pPr>
        <w:spacing w:after="0" w:line="360" w:lineRule="auto"/>
        <w:jc w:val="center"/>
        <w:rPr>
          <w:rFonts w:ascii="Bookman Old Style" w:eastAsia="Calibri" w:hAnsi="Bookman Old Style" w:cs="Times New Roman"/>
          <w:b/>
          <w:noProof/>
          <w:sz w:val="32"/>
          <w:szCs w:val="32"/>
          <w:lang w:eastAsia="it-IT"/>
        </w:rPr>
      </w:pPr>
      <w:r w:rsidRPr="00185786">
        <w:rPr>
          <w:rFonts w:ascii="Bookman Old Style" w:eastAsia="Calibri" w:hAnsi="Bookman Old Style" w:cs="Times New Roman"/>
          <w:b/>
          <w:noProof/>
          <w:sz w:val="32"/>
          <w:szCs w:val="32"/>
          <w:lang w:eastAsia="it-IT"/>
        </w:rPr>
        <w:t>Per accedere ai contenuti dei links multimediali,</w:t>
      </w:r>
    </w:p>
    <w:p w:rsidR="00185786" w:rsidRPr="00185786" w:rsidRDefault="00185786" w:rsidP="00185786">
      <w:pPr>
        <w:spacing w:after="0" w:line="360" w:lineRule="auto"/>
        <w:jc w:val="center"/>
        <w:rPr>
          <w:rFonts w:ascii="Bookman Old Style" w:eastAsia="Calibri" w:hAnsi="Bookman Old Style" w:cs="Times New Roman"/>
          <w:b/>
          <w:noProof/>
          <w:sz w:val="32"/>
          <w:szCs w:val="32"/>
          <w:lang w:eastAsia="it-IT"/>
        </w:rPr>
      </w:pPr>
      <w:r w:rsidRPr="00185786">
        <w:rPr>
          <w:rFonts w:ascii="Bookman Old Style" w:eastAsia="Calibri" w:hAnsi="Bookman Old Style" w:cs="Times New Roman"/>
          <w:b/>
          <w:noProof/>
          <w:sz w:val="32"/>
          <w:szCs w:val="32"/>
          <w:lang w:eastAsia="it-IT"/>
        </w:rPr>
        <w:t>occorre avere una connessione Internet.</w:t>
      </w:r>
    </w:p>
    <w:p w:rsidR="00185786" w:rsidRPr="00185786" w:rsidRDefault="00185786" w:rsidP="00185786">
      <w:pPr>
        <w:spacing w:after="0" w:line="360" w:lineRule="auto"/>
        <w:rPr>
          <w:rFonts w:ascii="Bookman Old Style" w:eastAsia="Calibri" w:hAnsi="Bookman Old Style" w:cs="Times New Roman"/>
          <w:b/>
          <w:noProof/>
          <w:sz w:val="18"/>
          <w:szCs w:val="18"/>
          <w:lang w:eastAsia="it-IT"/>
        </w:rPr>
      </w:pPr>
    </w:p>
    <w:p w:rsidR="00185786" w:rsidRPr="00185786" w:rsidRDefault="00185786" w:rsidP="00185786">
      <w:pPr>
        <w:spacing w:after="0" w:line="360" w:lineRule="auto"/>
        <w:jc w:val="center"/>
        <w:rPr>
          <w:rFonts w:ascii="Bookman Old Style" w:eastAsia="Calibri" w:hAnsi="Bookman Old Style" w:cs="Times New Roman"/>
          <w:b/>
          <w:noProof/>
          <w:sz w:val="32"/>
          <w:szCs w:val="32"/>
          <w:lang w:eastAsia="it-IT"/>
        </w:rPr>
      </w:pPr>
      <w:r w:rsidRPr="00185786">
        <w:rPr>
          <w:rFonts w:ascii="Bookman Old Style" w:eastAsia="Calibri" w:hAnsi="Bookman Old Style" w:cs="Times New Roman"/>
          <w:b/>
          <w:noProof/>
          <w:sz w:val="32"/>
          <w:szCs w:val="32"/>
          <w:lang w:eastAsia="it-IT"/>
        </w:rPr>
        <w:t>Chi volesse ricevere la versione digitale del manuale,</w:t>
      </w:r>
    </w:p>
    <w:p w:rsidR="00185786" w:rsidRPr="00185786" w:rsidRDefault="00185786" w:rsidP="00185786">
      <w:pPr>
        <w:spacing w:after="0" w:line="360" w:lineRule="auto"/>
        <w:jc w:val="center"/>
        <w:rPr>
          <w:rFonts w:ascii="Bookman Old Style" w:eastAsia="Calibri" w:hAnsi="Bookman Old Style" w:cs="Times New Roman"/>
          <w:b/>
          <w:noProof/>
          <w:sz w:val="32"/>
          <w:szCs w:val="32"/>
          <w:lang w:eastAsia="it-IT"/>
        </w:rPr>
      </w:pPr>
      <w:r w:rsidRPr="00185786">
        <w:rPr>
          <w:rFonts w:ascii="Bookman Old Style" w:eastAsia="Calibri" w:hAnsi="Bookman Old Style" w:cs="Times New Roman"/>
          <w:b/>
          <w:noProof/>
          <w:sz w:val="32"/>
          <w:szCs w:val="32"/>
          <w:lang w:eastAsia="it-IT"/>
        </w:rPr>
        <w:t>tutta a colori e con collegamenti ipertestuali,</w:t>
      </w:r>
    </w:p>
    <w:p w:rsidR="00185786" w:rsidRPr="00185786" w:rsidRDefault="00185786" w:rsidP="00185786">
      <w:pPr>
        <w:spacing w:after="0" w:line="360" w:lineRule="auto"/>
        <w:jc w:val="center"/>
        <w:rPr>
          <w:rFonts w:ascii="Bookman Old Style" w:eastAsia="Calibri" w:hAnsi="Bookman Old Style" w:cs="Times New Roman"/>
          <w:b/>
          <w:noProof/>
          <w:sz w:val="32"/>
          <w:szCs w:val="32"/>
          <w:lang w:eastAsia="it-IT"/>
        </w:rPr>
      </w:pPr>
      <w:r w:rsidRPr="00185786">
        <w:rPr>
          <w:rFonts w:ascii="Bookman Old Style" w:eastAsia="Calibri" w:hAnsi="Bookman Old Style" w:cs="Times New Roman"/>
          <w:b/>
          <w:noProof/>
          <w:sz w:val="32"/>
          <w:szCs w:val="32"/>
          <w:lang w:eastAsia="it-IT"/>
        </w:rPr>
        <w:t xml:space="preserve">può richiedere gratuitamente a </w:t>
      </w:r>
      <w:hyperlink r:id="rId9" w:history="1">
        <w:r w:rsidRPr="00185786">
          <w:rPr>
            <w:rFonts w:ascii="Bookman Old Style" w:eastAsia="Calibri" w:hAnsi="Bookman Old Style" w:cs="Times New Roman"/>
            <w:b/>
            <w:noProof/>
            <w:color w:val="0000FF"/>
            <w:sz w:val="32"/>
            <w:szCs w:val="32"/>
            <w:u w:val="single"/>
            <w:lang w:eastAsia="it-IT"/>
          </w:rPr>
          <w:t>lucamanza@virgilio.it</w:t>
        </w:r>
      </w:hyperlink>
    </w:p>
    <w:p w:rsidR="00185786" w:rsidRPr="00185786" w:rsidRDefault="00185786" w:rsidP="00185786">
      <w:pPr>
        <w:tabs>
          <w:tab w:val="left" w:pos="0"/>
        </w:tabs>
        <w:spacing w:after="0" w:line="240" w:lineRule="auto"/>
        <w:rPr>
          <w:rFonts w:ascii="Bookman Old Style" w:eastAsia="Calibri" w:hAnsi="Bookman Old Style" w:cs="Times New Roman"/>
          <w:b/>
          <w:noProof/>
          <w:sz w:val="24"/>
          <w:szCs w:val="24"/>
          <w:lang w:eastAsia="it-IT"/>
        </w:rPr>
        <w:sectPr w:rsidR="00185786" w:rsidRPr="00185786" w:rsidSect="00185786">
          <w:pgSz w:w="11906" w:h="16838"/>
          <w:pgMar w:top="720" w:right="720" w:bottom="720" w:left="720" w:header="708" w:footer="708" w:gutter="0"/>
          <w:pgNumType w:fmt="upperRoman"/>
          <w:cols w:space="708"/>
          <w:docGrid w:linePitch="360"/>
        </w:sectPr>
      </w:pPr>
    </w:p>
    <w:p w:rsidR="00185786" w:rsidRPr="00185786" w:rsidRDefault="00185786" w:rsidP="00185786">
      <w:pPr>
        <w:autoSpaceDE w:val="0"/>
        <w:autoSpaceDN w:val="0"/>
        <w:adjustRightInd w:val="0"/>
        <w:spacing w:after="0" w:line="240" w:lineRule="auto"/>
        <w:ind w:firstLine="360"/>
        <w:jc w:val="both"/>
        <w:rPr>
          <w:rFonts w:ascii="Bookman Old Style" w:eastAsia="Calibri" w:hAnsi="Bookman Old Style" w:cs="Bookman Old Style"/>
          <w:b/>
          <w:color w:val="000000"/>
        </w:rPr>
      </w:pPr>
    </w:p>
    <w:p w:rsidR="00185786" w:rsidRPr="00185786" w:rsidRDefault="00185786" w:rsidP="00185786">
      <w:pPr>
        <w:autoSpaceDE w:val="0"/>
        <w:autoSpaceDN w:val="0"/>
        <w:adjustRightInd w:val="0"/>
        <w:spacing w:after="0" w:line="240" w:lineRule="auto"/>
        <w:ind w:firstLine="360"/>
        <w:jc w:val="both"/>
        <w:rPr>
          <w:rFonts w:ascii="Bookman Old Style" w:eastAsia="Calibri" w:hAnsi="Bookman Old Style" w:cs="Bookman Old Style"/>
          <w:bCs/>
          <w:color w:val="000000"/>
          <w:sz w:val="24"/>
          <w:szCs w:val="24"/>
        </w:rPr>
      </w:pPr>
    </w:p>
    <w:p w:rsidR="00185786" w:rsidRPr="00185786" w:rsidRDefault="00185786" w:rsidP="00185786">
      <w:pPr>
        <w:autoSpaceDE w:val="0"/>
        <w:autoSpaceDN w:val="0"/>
        <w:adjustRightInd w:val="0"/>
        <w:spacing w:after="0" w:line="240" w:lineRule="auto"/>
        <w:ind w:firstLine="360"/>
        <w:jc w:val="both"/>
        <w:rPr>
          <w:rFonts w:ascii="Bookman Old Style" w:eastAsia="Calibri" w:hAnsi="Bookman Old Style" w:cs="Bookman Old Style"/>
          <w:bCs/>
          <w:color w:val="000000"/>
          <w:sz w:val="24"/>
          <w:szCs w:val="24"/>
        </w:rPr>
      </w:pPr>
      <w:r w:rsidRPr="00185786">
        <w:rPr>
          <w:rFonts w:ascii="Bookman Old Style" w:eastAsia="Calibri" w:hAnsi="Bookman Old Style" w:cs="Bookman Old Style"/>
          <w:bCs/>
          <w:noProof/>
          <w:color w:val="000000"/>
          <w:sz w:val="24"/>
          <w:szCs w:val="24"/>
          <w:lang w:eastAsia="it-IT"/>
        </w:rPr>
        <w:drawing>
          <wp:inline distT="0" distB="0" distL="0" distR="0" wp14:anchorId="05B2F22B" wp14:editId="3D0117DD">
            <wp:extent cx="6067425" cy="3468281"/>
            <wp:effectExtent l="0" t="0" r="0" b="0"/>
            <wp:docPr id="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10" cstate="print"/>
                    <a:srcRect/>
                    <a:stretch>
                      <a:fillRect/>
                    </a:stretch>
                  </pic:blipFill>
                  <pic:spPr bwMode="auto">
                    <a:xfrm>
                      <a:off x="0" y="0"/>
                      <a:ext cx="6087434" cy="3479719"/>
                    </a:xfrm>
                    <a:prstGeom prst="rect">
                      <a:avLst/>
                    </a:prstGeom>
                    <a:noFill/>
                    <a:ln w="9525">
                      <a:noFill/>
                      <a:miter lim="800000"/>
                      <a:headEnd/>
                      <a:tailEnd/>
                    </a:ln>
                  </pic:spPr>
                </pic:pic>
              </a:graphicData>
            </a:graphic>
          </wp:inline>
        </w:drawing>
      </w:r>
    </w:p>
    <w:p w:rsidR="00185786" w:rsidRPr="00185786" w:rsidRDefault="00185786" w:rsidP="00185786">
      <w:pPr>
        <w:autoSpaceDE w:val="0"/>
        <w:autoSpaceDN w:val="0"/>
        <w:adjustRightInd w:val="0"/>
        <w:spacing w:after="0" w:line="240" w:lineRule="auto"/>
        <w:ind w:firstLine="360"/>
        <w:jc w:val="both"/>
        <w:rPr>
          <w:rFonts w:ascii="Bookman Old Style" w:eastAsia="Calibri" w:hAnsi="Bookman Old Style" w:cs="Bookman Old Style"/>
          <w:b/>
          <w:bCs/>
          <w:color w:val="000000"/>
        </w:rPr>
      </w:pPr>
      <w:r w:rsidRPr="00185786">
        <w:rPr>
          <w:rFonts w:ascii="Bookman Old Style" w:eastAsia="Calibri" w:hAnsi="Bookman Old Style" w:cs="Bookman Old Style"/>
          <w:b/>
          <w:bCs/>
          <w:noProof/>
          <w:color w:val="000000"/>
          <w:lang w:eastAsia="it-IT"/>
        </w:rPr>
        <mc:AlternateContent>
          <mc:Choice Requires="wps">
            <w:drawing>
              <wp:inline distT="0" distB="0" distL="0" distR="0" wp14:anchorId="2A6CDF06" wp14:editId="2DB4B323">
                <wp:extent cx="7410450" cy="628015"/>
                <wp:effectExtent l="0" t="0" r="0" b="635"/>
                <wp:docPr id="34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41045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5786" w:rsidRPr="008E3167" w:rsidRDefault="00185786" w:rsidP="00185786">
                            <w:pPr>
                              <w:pStyle w:val="NormaleWeb"/>
                              <w:spacing w:before="0" w:beforeAutospacing="0" w:after="0" w:afterAutospacing="0"/>
                              <w:ind w:left="-284"/>
                              <w:rPr>
                                <w:rFonts w:ascii="Bookman Old Style" w:hAnsi="Bookman Old Style"/>
                                <w:i/>
                                <w:color w:val="0000FF"/>
                                <w:sz w:val="72"/>
                                <w:szCs w:val="72"/>
                              </w:rPr>
                            </w:pPr>
                            <w:r>
                              <w:rPr>
                                <w:rFonts w:ascii="Bookman Old Style" w:hAnsi="Bookman Old Style"/>
                                <w:b/>
                                <w:bCs/>
                                <w:i/>
                                <w:color w:val="0000FF"/>
                                <w:sz w:val="72"/>
                                <w:szCs w:val="72"/>
                              </w:rPr>
                              <w:t xml:space="preserve"> </w:t>
                            </w:r>
                            <w:r w:rsidRPr="008E3167">
                              <w:rPr>
                                <w:rFonts w:ascii="Bookman Old Style" w:hAnsi="Bookman Old Style"/>
                                <w:b/>
                                <w:bCs/>
                                <w:i/>
                                <w:color w:val="0000FF"/>
                                <w:sz w:val="72"/>
                                <w:szCs w:val="72"/>
                              </w:rPr>
                              <w:t>LA  PRIMA DECLINAZIONE</w:t>
                            </w:r>
                          </w:p>
                        </w:txbxContent>
                      </wps:txbx>
                      <wps:bodyPr rot="0" vert="horz" wrap="square" lIns="91440" tIns="45720" rIns="91440" bIns="45720" anchor="t" anchorCtr="0" upright="1">
                        <a:spAutoFit/>
                      </wps:bodyPr>
                    </wps:wsp>
                  </a:graphicData>
                </a:graphic>
              </wp:inline>
            </w:drawing>
          </mc:Choice>
          <mc:Fallback>
            <w:pict>
              <v:shape id="WordArt 12" o:spid="_x0000_s1027" type="#_x0000_t202" style="width:583.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G9uwIAAMs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" filled="f" stroked="f">
                <v:stroke joinstyle="round"/>
                <o:lock v:ext="edit" shapetype="t"/>
                <v:textbox style="mso-fit-shape-to-text:t">
                  <w:txbxContent>
                    <w:p w:rsidR="00185786" w:rsidRPr="008E3167" w:rsidRDefault="00185786" w:rsidP="00185786">
                      <w:pPr>
                        <w:pStyle w:val="NormaleWeb"/>
                        <w:spacing w:before="0" w:beforeAutospacing="0" w:after="0" w:afterAutospacing="0"/>
                        <w:ind w:left="-284"/>
                        <w:rPr>
                          <w:rFonts w:ascii="Bookman Old Style" w:hAnsi="Bookman Old Style"/>
                          <w:i/>
                          <w:color w:val="0000FF"/>
                          <w:sz w:val="72"/>
                          <w:szCs w:val="72"/>
                        </w:rPr>
                      </w:pPr>
                      <w:r>
                        <w:rPr>
                          <w:rFonts w:ascii="Bookman Old Style" w:hAnsi="Bookman Old Style"/>
                          <w:b/>
                          <w:bCs/>
                          <w:i/>
                          <w:color w:val="0000FF"/>
                          <w:sz w:val="72"/>
                          <w:szCs w:val="72"/>
                        </w:rPr>
                        <w:t xml:space="preserve"> </w:t>
                      </w:r>
                      <w:r w:rsidRPr="008E3167">
                        <w:rPr>
                          <w:rFonts w:ascii="Bookman Old Style" w:hAnsi="Bookman Old Style"/>
                          <w:b/>
                          <w:bCs/>
                          <w:i/>
                          <w:color w:val="0000FF"/>
                          <w:sz w:val="72"/>
                          <w:szCs w:val="72"/>
                        </w:rPr>
                        <w:t>LA  PRIMA DECLINAZIONE</w:t>
                      </w:r>
                    </w:p>
                  </w:txbxContent>
                </v:textbox>
                <w10:anchorlock/>
              </v:shape>
            </w:pict>
          </mc:Fallback>
        </mc:AlternateConten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I nomi della prima declinazione sono per la maggior parte </w:t>
      </w:r>
      <w:r w:rsidRPr="00185786">
        <w:rPr>
          <w:rFonts w:ascii="Bookman Old Style" w:eastAsia="Calibri" w:hAnsi="Bookman Old Style" w:cs="Bookman Old Style"/>
          <w:b/>
          <w:bCs/>
          <w:color w:val="000000"/>
        </w:rPr>
        <w:t>femminili</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bCs/>
          <w:color w:val="000000"/>
        </w:rPr>
        <w:t>pochi maschili</w:t>
      </w:r>
      <w:r w:rsidRPr="00185786">
        <w:rPr>
          <w:rFonts w:ascii="Bookman Old Style" w:eastAsia="Calibri" w:hAnsi="Bookman Old Style" w:cs="Bookman Old Style"/>
          <w:color w:val="000000"/>
        </w:rPr>
        <w:t xml:space="preserve">, che designano persone o fiumi; </w:t>
      </w:r>
      <w:r w:rsidRPr="00185786">
        <w:rPr>
          <w:rFonts w:ascii="Bookman Old Style" w:eastAsia="Calibri" w:hAnsi="Bookman Old Style" w:cs="Bookman Old Style"/>
          <w:b/>
          <w:bCs/>
          <w:color w:val="000000"/>
        </w:rPr>
        <w:t>nessun neutro</w:t>
      </w:r>
      <w:r w:rsidRPr="00185786">
        <w:rPr>
          <w:rFonts w:ascii="Bookman Old Style" w:eastAsia="Calibri" w:hAnsi="Bookman Old Style" w:cs="Bookman Old Style"/>
          <w:color w:val="000000"/>
        </w:rPr>
        <w:t xml:space="preserve">. Hanno il nominativo in </w:t>
      </w:r>
      <w:r w:rsidRPr="00185786">
        <w:rPr>
          <w:rFonts w:ascii="Bookman Old Style" w:eastAsia="Calibri" w:hAnsi="Bookman Old Style" w:cs="Bookman Old Style"/>
          <w:b/>
          <w:bCs/>
          <w:i/>
          <w:iCs/>
          <w:color w:val="000000"/>
        </w:rPr>
        <w:t xml:space="preserve">– a </w:t>
      </w:r>
      <w:r w:rsidRPr="00185786">
        <w:rPr>
          <w:rFonts w:ascii="Bookman Old Style" w:eastAsia="Calibri" w:hAnsi="Bookman Old Style" w:cs="Bookman Old Style"/>
          <w:color w:val="000000"/>
        </w:rPr>
        <w:t xml:space="preserve">e il genitivo in </w:t>
      </w:r>
      <w:r w:rsidRPr="00185786">
        <w:rPr>
          <w:rFonts w:ascii="Bookman Old Style" w:eastAsia="Calibri" w:hAnsi="Bookman Old Style" w:cs="Bookman Old Style"/>
          <w:b/>
          <w:bCs/>
          <w:i/>
          <w:iCs/>
          <w:color w:val="000000"/>
        </w:rPr>
        <w:t xml:space="preserve">– </w:t>
      </w:r>
      <w:proofErr w:type="spellStart"/>
      <w:r w:rsidRPr="00185786">
        <w:rPr>
          <w:rFonts w:ascii="Bookman Old Style" w:eastAsia="Calibri" w:hAnsi="Bookman Old Style" w:cs="Bookman Old Style"/>
          <w:b/>
          <w:bCs/>
          <w:i/>
          <w:iCs/>
          <w:color w:val="000000"/>
        </w:rPr>
        <w:t>ae</w:t>
      </w:r>
      <w:proofErr w:type="spellEnd"/>
      <w:r w:rsidRPr="00185786">
        <w:rPr>
          <w:rFonts w:ascii="Bookman Old Style" w:eastAsia="Calibri" w:hAnsi="Bookman Old Style" w:cs="Bookman Old Style"/>
          <w:color w:val="000000"/>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r w:rsidRPr="00185786">
        <w:rPr>
          <w:rFonts w:ascii="Bookman Old Style" w:eastAsia="Calibri" w:hAnsi="Bookman Old Style" w:cs="Bookman Old Style"/>
          <w:color w:val="000000"/>
        </w:rPr>
        <w:t xml:space="preserve"> </w:t>
      </w:r>
    </w:p>
    <w:p w:rsidR="00185786" w:rsidRPr="00185786" w:rsidRDefault="00185786" w:rsidP="00185786">
      <w:pPr>
        <w:tabs>
          <w:tab w:val="right" w:pos="10466"/>
        </w:tabs>
        <w:autoSpaceDE w:val="0"/>
        <w:autoSpaceDN w:val="0"/>
        <w:adjustRightInd w:val="0"/>
        <w:spacing w:after="0" w:line="240" w:lineRule="auto"/>
        <w:jc w:val="both"/>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Singolare</w:t>
      </w:r>
    </w:p>
    <w:p w:rsidR="00185786" w:rsidRPr="00185786" w:rsidRDefault="00185786" w:rsidP="00185786">
      <w:pPr>
        <w:tabs>
          <w:tab w:val="right" w:pos="10466"/>
        </w:tabs>
        <w:autoSpaceDE w:val="0"/>
        <w:autoSpaceDN w:val="0"/>
        <w:adjustRightInd w:val="0"/>
        <w:spacing w:after="0" w:line="240" w:lineRule="auto"/>
        <w:jc w:val="both"/>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64"/>
        <w:gridCol w:w="11"/>
        <w:gridCol w:w="2115"/>
        <w:gridCol w:w="3261"/>
      </w:tblGrid>
      <w:tr w:rsidR="00185786" w:rsidRPr="00185786" w:rsidTr="00D520D3">
        <w:trPr>
          <w:trHeight w:val="93"/>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color w:val="000000"/>
                <w:sz w:val="24"/>
                <w:szCs w:val="24"/>
              </w:rPr>
              <w:t xml:space="preserve">CASO </w:t>
            </w:r>
          </w:p>
        </w:tc>
        <w:tc>
          <w:tcPr>
            <w:tcW w:w="266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color w:val="000000"/>
                <w:sz w:val="24"/>
                <w:szCs w:val="24"/>
              </w:rPr>
              <w:t xml:space="preserve">NOME </w:t>
            </w:r>
          </w:p>
        </w:tc>
        <w:tc>
          <w:tcPr>
            <w:tcW w:w="5387" w:type="dxa"/>
            <w:gridSpan w:val="3"/>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color w:val="000000"/>
                <w:sz w:val="24"/>
                <w:szCs w:val="24"/>
              </w:rPr>
              <w:t>FUNZIONE          TRADUZIONE</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Nominativo</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A</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soggetto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la fanciulla</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Genitivo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AE</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specificazione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della fanciulla</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Dativo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i/>
                <w:iCs/>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bCs/>
                <w:i/>
                <w:iCs/>
                <w:color w:val="000000"/>
                <w:sz w:val="24"/>
                <w:szCs w:val="24"/>
              </w:rPr>
              <w:t>AE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termine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alla fanciulla</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Accusativo</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 xml:space="preserve"> AM</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oggetto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la fanciulla</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Vocativo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 xml:space="preserve"> A</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vocazione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o fanciulla</w:t>
            </w:r>
          </w:p>
        </w:tc>
      </w:tr>
      <w:tr w:rsidR="00185786" w:rsidRPr="00185786" w:rsidTr="00D520D3">
        <w:trPr>
          <w:trHeight w:val="230"/>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lastRenderedPageBreak/>
              <w:t xml:space="preserve">Ablativo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lastRenderedPageBreak/>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Ā</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lastRenderedPageBreak/>
              <w:t>compl</w:t>
            </w:r>
            <w:proofErr w:type="spellEnd"/>
            <w:r w:rsidRPr="00185786">
              <w:rPr>
                <w:rFonts w:ascii="Bookman Old Style" w:eastAsia="Calibri" w:hAnsi="Bookman Old Style" w:cs="Bookman Old Style"/>
                <w:color w:val="000000"/>
                <w:sz w:val="24"/>
                <w:szCs w:val="24"/>
              </w:rPr>
              <w:t xml:space="preserve">. mezzo, </w:t>
            </w:r>
            <w:r w:rsidRPr="00185786">
              <w:rPr>
                <w:rFonts w:ascii="Bookman Old Style" w:eastAsia="Calibri" w:hAnsi="Bookman Old Style" w:cs="Bookman Old Style"/>
                <w:color w:val="000000"/>
                <w:sz w:val="24"/>
                <w:szCs w:val="24"/>
              </w:rPr>
              <w:lastRenderedPageBreak/>
              <w:t>compagnia, agente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16"/>
                <w:szCs w:val="16"/>
              </w:rPr>
            </w:pP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lastRenderedPageBreak/>
              <w:t>con la fanciulla / dalla fanciulla</w:t>
            </w:r>
          </w:p>
        </w:tc>
      </w:tr>
    </w:tbl>
    <w:p w:rsidR="00185786" w:rsidRPr="00185786" w:rsidRDefault="00185786" w:rsidP="00185786">
      <w:pPr>
        <w:autoSpaceDE w:val="0"/>
        <w:autoSpaceDN w:val="0"/>
        <w:adjustRightInd w:val="0"/>
        <w:spacing w:after="0" w:line="240" w:lineRule="auto"/>
        <w:ind w:firstLine="360"/>
        <w:jc w:val="both"/>
        <w:rPr>
          <w:rFonts w:ascii="Bookman Old Style" w:eastAsia="Calibri" w:hAnsi="Bookman Old Style" w:cs="Bookman Old Style"/>
          <w:bCs/>
          <w:color w:val="000000"/>
          <w:sz w:val="24"/>
          <w:szCs w:val="24"/>
        </w:rPr>
      </w:pPr>
    </w:p>
    <w:p w:rsidR="00185786" w:rsidRPr="00185786" w:rsidRDefault="00185786" w:rsidP="00185786">
      <w:pPr>
        <w:autoSpaceDE w:val="0"/>
        <w:autoSpaceDN w:val="0"/>
        <w:adjustRightInd w:val="0"/>
        <w:spacing w:after="0" w:line="240" w:lineRule="auto"/>
        <w:ind w:firstLine="360"/>
        <w:jc w:val="both"/>
        <w:rPr>
          <w:rFonts w:ascii="Bookman Old Style" w:eastAsia="Calibri" w:hAnsi="Bookman Old Style" w:cs="Bookman Old Style"/>
          <w:bCs/>
          <w:color w:val="000000"/>
          <w:sz w:val="16"/>
          <w:szCs w:val="16"/>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Plurale</w:t>
      </w: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b/>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664"/>
        <w:gridCol w:w="11"/>
        <w:gridCol w:w="2115"/>
        <w:gridCol w:w="3261"/>
      </w:tblGrid>
      <w:tr w:rsidR="00185786" w:rsidRPr="00185786" w:rsidTr="00D520D3">
        <w:trPr>
          <w:trHeight w:val="93"/>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color w:val="000000"/>
                <w:sz w:val="24"/>
                <w:szCs w:val="24"/>
              </w:rPr>
              <w:t xml:space="preserve">CASO </w:t>
            </w:r>
          </w:p>
        </w:tc>
        <w:tc>
          <w:tcPr>
            <w:tcW w:w="266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color w:val="000000"/>
                <w:sz w:val="24"/>
                <w:szCs w:val="24"/>
              </w:rPr>
              <w:t xml:space="preserve">NOME </w:t>
            </w:r>
          </w:p>
        </w:tc>
        <w:tc>
          <w:tcPr>
            <w:tcW w:w="5387" w:type="dxa"/>
            <w:gridSpan w:val="3"/>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color w:val="000000"/>
                <w:sz w:val="24"/>
                <w:szCs w:val="24"/>
              </w:rPr>
              <w:t xml:space="preserve">FUNZIONE </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Nominativo</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AE</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soggetto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le  fanciulle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Genitivo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ĀRUM</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specificazione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delle  fanciulle</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Dativo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i/>
                <w:iCs/>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bCs/>
                <w:i/>
                <w:iCs/>
                <w:color w:val="000000"/>
                <w:sz w:val="24"/>
                <w:szCs w:val="24"/>
              </w:rPr>
              <w:t>ĪS</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termine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alle  fanciulla</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Accusativo</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ĀS</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oggetto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le fanciulle</w:t>
            </w:r>
          </w:p>
        </w:tc>
      </w:tr>
      <w:tr w:rsidR="00185786" w:rsidRPr="00185786" w:rsidTr="00D520D3">
        <w:trPr>
          <w:trHeight w:val="94"/>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Vocativo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AE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vocazione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o fanciulle</w:t>
            </w:r>
          </w:p>
        </w:tc>
      </w:tr>
      <w:tr w:rsidR="00185786" w:rsidRPr="00185786" w:rsidTr="00D520D3">
        <w:trPr>
          <w:trHeight w:val="230"/>
        </w:trPr>
        <w:tc>
          <w:tcPr>
            <w:tcW w:w="155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Ablativo </w:t>
            </w:r>
          </w:p>
        </w:tc>
        <w:tc>
          <w:tcPr>
            <w:tcW w:w="2675"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puell</w:t>
            </w:r>
            <w:proofErr w:type="spellEnd"/>
            <w:r w:rsidRPr="00185786">
              <w:rPr>
                <w:rFonts w:ascii="Bookman Old Style" w:eastAsia="Calibri" w:hAnsi="Bookman Old Style" w:cs="Bookman Old Style"/>
                <w:i/>
                <w:iCs/>
                <w:color w:val="000000"/>
                <w:sz w:val="24"/>
                <w:szCs w:val="24"/>
              </w:rPr>
              <w:t>-</w:t>
            </w:r>
            <w:r w:rsidRPr="00185786">
              <w:rPr>
                <w:rFonts w:ascii="Bookman Old Style" w:eastAsia="Calibri" w:hAnsi="Bookman Old Style" w:cs="Bookman Old Style"/>
                <w:b/>
                <w:i/>
                <w:iCs/>
                <w:color w:val="000000"/>
                <w:sz w:val="24"/>
                <w:szCs w:val="24"/>
              </w:rPr>
              <w:t>ĪS</w:t>
            </w:r>
          </w:p>
        </w:tc>
        <w:tc>
          <w:tcPr>
            <w:tcW w:w="21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mezzo, compagnia, agente …</w:t>
            </w:r>
          </w:p>
        </w:tc>
        <w:tc>
          <w:tcPr>
            <w:tcW w:w="326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con la fanciulle / dalle fanciulle</w:t>
            </w:r>
          </w:p>
        </w:tc>
      </w:tr>
    </w:tbl>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Come avrai osservato, ci sono delle terminazioni uguali che corrispondono a casi diversi e, quindi, a funzioni logiche diverse (= </w:t>
      </w:r>
      <w:r w:rsidRPr="00185786">
        <w:rPr>
          <w:rFonts w:ascii="Bookman Old Style" w:eastAsia="Calibri" w:hAnsi="Bookman Old Style" w:cs="Bookman Old Style"/>
          <w:b/>
          <w:color w:val="000000"/>
        </w:rPr>
        <w:t>DESINENZE “</w:t>
      </w:r>
      <w:r w:rsidRPr="00185786">
        <w:rPr>
          <w:rFonts w:ascii="Bookman Old Style" w:eastAsia="Calibri" w:hAnsi="Bookman Old Style" w:cs="Bookman Old Style"/>
          <w:b/>
          <w:color w:val="FF0000"/>
        </w:rPr>
        <w:t>OMOGRAFE</w:t>
      </w:r>
      <w:r w:rsidRPr="00185786">
        <w:rPr>
          <w:rFonts w:ascii="Bookman Old Style" w:eastAsia="Calibri" w:hAnsi="Bookman Old Style" w:cs="Bookman Old Style"/>
          <w:b/>
          <w:color w:val="000000"/>
        </w:rPr>
        <w:t>”, ma “</w:t>
      </w:r>
      <w:r w:rsidRPr="00185786">
        <w:rPr>
          <w:rFonts w:ascii="Bookman Old Style" w:eastAsia="Calibri" w:hAnsi="Bookman Old Style" w:cs="Bookman Old Style"/>
          <w:b/>
          <w:color w:val="FF0000"/>
        </w:rPr>
        <w:t>NON OMOLOGHE</w:t>
      </w:r>
      <w:r w:rsidRPr="00185786">
        <w:rPr>
          <w:rFonts w:ascii="Bookman Old Style" w:eastAsia="Calibri" w:hAnsi="Bookman Old Style" w:cs="Bookman Old Style"/>
          <w:b/>
          <w:color w:val="000000"/>
        </w:rPr>
        <w:t>”</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Così </w:t>
      </w:r>
      <w:proofErr w:type="spellStart"/>
      <w:r w:rsidRPr="00185786">
        <w:rPr>
          <w:rFonts w:ascii="Bookman Old Style" w:eastAsia="Calibri" w:hAnsi="Bookman Old Style" w:cs="Bookman Old Style"/>
          <w:b/>
          <w:i/>
          <w:iCs/>
          <w:color w:val="000000"/>
        </w:rPr>
        <w:t>puell-ae</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color w:val="000000"/>
        </w:rPr>
        <w:t xml:space="preserve">può indicare: </w:t>
      </w:r>
    </w:p>
    <w:p w:rsidR="00185786" w:rsidRPr="00185786" w:rsidRDefault="00185786" w:rsidP="00185786">
      <w:pPr>
        <w:autoSpaceDE w:val="0"/>
        <w:autoSpaceDN w:val="0"/>
        <w:adjustRightInd w:val="0"/>
        <w:spacing w:after="0" w:line="360" w:lineRule="auto"/>
        <w:ind w:left="426"/>
        <w:rPr>
          <w:rFonts w:ascii="Bookman Old Style" w:eastAsia="Calibri" w:hAnsi="Bookman Old Style" w:cs="Bookman Old Style"/>
          <w:color w:val="000000"/>
        </w:rPr>
      </w:pPr>
      <w:r w:rsidRPr="00185786">
        <w:rPr>
          <w:rFonts w:ascii="Wingdings" w:eastAsia="Calibri" w:hAnsi="Wingdings" w:cs="Wingdings"/>
          <w:color w:val="000000"/>
        </w:rPr>
        <w:t></w:t>
      </w:r>
      <w:r w:rsidRPr="00185786">
        <w:rPr>
          <w:rFonts w:ascii="Wingdings" w:eastAsia="Calibri" w:hAnsi="Wingdings" w:cs="Wingdings"/>
          <w:color w:val="000000"/>
        </w:rPr>
        <w:t></w:t>
      </w:r>
      <w:r w:rsidRPr="00185786">
        <w:rPr>
          <w:rFonts w:ascii="Bookman Old Style" w:eastAsia="Calibri" w:hAnsi="Bookman Old Style" w:cs="Bookman Old Style"/>
          <w:color w:val="000000"/>
        </w:rPr>
        <w:t xml:space="preserve">genitivo singolare = </w:t>
      </w:r>
      <w:r w:rsidRPr="00185786">
        <w:rPr>
          <w:rFonts w:ascii="Bookman Old Style" w:eastAsia="Calibri" w:hAnsi="Bookman Old Style" w:cs="Bookman Old Style"/>
          <w:b/>
          <w:color w:val="000000"/>
        </w:rPr>
        <w:t>della fanciulla</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ind w:left="426"/>
        <w:rPr>
          <w:rFonts w:ascii="Bookman Old Style" w:eastAsia="Calibri" w:hAnsi="Bookman Old Style" w:cs="Bookman Old Style"/>
          <w:color w:val="000000"/>
        </w:rPr>
      </w:pPr>
      <w:r w:rsidRPr="00185786">
        <w:rPr>
          <w:rFonts w:ascii="Wingdings" w:eastAsia="Calibri" w:hAnsi="Wingdings" w:cs="Wingdings"/>
          <w:color w:val="000000"/>
        </w:rPr>
        <w:t></w:t>
      </w:r>
      <w:r w:rsidRPr="00185786">
        <w:rPr>
          <w:rFonts w:ascii="Wingdings" w:eastAsia="Calibri" w:hAnsi="Wingdings" w:cs="Wingdings"/>
          <w:color w:val="000000"/>
        </w:rPr>
        <w:t></w:t>
      </w:r>
      <w:r w:rsidRPr="00185786">
        <w:rPr>
          <w:rFonts w:ascii="Bookman Old Style" w:eastAsia="Calibri" w:hAnsi="Bookman Old Style" w:cs="Bookman Old Style"/>
          <w:color w:val="000000"/>
        </w:rPr>
        <w:t xml:space="preserve">dativo singolare = </w:t>
      </w:r>
      <w:r w:rsidRPr="00185786">
        <w:rPr>
          <w:rFonts w:ascii="Bookman Old Style" w:eastAsia="Calibri" w:hAnsi="Bookman Old Style" w:cs="Bookman Old Style"/>
          <w:b/>
          <w:color w:val="000000"/>
        </w:rPr>
        <w:t>alla fanciulla</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ind w:left="426"/>
        <w:rPr>
          <w:rFonts w:ascii="Bookman Old Style" w:eastAsia="Calibri" w:hAnsi="Bookman Old Style" w:cs="Bookman Old Style"/>
          <w:color w:val="000000"/>
        </w:rPr>
      </w:pPr>
      <w:r w:rsidRPr="00185786">
        <w:rPr>
          <w:rFonts w:ascii="Wingdings" w:eastAsia="Calibri" w:hAnsi="Wingdings" w:cs="Wingdings"/>
          <w:color w:val="000000"/>
        </w:rPr>
        <w:t></w:t>
      </w:r>
      <w:r w:rsidRPr="00185786">
        <w:rPr>
          <w:rFonts w:ascii="Wingdings" w:eastAsia="Calibri" w:hAnsi="Wingdings" w:cs="Wingdings"/>
          <w:color w:val="000000"/>
        </w:rPr>
        <w:t></w:t>
      </w:r>
      <w:r w:rsidRPr="00185786">
        <w:rPr>
          <w:rFonts w:ascii="Bookman Old Style" w:eastAsia="Calibri" w:hAnsi="Bookman Old Style" w:cs="Bookman Old Style"/>
          <w:color w:val="000000"/>
        </w:rPr>
        <w:t xml:space="preserve">nominativo plurale = </w:t>
      </w:r>
      <w:r w:rsidRPr="00185786">
        <w:rPr>
          <w:rFonts w:ascii="Bookman Old Style" w:eastAsia="Calibri" w:hAnsi="Bookman Old Style" w:cs="Bookman Old Style"/>
          <w:b/>
          <w:color w:val="000000"/>
        </w:rPr>
        <w:t>le fanciulle</w:t>
      </w:r>
      <w:r w:rsidRPr="00185786">
        <w:rPr>
          <w:rFonts w:ascii="Bookman Old Style" w:eastAsia="Calibri" w:hAnsi="Bookman Old Style" w:cs="Bookman Old Style"/>
          <w:color w:val="000000"/>
        </w:rPr>
        <w:t xml:space="preserve"> (soggetto); </w:t>
      </w:r>
    </w:p>
    <w:p w:rsidR="00185786" w:rsidRPr="00185786" w:rsidRDefault="00185786" w:rsidP="00185786">
      <w:pPr>
        <w:autoSpaceDE w:val="0"/>
        <w:autoSpaceDN w:val="0"/>
        <w:adjustRightInd w:val="0"/>
        <w:spacing w:after="0" w:line="360" w:lineRule="auto"/>
        <w:ind w:left="426"/>
        <w:rPr>
          <w:rFonts w:ascii="Bookman Old Style" w:eastAsia="Calibri" w:hAnsi="Bookman Old Style" w:cs="Bookman Old Style"/>
          <w:color w:val="000000"/>
        </w:rPr>
      </w:pPr>
      <w:r w:rsidRPr="00185786">
        <w:rPr>
          <w:rFonts w:ascii="Wingdings" w:eastAsia="Calibri" w:hAnsi="Wingdings" w:cs="Wingdings"/>
          <w:color w:val="000000"/>
        </w:rPr>
        <w:t></w:t>
      </w:r>
      <w:r w:rsidRPr="00185786">
        <w:rPr>
          <w:rFonts w:ascii="Wingdings" w:eastAsia="Calibri" w:hAnsi="Wingdings" w:cs="Wingdings"/>
          <w:color w:val="000000"/>
        </w:rPr>
        <w:t></w:t>
      </w:r>
      <w:r w:rsidRPr="00185786">
        <w:rPr>
          <w:rFonts w:ascii="Bookman Old Style" w:eastAsia="Calibri" w:hAnsi="Bookman Old Style" w:cs="Bookman Old Style"/>
          <w:color w:val="000000"/>
        </w:rPr>
        <w:t xml:space="preserve">vocativo plurale = </w:t>
      </w:r>
      <w:r w:rsidRPr="00185786">
        <w:rPr>
          <w:rFonts w:ascii="Bookman Old Style" w:eastAsia="Calibri" w:hAnsi="Bookman Old Style" w:cs="Bookman Old Style"/>
          <w:b/>
          <w:color w:val="000000"/>
        </w:rPr>
        <w:t>o fanciulle</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Analogamente </w:t>
      </w:r>
      <w:proofErr w:type="spellStart"/>
      <w:r w:rsidRPr="00185786">
        <w:rPr>
          <w:rFonts w:ascii="Bookman Old Style" w:eastAsia="Calibri" w:hAnsi="Bookman Old Style" w:cs="Bookman Old Style"/>
          <w:b/>
          <w:i/>
          <w:iCs/>
          <w:color w:val="000000"/>
        </w:rPr>
        <w:t>puell</w:t>
      </w:r>
      <w:proofErr w:type="spellEnd"/>
      <w:r w:rsidRPr="00185786">
        <w:rPr>
          <w:rFonts w:ascii="Bookman Old Style" w:eastAsia="Calibri" w:hAnsi="Bookman Old Style" w:cs="Bookman Old Style"/>
          <w:b/>
          <w:i/>
          <w:iCs/>
          <w:color w:val="000000"/>
        </w:rPr>
        <w:t xml:space="preserve">-ă </w:t>
      </w:r>
      <w:r w:rsidRPr="00185786">
        <w:rPr>
          <w:rFonts w:ascii="Bookman Old Style" w:eastAsia="Calibri" w:hAnsi="Bookman Old Style" w:cs="Bookman Old Style"/>
          <w:color w:val="000000"/>
        </w:rPr>
        <w:t>può indicare:</w:t>
      </w:r>
    </w:p>
    <w:p w:rsidR="00185786" w:rsidRPr="00185786" w:rsidRDefault="00185786" w:rsidP="000E0956">
      <w:pPr>
        <w:numPr>
          <w:ilvl w:val="0"/>
          <w:numId w:val="1"/>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nominativo singolare = </w:t>
      </w:r>
      <w:r w:rsidRPr="00185786">
        <w:rPr>
          <w:rFonts w:ascii="Bookman Old Style" w:eastAsia="Calibri" w:hAnsi="Bookman Old Style" w:cs="Bookman Old Style"/>
          <w:b/>
          <w:color w:val="000000"/>
        </w:rPr>
        <w:t>la fanciulla</w:t>
      </w:r>
      <w:r w:rsidRPr="00185786">
        <w:rPr>
          <w:rFonts w:ascii="Bookman Old Style" w:eastAsia="Calibri" w:hAnsi="Bookman Old Style" w:cs="Bookman Old Style"/>
          <w:color w:val="000000"/>
        </w:rPr>
        <w:t xml:space="preserve"> (soggetto); </w:t>
      </w:r>
    </w:p>
    <w:p w:rsidR="00185786" w:rsidRPr="00185786" w:rsidRDefault="00185786" w:rsidP="000E0956">
      <w:pPr>
        <w:numPr>
          <w:ilvl w:val="0"/>
          <w:numId w:val="1"/>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vocativo singolare = </w:t>
      </w:r>
      <w:r w:rsidRPr="00185786">
        <w:rPr>
          <w:rFonts w:ascii="Bookman Old Style" w:eastAsia="Calibri" w:hAnsi="Bookman Old Style" w:cs="Bookman Old Style"/>
          <w:b/>
          <w:color w:val="000000"/>
        </w:rPr>
        <w:t>o fanciulla</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Mentre </w:t>
      </w:r>
      <w:proofErr w:type="spellStart"/>
      <w:r w:rsidRPr="00185786">
        <w:rPr>
          <w:rFonts w:ascii="Bookman Old Style" w:eastAsia="Calibri" w:hAnsi="Bookman Old Style" w:cs="Bookman Old Style"/>
          <w:b/>
          <w:i/>
          <w:iCs/>
          <w:color w:val="000000"/>
        </w:rPr>
        <w:t>puell-is</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color w:val="000000"/>
        </w:rPr>
        <w:t>può indicare:</w:t>
      </w:r>
    </w:p>
    <w:p w:rsidR="00185786" w:rsidRPr="00185786" w:rsidRDefault="00185786" w:rsidP="000E0956">
      <w:pPr>
        <w:numPr>
          <w:ilvl w:val="0"/>
          <w:numId w:val="2"/>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dativo plurale = </w:t>
      </w:r>
      <w:r w:rsidRPr="00185786">
        <w:rPr>
          <w:rFonts w:ascii="Bookman Old Style" w:eastAsia="Calibri" w:hAnsi="Bookman Old Style" w:cs="Bookman Old Style"/>
          <w:b/>
          <w:color w:val="000000"/>
        </w:rPr>
        <w:t>alle fanciulle</w:t>
      </w:r>
      <w:r w:rsidRPr="00185786">
        <w:rPr>
          <w:rFonts w:ascii="Bookman Old Style" w:eastAsia="Calibri" w:hAnsi="Bookman Old Style" w:cs="Bookman Old Style"/>
          <w:color w:val="000000"/>
        </w:rPr>
        <w:t xml:space="preserve">; </w:t>
      </w:r>
    </w:p>
    <w:p w:rsidR="00185786" w:rsidRPr="00185786" w:rsidRDefault="00185786" w:rsidP="000E0956">
      <w:pPr>
        <w:numPr>
          <w:ilvl w:val="0"/>
          <w:numId w:val="2"/>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ablativo plurale = </w:t>
      </w:r>
      <w:r w:rsidRPr="00185786">
        <w:rPr>
          <w:rFonts w:ascii="Bookman Old Style" w:eastAsia="Calibri" w:hAnsi="Bookman Old Style" w:cs="Bookman Old Style"/>
          <w:b/>
          <w:color w:val="000000"/>
        </w:rPr>
        <w:t>con le fanciulle</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sz w:val="24"/>
          <w:szCs w:val="24"/>
        </w:rPr>
      </w:pPr>
      <w:r w:rsidRPr="00185786">
        <w:rPr>
          <w:rFonts w:ascii="Bookman Old Style" w:eastAsia="Calibri" w:hAnsi="Bookman Old Style" w:cs="Bookman Old Style"/>
          <w:b/>
          <w:bCs/>
          <w:color w:val="FF0000"/>
          <w:sz w:val="24"/>
          <w:szCs w:val="24"/>
        </w:rPr>
        <w:lastRenderedPageBreak/>
        <w:t xml:space="preserve">DOMANDA: </w:t>
      </w:r>
      <w:r w:rsidRPr="00185786">
        <w:rPr>
          <w:rFonts w:ascii="Bookman Old Style" w:eastAsia="Calibri" w:hAnsi="Bookman Old Style" w:cs="Bookman Old Style"/>
          <w:b/>
          <w:bCs/>
          <w:sz w:val="24"/>
          <w:szCs w:val="24"/>
        </w:rPr>
        <w:t>“La 1^ declinazione comprende solo sostantivi femminili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La 1^ declinazione comprende anche nomi di genere </w:t>
      </w:r>
      <w:r w:rsidRPr="00185786">
        <w:rPr>
          <w:rFonts w:ascii="Bookman Old Style" w:eastAsia="Calibri" w:hAnsi="Bookman Old Style" w:cs="Bookman Old Style"/>
          <w:b/>
          <w:color w:val="0000CC"/>
        </w:rPr>
        <w:t>MASCHILE</w:t>
      </w:r>
      <w:r w:rsidRPr="00185786">
        <w:rPr>
          <w:rFonts w:ascii="Bookman Old Style" w:eastAsia="Calibri" w:hAnsi="Bookman Old Style" w:cs="Bookman Old Style"/>
          <w:color w:val="000000"/>
        </w:rPr>
        <w:t xml:space="preserve">, i quali si declinano esattamente come quelli femminili: per esempio, </w:t>
      </w:r>
      <w:r w:rsidRPr="00185786">
        <w:rPr>
          <w:rFonts w:ascii="Bookman Old Style" w:eastAsia="Calibri" w:hAnsi="Bookman Old Style" w:cs="Bookman Old Style"/>
          <w:b/>
          <w:i/>
          <w:color w:val="000000"/>
        </w:rPr>
        <w:t>nauta, -</w:t>
      </w:r>
      <w:proofErr w:type="spellStart"/>
      <w:r w:rsidRPr="00185786">
        <w:rPr>
          <w:rFonts w:ascii="Bookman Old Style" w:eastAsia="Calibri" w:hAnsi="Bookman Old Style" w:cs="Bookman Old Style"/>
          <w:b/>
          <w:i/>
          <w:color w:val="000000"/>
        </w:rPr>
        <w:t>ae</w:t>
      </w:r>
      <w:proofErr w:type="spellEnd"/>
      <w:r w:rsidRPr="00185786">
        <w:rPr>
          <w:rFonts w:ascii="Bookman Old Style" w:eastAsia="Calibri" w:hAnsi="Bookman Old Style" w:cs="Bookman Old Style"/>
          <w:color w:val="000000"/>
        </w:rPr>
        <w:t xml:space="preserve">  = “marinaio”, si declina al singolare: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r w:rsidRPr="00185786">
        <w:rPr>
          <w:rFonts w:ascii="Bookman Old Style" w:eastAsia="Calibri" w:hAnsi="Bookman Old Style" w:cs="Bookman Old Style"/>
          <w:color w:val="000000"/>
        </w:rPr>
        <w:t>NAUT.A, NAUT.AE, NAUT.AE, NAUT.AM, NAUT.A, NAUT.Ā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r w:rsidRPr="00185786">
        <w:rPr>
          <w:rFonts w:ascii="Bookman Old Style" w:eastAsia="Calibri" w:hAnsi="Bookman Old Style" w:cs="Bookman Old Style"/>
          <w:color w:val="000000"/>
        </w:rPr>
        <w:t>“</w:t>
      </w:r>
      <w:r w:rsidRPr="00185786">
        <w:rPr>
          <w:rFonts w:ascii="Bookman Old Style" w:eastAsia="Calibri" w:hAnsi="Bookman Old Style" w:cs="Bookman Old Style"/>
          <w:b/>
          <w:color w:val="000000"/>
        </w:rPr>
        <w:t>Esiste una regola per stabilire se un nome della 1^ declinazione è di genere femminile o maschile</w:t>
      </w:r>
      <w:r w:rsidRPr="00185786">
        <w:rPr>
          <w:rFonts w:ascii="Bookman Old Style" w:eastAsia="Calibri" w:hAnsi="Bookman Old Style" w:cs="Bookman Old Style"/>
          <w:color w:val="000000"/>
        </w:rPr>
        <w:t xml:space="preserve">?” Non esiste, ma ricorda che, in generale, i nomi indicanti un’attività abitudinaria o una professione sono </w:t>
      </w:r>
      <w:r w:rsidRPr="00185786">
        <w:rPr>
          <w:rFonts w:ascii="Bookman Old Style" w:eastAsia="Calibri" w:hAnsi="Bookman Old Style" w:cs="Bookman Old Style"/>
          <w:b/>
          <w:color w:val="0000CC"/>
        </w:rPr>
        <w:t>MASCHILI</w:t>
      </w:r>
      <w:r w:rsidRPr="00185786">
        <w:rPr>
          <w:rFonts w:ascii="Bookman Old Style" w:eastAsia="Calibri" w:hAnsi="Bookman Old Style" w:cs="Bookman Old Style"/>
          <w:color w:val="000000"/>
        </w:rPr>
        <w:t>.</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Per esempio, sono di genere maschile </w:t>
      </w:r>
      <w:r w:rsidRPr="00185786">
        <w:rPr>
          <w:rFonts w:ascii="Bookman Old Style" w:eastAsia="Calibri" w:hAnsi="Bookman Old Style" w:cs="Bookman Old Style"/>
          <w:b/>
          <w:i/>
          <w:color w:val="0000CC"/>
        </w:rPr>
        <w:t>AGRICOLA, -AE</w:t>
      </w:r>
      <w:r w:rsidRPr="00185786">
        <w:rPr>
          <w:rFonts w:ascii="Bookman Old Style" w:eastAsia="Calibri" w:hAnsi="Bookman Old Style" w:cs="Bookman Old Style"/>
          <w:color w:val="000000"/>
        </w:rPr>
        <w:t xml:space="preserve"> = “agricoltore, contadino</w:t>
      </w:r>
      <w:r w:rsidRPr="00185786">
        <w:rPr>
          <w:rFonts w:ascii="Bookman Old Style" w:eastAsia="Calibri" w:hAnsi="Bookman Old Style" w:cs="Bookman Old Style"/>
          <w:i/>
          <w:color w:val="000000"/>
        </w:rPr>
        <w:t xml:space="preserve">”, </w:t>
      </w:r>
      <w:r w:rsidRPr="00185786">
        <w:rPr>
          <w:rFonts w:ascii="Bookman Old Style" w:eastAsia="Calibri" w:hAnsi="Bookman Old Style" w:cs="Bookman Old Style"/>
          <w:b/>
          <w:i/>
          <w:color w:val="0000CC"/>
        </w:rPr>
        <w:t>NAUTA, -AE</w:t>
      </w:r>
      <w:r w:rsidRPr="00185786">
        <w:rPr>
          <w:rFonts w:ascii="Bookman Old Style" w:eastAsia="Calibri" w:hAnsi="Bookman Old Style" w:cs="Bookman Old Style"/>
          <w:color w:val="0000CC"/>
        </w:rPr>
        <w:t xml:space="preserve"> </w:t>
      </w:r>
      <w:r w:rsidRPr="00185786">
        <w:rPr>
          <w:rFonts w:ascii="Bookman Old Style" w:eastAsia="Calibri" w:hAnsi="Bookman Old Style" w:cs="Bookman Old Style"/>
          <w:color w:val="000000"/>
        </w:rPr>
        <w:t xml:space="preserve">= “marinaio”, </w:t>
      </w:r>
      <w:r w:rsidRPr="00185786">
        <w:rPr>
          <w:rFonts w:ascii="Bookman Old Style" w:eastAsia="Calibri" w:hAnsi="Bookman Old Style" w:cs="Bookman Old Style"/>
          <w:b/>
          <w:i/>
          <w:color w:val="0000CC"/>
        </w:rPr>
        <w:t>PIRATA, -AE</w:t>
      </w:r>
      <w:r w:rsidRPr="00185786">
        <w:rPr>
          <w:rFonts w:ascii="Bookman Old Style" w:eastAsia="Calibri" w:hAnsi="Bookman Old Style" w:cs="Bookman Old Style"/>
          <w:color w:val="0000CC"/>
        </w:rPr>
        <w:t xml:space="preserve"> </w:t>
      </w:r>
      <w:r w:rsidRPr="00185786">
        <w:rPr>
          <w:rFonts w:ascii="Bookman Old Style" w:eastAsia="Calibri" w:hAnsi="Bookman Old Style" w:cs="Bookman Old Style"/>
          <w:color w:val="000000"/>
        </w:rPr>
        <w:t xml:space="preserve">= “pirata”, </w:t>
      </w:r>
      <w:r w:rsidRPr="00185786">
        <w:rPr>
          <w:rFonts w:ascii="Bookman Old Style" w:eastAsia="Calibri" w:hAnsi="Bookman Old Style" w:cs="Bookman Old Style"/>
          <w:b/>
          <w:i/>
          <w:color w:val="0000CC"/>
        </w:rPr>
        <w:t>POËTA, -AE</w:t>
      </w:r>
      <w:r w:rsidRPr="00185786">
        <w:rPr>
          <w:rFonts w:ascii="Bookman Old Style" w:eastAsia="Calibri" w:hAnsi="Bookman Old Style" w:cs="Bookman Old Style"/>
          <w:color w:val="0000CC"/>
        </w:rPr>
        <w:t xml:space="preserve"> </w:t>
      </w:r>
      <w:r w:rsidRPr="00185786">
        <w:rPr>
          <w:rFonts w:ascii="Bookman Old Style" w:eastAsia="Calibri" w:hAnsi="Bookman Old Style" w:cs="Bookman Old Style"/>
          <w:color w:val="000000"/>
        </w:rPr>
        <w:t xml:space="preserve">= “poeta”, </w:t>
      </w:r>
      <w:r w:rsidRPr="00185786">
        <w:rPr>
          <w:rFonts w:ascii="Bookman Old Style" w:eastAsia="Calibri" w:hAnsi="Bookman Old Style" w:cs="Bookman Old Style"/>
          <w:b/>
          <w:i/>
          <w:color w:val="0000CC"/>
        </w:rPr>
        <w:t>INCOLA, -AE</w:t>
      </w:r>
      <w:r w:rsidRPr="00185786">
        <w:rPr>
          <w:rFonts w:ascii="Bookman Old Style" w:eastAsia="Calibri" w:hAnsi="Bookman Old Style" w:cs="Bookman Old Style"/>
          <w:color w:val="0000CC"/>
        </w:rPr>
        <w:t xml:space="preserve"> </w:t>
      </w:r>
      <w:r w:rsidRPr="00185786">
        <w:rPr>
          <w:rFonts w:ascii="Bookman Old Style" w:eastAsia="Calibri" w:hAnsi="Bookman Old Style" w:cs="Bookman Old Style"/>
          <w:color w:val="000000"/>
        </w:rPr>
        <w:t xml:space="preserve">= “abitante”, </w:t>
      </w:r>
      <w:r w:rsidRPr="00185786">
        <w:rPr>
          <w:rFonts w:ascii="Bookman Old Style" w:eastAsia="Calibri" w:hAnsi="Bookman Old Style" w:cs="Bookman Old Style"/>
          <w:b/>
          <w:i/>
          <w:color w:val="0000CC"/>
        </w:rPr>
        <w:t>ATHLETA, -AE</w:t>
      </w:r>
      <w:r w:rsidRPr="00185786">
        <w:rPr>
          <w:rFonts w:ascii="Bookman Old Style" w:eastAsia="Calibri" w:hAnsi="Bookman Old Style" w:cs="Bookman Old Style"/>
          <w:color w:val="000000"/>
        </w:rPr>
        <w:t xml:space="preserve"> = “atleta”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Del resto, anche in italiano abbiamo sostantivi maschili, terminanti in –A: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b/>
          <w:color w:val="000000"/>
        </w:rPr>
      </w:pPr>
      <w:r w:rsidRPr="00185786">
        <w:rPr>
          <w:rFonts w:ascii="Bookman Old Style" w:eastAsia="Calibri" w:hAnsi="Bookman Old Style" w:cs="Bookman Old Style"/>
          <w:b/>
          <w:color w:val="000000"/>
        </w:rPr>
        <w:t xml:space="preserve">l’ </w:t>
      </w:r>
      <w:proofErr w:type="spellStart"/>
      <w:r w:rsidRPr="00185786">
        <w:rPr>
          <w:rFonts w:ascii="Bookman Old Style" w:eastAsia="Calibri" w:hAnsi="Bookman Old Style" w:cs="Bookman Old Style"/>
          <w:b/>
          <w:color w:val="000000"/>
        </w:rPr>
        <w:t>aròma</w:t>
      </w:r>
      <w:proofErr w:type="spellEnd"/>
      <w:r w:rsidRPr="00185786">
        <w:rPr>
          <w:rFonts w:ascii="Bookman Old Style" w:eastAsia="Calibri" w:hAnsi="Bookman Old Style" w:cs="Bookman Old Style"/>
          <w:b/>
          <w:color w:val="000000"/>
        </w:rPr>
        <w:t xml:space="preserve">, l’ </w:t>
      </w:r>
      <w:proofErr w:type="spellStart"/>
      <w:r w:rsidRPr="00185786">
        <w:rPr>
          <w:rFonts w:ascii="Bookman Old Style" w:eastAsia="Calibri" w:hAnsi="Bookman Old Style" w:cs="Bookman Old Style"/>
          <w:b/>
          <w:color w:val="000000"/>
        </w:rPr>
        <w:t>ascèta</w:t>
      </w:r>
      <w:proofErr w:type="spellEnd"/>
      <w:r w:rsidRPr="00185786">
        <w:rPr>
          <w:rFonts w:ascii="Bookman Old Style" w:eastAsia="Calibri" w:hAnsi="Bookman Old Style" w:cs="Bookman Old Style"/>
          <w:b/>
          <w:color w:val="000000"/>
        </w:rPr>
        <w:t xml:space="preserve">, il </w:t>
      </w:r>
      <w:proofErr w:type="spellStart"/>
      <w:r w:rsidRPr="00185786">
        <w:rPr>
          <w:rFonts w:ascii="Bookman Old Style" w:eastAsia="Calibri" w:hAnsi="Bookman Old Style" w:cs="Bookman Old Style"/>
          <w:b/>
          <w:color w:val="000000"/>
        </w:rPr>
        <w:t>carìsma</w:t>
      </w:r>
      <w:proofErr w:type="spellEnd"/>
      <w:r w:rsidRPr="00185786">
        <w:rPr>
          <w:rFonts w:ascii="Bookman Old Style" w:eastAsia="Calibri" w:hAnsi="Bookman Old Style" w:cs="Bookman Old Style"/>
          <w:b/>
          <w:color w:val="000000"/>
        </w:rPr>
        <w:t>, il clima, il duca, il fantasma, il gorgonzola, il Papa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b/>
          <w:sz w:val="24"/>
          <w:szCs w:val="24"/>
        </w:rPr>
      </w:pPr>
      <w:r w:rsidRPr="00185786">
        <w:rPr>
          <w:rFonts w:ascii="Bookman Old Style" w:eastAsia="Calibri" w:hAnsi="Bookman Old Style" w:cs="Bookman Old Style"/>
          <w:noProof/>
          <w:color w:val="000000"/>
          <w:lang w:eastAsia="it-IT"/>
        </w:rPr>
        <w:drawing>
          <wp:inline distT="0" distB="0" distL="0" distR="0" wp14:anchorId="3304823A" wp14:editId="4F04A72A">
            <wp:extent cx="1009650" cy="1152525"/>
            <wp:effectExtent l="19050" t="0" r="0" b="0"/>
            <wp:docPr id="3"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1" cstate="print"/>
                    <a:srcRect/>
                    <a:stretch>
                      <a:fillRect/>
                    </a:stretch>
                  </pic:blipFill>
                  <pic:spPr bwMode="auto">
                    <a:xfrm>
                      <a:off x="0" y="0"/>
                      <a:ext cx="1013121" cy="1156487"/>
                    </a:xfrm>
                    <a:prstGeom prst="rect">
                      <a:avLst/>
                    </a:prstGeom>
                    <a:noFill/>
                    <a:ln w="9525">
                      <a:noFill/>
                      <a:miter lim="800000"/>
                      <a:headEnd/>
                      <a:tailEnd/>
                    </a:ln>
                  </pic:spPr>
                </pic:pic>
              </a:graphicData>
            </a:graphic>
          </wp:inline>
        </w:drawing>
      </w:r>
      <w:r w:rsidRPr="00185786">
        <w:rPr>
          <w:rFonts w:ascii="Bookman Old Style" w:eastAsia="Calibri" w:hAnsi="Bookman Old Style" w:cs="Bookman Old Style"/>
          <w:b/>
          <w:sz w:val="24"/>
          <w:szCs w:val="24"/>
        </w:rPr>
        <w:t xml:space="preserve">  </w:t>
      </w:r>
      <w:r w:rsidRPr="00185786">
        <w:rPr>
          <w:rFonts w:ascii="Bookman Old Style" w:eastAsia="Calibri" w:hAnsi="Bookman Old Style" w:cs="Bookman Old Style"/>
          <w:b/>
          <w:sz w:val="32"/>
          <w:szCs w:val="32"/>
        </w:rPr>
        <w:t>ESERCIZI</w:t>
      </w:r>
      <w:r w:rsidRPr="00185786">
        <w:rPr>
          <w:rFonts w:ascii="Bookman Old Style" w:eastAsia="Calibri" w:hAnsi="Bookman Old Style" w:cs="Bookman Old Style"/>
          <w:b/>
          <w:sz w:val="24"/>
          <w:szCs w:val="24"/>
        </w:rPr>
        <w:t xml:space="preserve"> (</w:t>
      </w:r>
      <w:r w:rsidRPr="00185786">
        <w:rPr>
          <w:rFonts w:ascii="Bookman Old Style" w:eastAsia="Calibri" w:hAnsi="Bookman Old Style" w:cs="Bookman Old Style"/>
          <w:b/>
          <w:color w:val="0000FF"/>
          <w:sz w:val="24"/>
          <w:szCs w:val="24"/>
        </w:rPr>
        <w:t xml:space="preserve">INTELLIGENZA  LINGUISTICA / LOGICO-VISIVA / </w:t>
      </w: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r w:rsidRPr="00185786">
        <w:rPr>
          <w:rFonts w:ascii="Bookman Old Style" w:eastAsia="Calibri" w:hAnsi="Bookman Old Style" w:cs="Bookman Old Style"/>
          <w:b/>
          <w:color w:val="0000FF"/>
          <w:sz w:val="24"/>
          <w:szCs w:val="24"/>
        </w:rPr>
        <w:t>CORPOREO – CINESTETICA / INTERPERSONALE</w:t>
      </w:r>
      <w:r w:rsidRPr="00185786">
        <w:rPr>
          <w:rFonts w:ascii="Bookman Old Style" w:eastAsia="Calibri" w:hAnsi="Bookman Old Style" w:cs="Bookman Old Style"/>
          <w:b/>
          <w:sz w:val="24"/>
          <w:szCs w:val="24"/>
        </w:rPr>
        <w:t>)</w:t>
      </w:r>
      <w:r w:rsidRPr="00185786">
        <w:rPr>
          <w:rFonts w:ascii="Bookman Old Style" w:eastAsia="Calibri" w:hAnsi="Bookman Old Style" w:cs="Bookman Old Style"/>
          <w:noProof/>
          <w:sz w:val="24"/>
          <w:szCs w:val="24"/>
          <w:lang w:eastAsia="it-IT"/>
        </w:rPr>
        <w:t xml:space="preserve">             </w:t>
      </w: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0E0956">
      <w:pPr>
        <w:numPr>
          <w:ilvl w:val="0"/>
          <w:numId w:val="10"/>
        </w:numPr>
        <w:tabs>
          <w:tab w:val="left" w:pos="284"/>
        </w:tabs>
        <w:autoSpaceDE w:val="0"/>
        <w:autoSpaceDN w:val="0"/>
        <w:adjustRightInd w:val="0"/>
        <w:spacing w:after="0" w:line="360" w:lineRule="auto"/>
        <w:rPr>
          <w:rFonts w:ascii="Bookman Old Style" w:eastAsia="Calibri" w:hAnsi="Bookman Old Style" w:cs="Bookman Old Style"/>
          <w:b/>
          <w:noProof/>
          <w:sz w:val="24"/>
          <w:szCs w:val="24"/>
          <w:lang w:eastAsia="it-IT"/>
        </w:rPr>
      </w:pPr>
      <w:r w:rsidRPr="00185786">
        <w:rPr>
          <w:rFonts w:ascii="Bookman Old Style" w:eastAsia="Calibri" w:hAnsi="Bookman Old Style" w:cs="Bookman Old Style"/>
        </w:rPr>
        <w:t>Per facilitare la memorizzazione delle desinenze della 1^ declinazione,</w:t>
      </w:r>
      <w:r w:rsidRPr="00185786">
        <w:rPr>
          <w:rFonts w:ascii="Bookman Old Style" w:eastAsia="Calibri" w:hAnsi="Bookman Old Style" w:cs="Bookman Old Style"/>
          <w:b/>
        </w:rPr>
        <w:t xml:space="preserve"> ritagliale qui sotto, mescolale </w:t>
      </w:r>
      <w:r w:rsidRPr="00185786">
        <w:rPr>
          <w:rFonts w:ascii="Bookman Old Style" w:eastAsia="Calibri" w:hAnsi="Bookman Old Style" w:cs="Bookman Old Style"/>
          <w:b/>
          <w:noProof/>
          <w:lang w:eastAsia="it-IT"/>
        </w:rPr>
        <w:t xml:space="preserve">e pescale: per ciascuna desinenza pescata, indica </w:t>
      </w:r>
      <w:r w:rsidRPr="00185786">
        <w:rPr>
          <w:rFonts w:ascii="Bookman Old Style" w:eastAsia="Calibri" w:hAnsi="Bookman Old Style" w:cs="Bookman Old Style"/>
          <w:b/>
        </w:rPr>
        <w:t xml:space="preserve">quale caso o quali casi la desinenza può indicare.  </w:t>
      </w:r>
      <w:r w:rsidRPr="00185786">
        <w:rPr>
          <w:rFonts w:ascii="Bookman Old Style" w:eastAsia="Calibri" w:hAnsi="Bookman Old Style" w:cs="Bookman Old Style"/>
          <w:b/>
          <w:noProof/>
          <w:sz w:val="24"/>
          <w:szCs w:val="24"/>
          <w:lang w:eastAsia="it-IT"/>
        </w:rPr>
        <w:t xml:space="preserve">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noProof/>
          <w:sz w:val="24"/>
          <w:szCs w:val="24"/>
          <w:lang w:eastAsia="it-IT"/>
        </w:rPr>
      </w:pP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b/>
          <w:noProof/>
          <w:sz w:val="24"/>
          <w:szCs w:val="24"/>
          <w:lang w:eastAsia="it-IT"/>
        </w:rPr>
        <w:tab/>
      </w:r>
      <w:r w:rsidRPr="00185786">
        <w:rPr>
          <w:rFonts w:ascii="Bookman Old Style" w:eastAsia="Calibri" w:hAnsi="Bookman Old Style" w:cs="Bookman Old Style"/>
          <w:noProof/>
          <w:sz w:val="24"/>
          <w:szCs w:val="24"/>
          <w:lang w:eastAsia="it-IT"/>
        </w:rPr>
        <w:drawing>
          <wp:inline distT="0" distB="0" distL="0" distR="0" wp14:anchorId="3FE16711" wp14:editId="453BDEF4">
            <wp:extent cx="742950" cy="554355"/>
            <wp:effectExtent l="0" t="0" r="0" b="0"/>
            <wp:docPr id="4" name="Immagine 4" descr="Risultati immagini per FORBICE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FORBICE DISEGNO"/>
                    <pic:cNvPicPr>
                      <a:picLocks noChangeAspect="1" noChangeArrowheads="1"/>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751313" cy="560595"/>
                    </a:xfrm>
                    <a:prstGeom prst="rect">
                      <a:avLst/>
                    </a:prstGeom>
                    <a:noFill/>
                    <a:ln>
                      <a:noFill/>
                    </a:ln>
                  </pic:spPr>
                </pic:pic>
              </a:graphicData>
            </a:graphic>
          </wp:inline>
        </w:drawing>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49"/>
        <w:gridCol w:w="5005"/>
      </w:tblGrid>
      <w:tr w:rsidR="00185786" w:rsidRPr="00185786" w:rsidTr="00D520D3">
        <w:tc>
          <w:tcPr>
            <w:tcW w:w="5228" w:type="dxa"/>
          </w:tcPr>
          <w:p w:rsidR="00185786" w:rsidRPr="00185786" w:rsidRDefault="00185786" w:rsidP="00185786">
            <w:pPr>
              <w:tabs>
                <w:tab w:val="left" w:pos="3780"/>
                <w:tab w:val="center" w:pos="4819"/>
                <w:tab w:val="right" w:pos="9638"/>
              </w:tabs>
              <w:autoSpaceDE w:val="0"/>
              <w:autoSpaceDN w:val="0"/>
              <w:adjustRightInd w:val="0"/>
              <w:spacing w:line="360" w:lineRule="auto"/>
              <w:rPr>
                <w:rFonts w:ascii="Bookman Old Style" w:hAnsi="Bookman Old Style" w:cs="Bookman Old Style"/>
                <w:b/>
                <w:color w:val="000000"/>
                <w:sz w:val="40"/>
                <w:szCs w:val="40"/>
              </w:rPr>
            </w:pPr>
            <w:r w:rsidRPr="00185786">
              <w:rPr>
                <w:rFonts w:ascii="Bookman Old Style" w:hAnsi="Bookman Old Style" w:cs="Bookman Old Style"/>
                <w:b/>
                <w:color w:val="000000"/>
                <w:sz w:val="40"/>
                <w:szCs w:val="40"/>
              </w:rPr>
              <w:tab/>
            </w: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B050"/>
                <w:sz w:val="52"/>
                <w:szCs w:val="52"/>
              </w:rPr>
            </w:pPr>
            <w:r w:rsidRPr="00185786">
              <w:rPr>
                <w:rFonts w:ascii="Bookman Old Style" w:hAnsi="Bookman Old Style" w:cs="Bookman Old Style"/>
                <w:b/>
                <w:color w:val="00B050"/>
                <w:sz w:val="52"/>
                <w:szCs w:val="52"/>
              </w:rPr>
              <w:lastRenderedPageBreak/>
              <w:t>Ă</w:t>
            </w:r>
          </w:p>
        </w:tc>
        <w:tc>
          <w:tcPr>
            <w:tcW w:w="5228" w:type="dxa"/>
          </w:tcPr>
          <w:p w:rsidR="00185786" w:rsidRPr="00185786" w:rsidRDefault="00185786" w:rsidP="00185786">
            <w:pPr>
              <w:tabs>
                <w:tab w:val="center" w:pos="4819"/>
                <w:tab w:val="right" w:pos="9638"/>
              </w:tabs>
              <w:autoSpaceDE w:val="0"/>
              <w:autoSpaceDN w:val="0"/>
              <w:adjustRightInd w:val="0"/>
              <w:spacing w:line="360" w:lineRule="auto"/>
              <w:ind w:left="360"/>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FF0000"/>
                <w:sz w:val="52"/>
                <w:szCs w:val="52"/>
              </w:rPr>
              <w:lastRenderedPageBreak/>
              <w:t>AE</w:t>
            </w:r>
          </w:p>
        </w:tc>
      </w:tr>
      <w:tr w:rsidR="00185786" w:rsidRPr="00185786" w:rsidTr="00D520D3">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FF0000"/>
                <w:sz w:val="52"/>
                <w:szCs w:val="52"/>
              </w:rPr>
              <w:t>AE</w:t>
            </w:r>
          </w:p>
        </w:tc>
        <w:tc>
          <w:tcPr>
            <w:tcW w:w="5228" w:type="dxa"/>
          </w:tcPr>
          <w:p w:rsidR="00185786" w:rsidRPr="00185786" w:rsidRDefault="00185786" w:rsidP="00185786">
            <w:pPr>
              <w:tabs>
                <w:tab w:val="center" w:pos="4819"/>
                <w:tab w:val="right" w:pos="9638"/>
              </w:tabs>
              <w:autoSpaceDE w:val="0"/>
              <w:autoSpaceDN w:val="0"/>
              <w:adjustRightInd w:val="0"/>
              <w:spacing w:line="360" w:lineRule="auto"/>
              <w:ind w:left="360"/>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000000"/>
                <w:sz w:val="52"/>
                <w:szCs w:val="52"/>
              </w:rPr>
              <w:t>ĀRUM</w:t>
            </w:r>
          </w:p>
        </w:tc>
      </w:tr>
      <w:tr w:rsidR="00185786" w:rsidRPr="00185786" w:rsidTr="00D520D3">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FF0000"/>
                <w:sz w:val="52"/>
                <w:szCs w:val="52"/>
              </w:rPr>
            </w:pPr>
            <w:r w:rsidRPr="00185786">
              <w:rPr>
                <w:rFonts w:ascii="Bookman Old Style" w:hAnsi="Bookman Old Style" w:cs="Bookman Old Style"/>
                <w:b/>
                <w:color w:val="FF0000"/>
                <w:sz w:val="52"/>
                <w:szCs w:val="52"/>
              </w:rPr>
              <w:t>AE</w:t>
            </w:r>
          </w:p>
        </w:tc>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0000FF"/>
                <w:sz w:val="52"/>
                <w:szCs w:val="52"/>
              </w:rPr>
              <w:t>ĪS</w:t>
            </w:r>
          </w:p>
        </w:tc>
      </w:tr>
      <w:tr w:rsidR="00185786" w:rsidRPr="00185786" w:rsidTr="00D520D3">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000000"/>
                <w:sz w:val="52"/>
                <w:szCs w:val="52"/>
              </w:rPr>
              <w:t>ĂM</w:t>
            </w:r>
          </w:p>
        </w:tc>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000000"/>
                <w:sz w:val="52"/>
                <w:szCs w:val="52"/>
              </w:rPr>
              <w:t>ĀS</w:t>
            </w:r>
          </w:p>
        </w:tc>
      </w:tr>
      <w:tr w:rsidR="00185786" w:rsidRPr="00185786" w:rsidTr="00D520D3">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B050"/>
                <w:sz w:val="52"/>
                <w:szCs w:val="52"/>
              </w:rPr>
            </w:pPr>
            <w:r w:rsidRPr="00185786">
              <w:rPr>
                <w:rFonts w:ascii="Bookman Old Style" w:hAnsi="Bookman Old Style" w:cs="Bookman Old Style"/>
                <w:b/>
                <w:color w:val="00B050"/>
                <w:sz w:val="52"/>
                <w:szCs w:val="52"/>
              </w:rPr>
              <w:t>Ă</w:t>
            </w:r>
          </w:p>
        </w:tc>
        <w:tc>
          <w:tcPr>
            <w:tcW w:w="5228" w:type="dxa"/>
          </w:tcPr>
          <w:p w:rsidR="00185786" w:rsidRPr="00185786" w:rsidRDefault="00185786" w:rsidP="00185786">
            <w:pPr>
              <w:tabs>
                <w:tab w:val="center" w:pos="4819"/>
                <w:tab w:val="right" w:pos="9638"/>
              </w:tabs>
              <w:autoSpaceDE w:val="0"/>
              <w:autoSpaceDN w:val="0"/>
              <w:adjustRightInd w:val="0"/>
              <w:spacing w:line="360" w:lineRule="auto"/>
              <w:ind w:left="360"/>
              <w:jc w:val="center"/>
              <w:rPr>
                <w:rFonts w:ascii="Bookman Old Style" w:hAnsi="Bookman Old Style" w:cs="Bookman Old Style"/>
                <w:b/>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FF0000"/>
                <w:sz w:val="52"/>
                <w:szCs w:val="52"/>
              </w:rPr>
              <w:t>AE</w:t>
            </w:r>
          </w:p>
        </w:tc>
      </w:tr>
      <w:tr w:rsidR="00185786" w:rsidRPr="00185786" w:rsidTr="00D520D3">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B050"/>
                <w:sz w:val="52"/>
                <w:szCs w:val="52"/>
              </w:rPr>
            </w:pPr>
            <w:r w:rsidRPr="00185786">
              <w:rPr>
                <w:rFonts w:ascii="Bookman Old Style" w:hAnsi="Bookman Old Style" w:cs="Bookman Old Style"/>
                <w:b/>
                <w:color w:val="00B050"/>
                <w:sz w:val="52"/>
                <w:szCs w:val="52"/>
              </w:rPr>
              <w:t>Ā</w:t>
            </w:r>
          </w:p>
        </w:tc>
        <w:tc>
          <w:tcPr>
            <w:tcW w:w="5228" w:type="dxa"/>
          </w:tcPr>
          <w:p w:rsidR="00185786" w:rsidRPr="00185786" w:rsidRDefault="00185786" w:rsidP="00185786">
            <w:pPr>
              <w:tabs>
                <w:tab w:val="center" w:pos="4819"/>
                <w:tab w:val="right" w:pos="9638"/>
              </w:tabs>
              <w:autoSpaceDE w:val="0"/>
              <w:autoSpaceDN w:val="0"/>
              <w:adjustRightInd w:val="0"/>
              <w:spacing w:line="360" w:lineRule="auto"/>
              <w:jc w:val="center"/>
              <w:rPr>
                <w:rFonts w:ascii="Bookman Old Style" w:hAnsi="Bookman Old Style" w:cs="Bookman Old Style"/>
                <w:color w:val="000000"/>
                <w:sz w:val="40"/>
                <w:szCs w:val="40"/>
              </w:rPr>
            </w:pPr>
          </w:p>
          <w:p w:rsidR="00185786" w:rsidRPr="00185786" w:rsidRDefault="00185786" w:rsidP="000E0956">
            <w:pPr>
              <w:numPr>
                <w:ilvl w:val="0"/>
                <w:numId w:val="5"/>
              </w:numPr>
              <w:tabs>
                <w:tab w:val="center" w:pos="4819"/>
                <w:tab w:val="right" w:pos="9638"/>
              </w:tabs>
              <w:autoSpaceDE w:val="0"/>
              <w:autoSpaceDN w:val="0"/>
              <w:adjustRightInd w:val="0"/>
              <w:spacing w:line="360" w:lineRule="auto"/>
              <w:jc w:val="center"/>
              <w:rPr>
                <w:rFonts w:ascii="Bookman Old Style" w:hAnsi="Bookman Old Style" w:cs="Bookman Old Style"/>
                <w:b/>
                <w:color w:val="000000"/>
                <w:sz w:val="52"/>
                <w:szCs w:val="52"/>
              </w:rPr>
            </w:pPr>
            <w:r w:rsidRPr="00185786">
              <w:rPr>
                <w:rFonts w:ascii="Bookman Old Style" w:hAnsi="Bookman Old Style" w:cs="Bookman Old Style"/>
                <w:b/>
                <w:color w:val="0000FF"/>
                <w:sz w:val="52"/>
                <w:szCs w:val="52"/>
              </w:rPr>
              <w:t>ĪS</w:t>
            </w:r>
          </w:p>
        </w:tc>
      </w:tr>
    </w:tbl>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b/>
          <w:sz w:val="24"/>
          <w:szCs w:val="24"/>
        </w:rPr>
      </w:pP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noProof/>
          <w:sz w:val="24"/>
          <w:szCs w:val="24"/>
          <w:lang w:eastAsia="it-IT"/>
        </w:rPr>
      </w:pPr>
      <w:r w:rsidRPr="00185786">
        <w:rPr>
          <w:rFonts w:ascii="Bookman Old Style" w:eastAsia="Calibri" w:hAnsi="Bookman Old Style" w:cs="Bookman Old Style"/>
          <w:noProof/>
          <w:sz w:val="24"/>
          <w:szCs w:val="24"/>
          <w:lang w:eastAsia="it-IT"/>
        </w:rPr>
        <w:tab/>
      </w:r>
    </w:p>
    <w:p w:rsidR="00185786" w:rsidRPr="00185786" w:rsidRDefault="00185786" w:rsidP="00185786">
      <w:pPr>
        <w:autoSpaceDE w:val="0"/>
        <w:autoSpaceDN w:val="0"/>
        <w:adjustRightInd w:val="0"/>
        <w:spacing w:after="0" w:line="240" w:lineRule="auto"/>
        <w:jc w:val="both"/>
        <w:rPr>
          <w:rFonts w:ascii="Bookman Old Style" w:eastAsia="Calibri" w:hAnsi="Bookman Old Style" w:cs="Bookman Old Style"/>
          <w:noProof/>
          <w:sz w:val="24"/>
          <w:szCs w:val="24"/>
          <w:lang w:eastAsia="it-IT"/>
        </w:rPr>
      </w:pP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r>
      <w:r w:rsidRPr="00185786">
        <w:rPr>
          <w:rFonts w:ascii="Bookman Old Style" w:eastAsia="Calibri" w:hAnsi="Bookman Old Style" w:cs="Bookman Old Style"/>
          <w:noProof/>
          <w:sz w:val="24"/>
          <w:szCs w:val="24"/>
          <w:lang w:eastAsia="it-IT"/>
        </w:rPr>
        <w:tab/>
        <w:t xml:space="preserve"> </w:t>
      </w:r>
    </w:p>
    <w:p w:rsidR="00185786" w:rsidRPr="00185786" w:rsidRDefault="00185786" w:rsidP="000E0956">
      <w:pPr>
        <w:numPr>
          <w:ilvl w:val="0"/>
          <w:numId w:val="10"/>
        </w:numPr>
        <w:tabs>
          <w:tab w:val="left" w:pos="284"/>
        </w:tabs>
        <w:autoSpaceDE w:val="0"/>
        <w:autoSpaceDN w:val="0"/>
        <w:adjustRightInd w:val="0"/>
        <w:spacing w:after="0" w:line="360" w:lineRule="auto"/>
        <w:rPr>
          <w:rFonts w:ascii="Bookman Old Style" w:eastAsia="Calibri" w:hAnsi="Bookman Old Style" w:cs="Bookman Old Style"/>
          <w:b/>
          <w:noProof/>
          <w:sz w:val="24"/>
          <w:szCs w:val="24"/>
          <w:lang w:eastAsia="it-IT"/>
        </w:rPr>
      </w:pPr>
      <w:r w:rsidRPr="00185786">
        <w:rPr>
          <w:rFonts w:ascii="Bookman Old Style" w:eastAsia="Calibri" w:hAnsi="Bookman Old Style" w:cs="Bookman Old Style"/>
          <w:b/>
        </w:rPr>
        <w:t xml:space="preserve"> </w:t>
      </w:r>
      <w:r w:rsidRPr="00185786">
        <w:rPr>
          <w:rFonts w:ascii="Bookman Old Style" w:eastAsia="Calibri" w:hAnsi="Bookman Old Style" w:cs="Bookman Old Style"/>
          <w:b/>
          <w:color w:val="C00000"/>
          <w:sz w:val="24"/>
          <w:szCs w:val="24"/>
        </w:rPr>
        <w:t>PSICO-MOTRICITÀ</w:t>
      </w:r>
      <w:r w:rsidRPr="00185786">
        <w:rPr>
          <w:rFonts w:ascii="Bookman Old Style" w:eastAsia="Calibri" w:hAnsi="Bookman Old Style" w:cs="Bookman Old Style"/>
          <w:b/>
        </w:rPr>
        <w:t>: IL CORPO CI AIUTA A RICORDARE LE DESINENZE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noProof/>
          <w:sz w:val="12"/>
          <w:szCs w:val="12"/>
          <w:lang w:eastAsia="it-IT"/>
        </w:rPr>
      </w:pPr>
    </w:p>
    <w:p w:rsidR="00185786" w:rsidRPr="00185786" w:rsidRDefault="00185786" w:rsidP="00185786">
      <w:pPr>
        <w:tabs>
          <w:tab w:val="left" w:pos="284"/>
        </w:tabs>
        <w:autoSpaceDE w:val="0"/>
        <w:autoSpaceDN w:val="0"/>
        <w:adjustRightInd w:val="0"/>
        <w:spacing w:after="0" w:line="360" w:lineRule="auto"/>
        <w:jc w:val="both"/>
        <w:rPr>
          <w:rFonts w:ascii="Bookman Old Style" w:eastAsia="Calibri" w:hAnsi="Bookman Old Style" w:cs="Bookman Old Style"/>
          <w:noProof/>
          <w:lang w:eastAsia="it-IT"/>
        </w:rPr>
      </w:pPr>
      <w:r w:rsidRPr="00185786">
        <w:rPr>
          <w:rFonts w:ascii="Bookman Old Style" w:eastAsia="Calibri" w:hAnsi="Bookman Old Style" w:cs="Bookman Old Style"/>
          <w:noProof/>
          <w:lang w:eastAsia="it-IT"/>
        </w:rPr>
        <w:t xml:space="preserve">Alcune desinenze dei nomi della 1^ declinazione sono inconfondibile, poiché esprimono uno ed un solo caso (per esempio -ăm = ACC. SING: / –ārum = GEN. PL.): queste non ti causeranno eccessivi problemi nei testi; invece, le cosiddette desinenze OMOGRAFE, ma NON OMOLOGHE possono esprimere più casi, dunque devono essere riconosciute subito. </w:t>
      </w:r>
    </w:p>
    <w:p w:rsidR="00185786" w:rsidRPr="00185786" w:rsidRDefault="00185786" w:rsidP="00185786">
      <w:pPr>
        <w:tabs>
          <w:tab w:val="left" w:pos="284"/>
        </w:tabs>
        <w:autoSpaceDE w:val="0"/>
        <w:autoSpaceDN w:val="0"/>
        <w:adjustRightInd w:val="0"/>
        <w:spacing w:after="0" w:line="360" w:lineRule="auto"/>
        <w:jc w:val="both"/>
        <w:rPr>
          <w:rFonts w:ascii="Bookman Old Style" w:eastAsia="Calibri" w:hAnsi="Bookman Old Style" w:cs="Bookman Old Style"/>
          <w:noProof/>
          <w:lang w:eastAsia="it-IT"/>
        </w:rPr>
      </w:pPr>
      <w:r w:rsidRPr="00185786">
        <w:rPr>
          <w:rFonts w:ascii="Bookman Old Style" w:eastAsia="Calibri" w:hAnsi="Bookman Old Style" w:cs="Bookman Old Style"/>
          <w:noProof/>
          <w:lang w:eastAsia="it-IT"/>
        </w:rPr>
        <w:t>A tal fine, proviamo a ripetere la declinazione di ROS-A, sostituendo le desinenze omografe con un gesto corporeo o un suono, secondo questa sequenza:</w:t>
      </w:r>
    </w:p>
    <w:p w:rsidR="00185786" w:rsidRPr="00185786" w:rsidRDefault="00185786" w:rsidP="00185786">
      <w:pPr>
        <w:tabs>
          <w:tab w:val="left" w:pos="284"/>
        </w:tabs>
        <w:autoSpaceDE w:val="0"/>
        <w:autoSpaceDN w:val="0"/>
        <w:adjustRightInd w:val="0"/>
        <w:spacing w:after="0" w:line="360" w:lineRule="auto"/>
        <w:jc w:val="both"/>
        <w:rPr>
          <w:rFonts w:ascii="Bookman Old Style" w:eastAsia="Calibri" w:hAnsi="Bookman Old Style" w:cs="Bookman Old Style"/>
          <w:noProof/>
          <w:sz w:val="16"/>
          <w:szCs w:val="16"/>
          <w:lang w:eastAsia="it-IT"/>
        </w:rPr>
      </w:pPr>
    </w:p>
    <w:p w:rsidR="00185786" w:rsidRPr="00185786" w:rsidRDefault="00185786" w:rsidP="000E0956">
      <w:pPr>
        <w:numPr>
          <w:ilvl w:val="0"/>
          <w:numId w:val="5"/>
        </w:numPr>
        <w:tabs>
          <w:tab w:val="left" w:pos="284"/>
        </w:tabs>
        <w:autoSpaceDE w:val="0"/>
        <w:autoSpaceDN w:val="0"/>
        <w:adjustRightInd w:val="0"/>
        <w:spacing w:after="0" w:line="360" w:lineRule="auto"/>
        <w:jc w:val="both"/>
        <w:rPr>
          <w:rFonts w:ascii="Bookman Old Style" w:eastAsia="Calibri" w:hAnsi="Bookman Old Style" w:cs="Bookman Old Style"/>
          <w:b/>
          <w:noProof/>
          <w:sz w:val="32"/>
          <w:szCs w:val="32"/>
          <w:lang w:eastAsia="it-IT"/>
        </w:rPr>
      </w:pPr>
      <w:r w:rsidRPr="00185786">
        <w:rPr>
          <w:rFonts w:ascii="Bookman Old Style" w:eastAsia="Calibri" w:hAnsi="Bookman Old Style" w:cs="Bookman Old Style"/>
          <w:b/>
          <w:noProof/>
          <w:sz w:val="32"/>
          <w:szCs w:val="32"/>
          <w:lang w:eastAsia="it-IT"/>
        </w:rPr>
        <w:t xml:space="preserve">A </w:t>
      </w:r>
      <w:r w:rsidRPr="00185786">
        <w:rPr>
          <w:rFonts w:ascii="Bookman Old Style" w:eastAsia="Calibri" w:hAnsi="Bookman Old Style" w:cs="Bookman Old Style"/>
          <w:b/>
          <w:noProof/>
          <w:lang w:eastAsia="it-IT"/>
        </w:rPr>
        <w:t>=</w:t>
      </w:r>
      <w:r w:rsidRPr="00185786">
        <w:rPr>
          <w:rFonts w:ascii="Bookman Old Style" w:eastAsia="Calibri" w:hAnsi="Bookman Old Style" w:cs="Bookman Old Style"/>
          <w:noProof/>
          <w:lang w:eastAsia="it-IT"/>
        </w:rPr>
        <w:t xml:space="preserve"> </w:t>
      </w:r>
      <w:r w:rsidRPr="00185786">
        <w:rPr>
          <w:rFonts w:ascii="Bookman Old Style" w:eastAsia="Calibri" w:hAnsi="Bookman Old Style" w:cs="Bookman Old Style"/>
          <w:b/>
          <w:noProof/>
          <w:color w:val="0000CC"/>
          <w:lang w:eastAsia="it-IT"/>
        </w:rPr>
        <w:t>BATTI DI MANI</w:t>
      </w:r>
      <w:r w:rsidRPr="00185786">
        <w:rPr>
          <w:rFonts w:ascii="Bookman Old Style" w:eastAsia="Calibri" w:hAnsi="Bookman Old Style" w:cs="Bookman Old Style"/>
          <w:noProof/>
          <w:lang w:eastAsia="it-IT"/>
        </w:rPr>
        <w:t>;</w:t>
      </w:r>
      <w:r w:rsidRPr="00185786">
        <w:rPr>
          <w:rFonts w:ascii="Bookman Old Style" w:eastAsia="Calibri" w:hAnsi="Bookman Old Style" w:cs="Bookman Old Style"/>
          <w:noProof/>
          <w:lang w:eastAsia="it-IT"/>
        </w:rPr>
        <w:tab/>
      </w:r>
      <w:r w:rsidRPr="00185786">
        <w:rPr>
          <w:rFonts w:ascii="Bookman Old Style" w:eastAsia="Calibri" w:hAnsi="Bookman Old Style" w:cs="Bookman Old Style"/>
          <w:b/>
          <w:noProof/>
          <w:sz w:val="32"/>
          <w:szCs w:val="32"/>
          <w:lang w:eastAsia="it-IT"/>
        </w:rPr>
        <w:tab/>
        <w:t>-AE</w:t>
      </w:r>
      <w:r w:rsidRPr="00185786">
        <w:rPr>
          <w:rFonts w:ascii="Bookman Old Style" w:eastAsia="Calibri" w:hAnsi="Bookman Old Style" w:cs="Bookman Old Style"/>
          <w:noProof/>
          <w:lang w:eastAsia="it-IT"/>
        </w:rPr>
        <w:t xml:space="preserve"> </w:t>
      </w:r>
      <w:r w:rsidRPr="00185786">
        <w:rPr>
          <w:rFonts w:ascii="Bookman Old Style" w:eastAsia="Calibri" w:hAnsi="Bookman Old Style" w:cs="Bookman Old Style"/>
          <w:b/>
          <w:noProof/>
          <w:color w:val="0000CC"/>
          <w:lang w:eastAsia="it-IT"/>
        </w:rPr>
        <w:t>= FISCHIO</w:t>
      </w:r>
      <w:r w:rsidRPr="00185786">
        <w:rPr>
          <w:rFonts w:ascii="Bookman Old Style" w:eastAsia="Calibri" w:hAnsi="Bookman Old Style" w:cs="Bookman Old Style"/>
          <w:noProof/>
          <w:color w:val="0000CC"/>
          <w:lang w:eastAsia="it-IT"/>
        </w:rPr>
        <w:t xml:space="preserve"> </w:t>
      </w:r>
      <w:r w:rsidRPr="00185786">
        <w:rPr>
          <w:rFonts w:ascii="Bookman Old Style" w:eastAsia="Calibri" w:hAnsi="Bookman Old Style" w:cs="Bookman Old Style"/>
          <w:noProof/>
          <w:lang w:eastAsia="it-IT"/>
        </w:rPr>
        <w:t>(sai fischiare?);</w:t>
      </w:r>
      <w:r w:rsidRPr="00185786">
        <w:rPr>
          <w:rFonts w:ascii="Bookman Old Style" w:eastAsia="Calibri" w:hAnsi="Bookman Old Style" w:cs="Bookman Old Style"/>
          <w:noProof/>
          <w:lang w:eastAsia="it-IT"/>
        </w:rPr>
        <w:tab/>
      </w:r>
      <w:r w:rsidRPr="00185786">
        <w:rPr>
          <w:rFonts w:ascii="Bookman Old Style" w:eastAsia="Calibri" w:hAnsi="Bookman Old Style" w:cs="Bookman Old Style"/>
          <w:noProof/>
          <w:lang w:eastAsia="it-IT"/>
        </w:rPr>
        <w:tab/>
      </w:r>
      <w:r w:rsidRPr="00185786">
        <w:rPr>
          <w:rFonts w:ascii="Bookman Old Style" w:eastAsia="Calibri" w:hAnsi="Bookman Old Style" w:cs="Bookman Old Style"/>
          <w:b/>
          <w:noProof/>
          <w:sz w:val="32"/>
          <w:szCs w:val="32"/>
          <w:lang w:eastAsia="it-IT"/>
        </w:rPr>
        <w:t>-IS</w:t>
      </w:r>
      <w:r w:rsidRPr="00185786">
        <w:rPr>
          <w:rFonts w:ascii="Bookman Old Style" w:eastAsia="Calibri" w:hAnsi="Bookman Old Style" w:cs="Bookman Old Style"/>
          <w:noProof/>
          <w:sz w:val="32"/>
          <w:szCs w:val="32"/>
          <w:lang w:eastAsia="it-IT"/>
        </w:rPr>
        <w:t xml:space="preserve"> </w:t>
      </w:r>
      <w:r w:rsidRPr="00185786">
        <w:rPr>
          <w:rFonts w:ascii="Bookman Old Style" w:eastAsia="Calibri" w:hAnsi="Bookman Old Style" w:cs="Bookman Old Style"/>
          <w:b/>
          <w:noProof/>
          <w:color w:val="0000CC"/>
          <w:lang w:eastAsia="it-IT"/>
        </w:rPr>
        <w:t>= BATTI PIEDI</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noProof/>
          <w:sz w:val="16"/>
          <w:szCs w:val="16"/>
          <w:lang w:eastAsia="it-IT"/>
        </w:rPr>
      </w:pPr>
    </w:p>
    <w:p w:rsidR="00185786" w:rsidRPr="00185786" w:rsidRDefault="00185786" w:rsidP="00185786">
      <w:pPr>
        <w:tabs>
          <w:tab w:val="left" w:pos="284"/>
        </w:tabs>
        <w:autoSpaceDE w:val="0"/>
        <w:autoSpaceDN w:val="0"/>
        <w:adjustRightInd w:val="0"/>
        <w:spacing w:after="0" w:line="360" w:lineRule="auto"/>
        <w:jc w:val="both"/>
        <w:rPr>
          <w:rFonts w:ascii="Bookman Old Style" w:eastAsia="Calibri" w:hAnsi="Bookman Old Style" w:cs="Bookman Old Style"/>
          <w:noProof/>
          <w:lang w:eastAsia="it-IT"/>
        </w:rPr>
      </w:pPr>
      <w:r w:rsidRPr="00185786">
        <w:rPr>
          <w:rFonts w:ascii="Bookman Old Style" w:eastAsia="Calibri" w:hAnsi="Bookman Old Style" w:cs="Bookman Old Style"/>
          <w:noProof/>
          <w:lang w:eastAsia="it-IT"/>
        </w:rPr>
        <w:t xml:space="preserve">Il </w:t>
      </w:r>
      <w:r w:rsidRPr="00185786">
        <w:rPr>
          <w:rFonts w:ascii="Bookman Old Style" w:eastAsia="Calibri" w:hAnsi="Bookman Old Style" w:cs="Bookman Old Style"/>
          <w:i/>
          <w:noProof/>
          <w:lang w:eastAsia="it-IT"/>
        </w:rPr>
        <w:t>magister</w:t>
      </w:r>
      <w:r w:rsidRPr="00185786">
        <w:rPr>
          <w:rFonts w:ascii="Bookman Old Style" w:eastAsia="Calibri" w:hAnsi="Bookman Old Style" w:cs="Bookman Old Style"/>
          <w:noProof/>
          <w:lang w:eastAsia="it-IT"/>
        </w:rPr>
        <w:t xml:space="preserve"> ora farà provare tutta la classe all’unisono: un’orchestra di rumori … il rumore del latino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noProof/>
          <w:sz w:val="24"/>
          <w:szCs w:val="24"/>
          <w:lang w:eastAsia="it-IT"/>
        </w:rPr>
      </w:pPr>
    </w:p>
    <w:p w:rsidR="00185786" w:rsidRPr="00185786" w:rsidRDefault="00185786" w:rsidP="000E0956">
      <w:pPr>
        <w:numPr>
          <w:ilvl w:val="0"/>
          <w:numId w:val="10"/>
        </w:numPr>
        <w:tabs>
          <w:tab w:val="left" w:pos="284"/>
        </w:tabs>
        <w:autoSpaceDE w:val="0"/>
        <w:autoSpaceDN w:val="0"/>
        <w:adjustRightInd w:val="0"/>
        <w:spacing w:after="0" w:line="360" w:lineRule="auto"/>
        <w:rPr>
          <w:rFonts w:ascii="Bookman Old Style" w:eastAsia="Calibri" w:hAnsi="Bookman Old Style" w:cs="Bookman Old Style"/>
          <w:noProof/>
          <w:sz w:val="24"/>
          <w:szCs w:val="24"/>
          <w:lang w:eastAsia="it-IT"/>
        </w:rPr>
      </w:pPr>
      <w:r w:rsidRPr="00185786">
        <w:rPr>
          <w:rFonts w:ascii="Bookman Old Style" w:eastAsia="Calibri" w:hAnsi="Bookman Old Style" w:cs="Bookman Old Style"/>
          <w:b/>
          <w:sz w:val="24"/>
          <w:szCs w:val="24"/>
        </w:rPr>
        <w:t>DISAMBIGUIAMO</w:t>
      </w:r>
      <w:r w:rsidRPr="00185786">
        <w:rPr>
          <w:rFonts w:ascii="Bookman Old Style" w:eastAsia="Calibri" w:hAnsi="Bookman Old Style" w:cs="Bookman Old Style"/>
          <w:b/>
        </w:rPr>
        <w:t xml:space="preserve">: </w:t>
      </w:r>
      <w:r w:rsidRPr="00185786">
        <w:rPr>
          <w:rFonts w:ascii="Bookman Old Style" w:eastAsia="Calibri" w:hAnsi="Bookman Old Style" w:cs="Bookman Old Style"/>
        </w:rPr>
        <w:t>GIOCO DEL “SE FOSSE”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noProof/>
          <w:sz w:val="12"/>
          <w:szCs w:val="12"/>
          <w:lang w:eastAsia="it-IT"/>
        </w:rPr>
      </w:pPr>
    </w:p>
    <w:p w:rsidR="00185786" w:rsidRPr="00185786" w:rsidRDefault="00185786" w:rsidP="00185786">
      <w:pPr>
        <w:tabs>
          <w:tab w:val="left" w:pos="284"/>
        </w:tabs>
        <w:autoSpaceDE w:val="0"/>
        <w:autoSpaceDN w:val="0"/>
        <w:adjustRightInd w:val="0"/>
        <w:spacing w:after="0" w:line="360" w:lineRule="auto"/>
        <w:jc w:val="both"/>
        <w:rPr>
          <w:rFonts w:ascii="Bookman Old Style" w:eastAsia="Calibri" w:hAnsi="Bookman Old Style" w:cs="Bookman Old Style"/>
        </w:rPr>
      </w:pPr>
      <w:r w:rsidRPr="00185786">
        <w:rPr>
          <w:rFonts w:ascii="Bookman Old Style" w:eastAsia="Calibri" w:hAnsi="Bookman Old Style" w:cs="Bookman Old Style"/>
        </w:rPr>
        <w:t xml:space="preserve">Dopo aver memorizzato le desinenze della 1^ declinazione, avrai certamente notato che alcune desinenze sono inconfondibili perché indicano </w:t>
      </w:r>
      <w:proofErr w:type="spellStart"/>
      <w:r w:rsidRPr="00185786">
        <w:rPr>
          <w:rFonts w:ascii="Bookman Old Style" w:eastAsia="Calibri" w:hAnsi="Bookman Old Style" w:cs="Bookman Old Style"/>
        </w:rPr>
        <w:t>unio</w:t>
      </w:r>
      <w:proofErr w:type="spellEnd"/>
      <w:r w:rsidRPr="00185786">
        <w:rPr>
          <w:rFonts w:ascii="Bookman Old Style" w:eastAsia="Calibri" w:hAnsi="Bookman Old Style" w:cs="Bookman Old Style"/>
        </w:rPr>
        <w:t xml:space="preserve"> ed un solo caso (per esempio la desinenza    –ĀRUM indica solo il GEN PLUR); altre desinenze, invece, necessitano di essere </w:t>
      </w:r>
      <w:r w:rsidRPr="00185786">
        <w:rPr>
          <w:rFonts w:ascii="Bookman Old Style" w:eastAsia="Calibri" w:hAnsi="Bookman Old Style" w:cs="Bookman Old Style"/>
          <w:b/>
        </w:rPr>
        <w:t>disambiguate</w:t>
      </w:r>
      <w:r w:rsidRPr="00185786">
        <w:rPr>
          <w:rFonts w:ascii="Bookman Old Style" w:eastAsia="Calibri" w:hAnsi="Bookman Old Style" w:cs="Bookman Old Style"/>
        </w:rPr>
        <w:t>, cioè distinte.</w:t>
      </w:r>
    </w:p>
    <w:p w:rsidR="00185786" w:rsidRPr="00185786" w:rsidRDefault="00185786" w:rsidP="00185786">
      <w:pPr>
        <w:tabs>
          <w:tab w:val="left" w:pos="284"/>
        </w:tabs>
        <w:autoSpaceDE w:val="0"/>
        <w:autoSpaceDN w:val="0"/>
        <w:adjustRightInd w:val="0"/>
        <w:spacing w:after="0" w:line="360" w:lineRule="auto"/>
        <w:jc w:val="both"/>
        <w:rPr>
          <w:rFonts w:ascii="Bookman Old Style" w:eastAsia="Calibri" w:hAnsi="Bookman Old Style" w:cs="Bookman Old Style"/>
        </w:rPr>
      </w:pPr>
      <w:r w:rsidRPr="00185786">
        <w:rPr>
          <w:rFonts w:ascii="Bookman Old Style" w:eastAsia="Calibri" w:hAnsi="Bookman Old Style" w:cs="Bookman Old Style"/>
        </w:rPr>
        <w:t xml:space="preserve">Troverai di seguito queste desinenze, dette “omografe” (= scritte allo stesso modo”), ma non “omologhe” (indicanti casi non uguali): disambiguale col </w:t>
      </w:r>
      <w:r w:rsidRPr="00185786">
        <w:rPr>
          <w:rFonts w:ascii="Bookman Old Style" w:eastAsia="Calibri" w:hAnsi="Bookman Old Style" w:cs="Bookman Old Style"/>
          <w:b/>
        </w:rPr>
        <w:t>gioco del “se fosse”</w:t>
      </w:r>
      <w:r w:rsidRPr="00185786">
        <w:rPr>
          <w:rFonts w:ascii="Bookman Old Style" w:eastAsia="Calibri" w:hAnsi="Bookman Old Style" w:cs="Bookman Old Style"/>
        </w:rPr>
        <w:t xml:space="preserve">, usando il sostantivo </w:t>
      </w:r>
      <w:r w:rsidRPr="00185786">
        <w:rPr>
          <w:rFonts w:ascii="Bookman Old Style" w:eastAsia="Calibri" w:hAnsi="Bookman Old Style" w:cs="Bookman Old Style"/>
          <w:b/>
        </w:rPr>
        <w:t>ROS-A, -AE = “rosa”</w:t>
      </w:r>
      <w:r w:rsidRPr="00185786">
        <w:rPr>
          <w:rFonts w:ascii="Bookman Old Style" w:eastAsia="Calibri" w:hAnsi="Bookman Old Style" w:cs="Bookman Old Style"/>
        </w:rPr>
        <w:t>, come da esempio.</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rPr>
      </w:pPr>
    </w:p>
    <w:p w:rsidR="00185786" w:rsidRPr="00185786" w:rsidRDefault="00185786" w:rsidP="00185786">
      <w:pPr>
        <w:tabs>
          <w:tab w:val="left" w:pos="284"/>
        </w:tabs>
        <w:autoSpaceDE w:val="0"/>
        <w:autoSpaceDN w:val="0"/>
        <w:adjustRightInd w:val="0"/>
        <w:spacing w:after="0" w:line="360" w:lineRule="auto"/>
        <w:ind w:firstLine="284"/>
        <w:rPr>
          <w:rFonts w:ascii="Bookman Old Style" w:eastAsia="Calibri" w:hAnsi="Bookman Old Style" w:cs="Bookman Old Style"/>
          <w:sz w:val="28"/>
          <w:szCs w:val="28"/>
        </w:rPr>
      </w:pPr>
      <w:r w:rsidRPr="00185786">
        <w:rPr>
          <w:rFonts w:ascii="Bookman Old Style" w:eastAsia="Calibri" w:hAnsi="Bookman Old Style" w:cs="Bookman Old Style"/>
          <w:b/>
          <w:noProof/>
          <w:sz w:val="32"/>
          <w:szCs w:val="32"/>
          <w:lang w:eastAsia="it-IT"/>
        </w:rPr>
        <w:lastRenderedPageBreak/>
        <mc:AlternateContent>
          <mc:Choice Requires="wps">
            <w:drawing>
              <wp:anchor distT="4294967294" distB="4294967294" distL="114300" distR="114300" simplePos="0" relativeHeight="251674624" behindDoc="0" locked="0" layoutInCell="1" allowOverlap="1" wp14:anchorId="2A741715" wp14:editId="42A655BF">
                <wp:simplePos x="0" y="0"/>
                <wp:positionH relativeFrom="column">
                  <wp:posOffset>752475</wp:posOffset>
                </wp:positionH>
                <wp:positionV relativeFrom="paragraph">
                  <wp:posOffset>140334</wp:posOffset>
                </wp:positionV>
                <wp:extent cx="895350" cy="0"/>
                <wp:effectExtent l="0" t="76200" r="19050" b="95250"/>
                <wp:wrapNone/>
                <wp:docPr id="346"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1" o:spid="_x0000_s1026" type="#_x0000_t32" style="position:absolute;margin-left:59.25pt;margin-top:11.05pt;width:70.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1NgIAAGA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">
                <v:stroke endarrow="block"/>
              </v:shape>
            </w:pict>
          </mc:Fallback>
        </mc:AlternateContent>
      </w:r>
      <w:r w:rsidRPr="00185786">
        <w:rPr>
          <w:rFonts w:ascii="Bookman Old Style" w:eastAsia="Calibri" w:hAnsi="Bookman Old Style" w:cs="Bookman Old Style"/>
          <w:b/>
          <w:noProof/>
          <w:sz w:val="32"/>
          <w:szCs w:val="32"/>
          <w:lang w:eastAsia="it-IT"/>
        </w:rPr>
        <mc:AlternateContent>
          <mc:Choice Requires="wps">
            <w:drawing>
              <wp:anchor distT="0" distB="0" distL="114300" distR="114300" simplePos="0" relativeHeight="251677696" behindDoc="0" locked="0" layoutInCell="1" allowOverlap="1" wp14:anchorId="0234676B" wp14:editId="2F701DFB">
                <wp:simplePos x="0" y="0"/>
                <wp:positionH relativeFrom="column">
                  <wp:posOffset>800100</wp:posOffset>
                </wp:positionH>
                <wp:positionV relativeFrom="paragraph">
                  <wp:posOffset>159385</wp:posOffset>
                </wp:positionV>
                <wp:extent cx="809625" cy="906145"/>
                <wp:effectExtent l="0" t="0" r="66675" b="65405"/>
                <wp:wrapNone/>
                <wp:docPr id="34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906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margin-left:63pt;margin-top:12.55pt;width:63.75pt;height:7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8oOQ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">
                <v:stroke endarrow="block"/>
              </v:shape>
            </w:pict>
          </mc:Fallback>
        </mc:AlternateContent>
      </w:r>
      <w:r w:rsidRPr="00185786">
        <w:rPr>
          <w:rFonts w:ascii="Bookman Old Style" w:eastAsia="Calibri" w:hAnsi="Bookman Old Style" w:cs="Bookman Old Style"/>
          <w:b/>
          <w:noProof/>
          <w:sz w:val="32"/>
          <w:szCs w:val="32"/>
          <w:lang w:eastAsia="it-IT"/>
        </w:rPr>
        <mc:AlternateContent>
          <mc:Choice Requires="wps">
            <w:drawing>
              <wp:anchor distT="0" distB="0" distL="114300" distR="114300" simplePos="0" relativeHeight="251676672" behindDoc="0" locked="0" layoutInCell="1" allowOverlap="1" wp14:anchorId="7B3B032B" wp14:editId="21F5896D">
                <wp:simplePos x="0" y="0"/>
                <wp:positionH relativeFrom="column">
                  <wp:posOffset>781050</wp:posOffset>
                </wp:positionH>
                <wp:positionV relativeFrom="paragraph">
                  <wp:posOffset>149860</wp:posOffset>
                </wp:positionV>
                <wp:extent cx="809625" cy="600075"/>
                <wp:effectExtent l="0" t="0" r="85725" b="47625"/>
                <wp:wrapNone/>
                <wp:docPr id="339"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61.5pt;margin-top:11.8pt;width:63.75pt;height: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fJOgIAAGU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">
                <v:stroke endarrow="block"/>
              </v:shape>
            </w:pict>
          </mc:Fallback>
        </mc:AlternateContent>
      </w:r>
      <w:r w:rsidRPr="00185786">
        <w:rPr>
          <w:rFonts w:ascii="Bookman Old Style" w:eastAsia="Calibri" w:hAnsi="Bookman Old Style" w:cs="Bookman Old Style"/>
          <w:b/>
          <w:noProof/>
          <w:sz w:val="32"/>
          <w:szCs w:val="32"/>
          <w:lang w:eastAsia="it-IT"/>
        </w:rPr>
        <mc:AlternateContent>
          <mc:Choice Requires="wps">
            <w:drawing>
              <wp:anchor distT="0" distB="0" distL="114300" distR="114300" simplePos="0" relativeHeight="251675648" behindDoc="0" locked="0" layoutInCell="1" allowOverlap="1" wp14:anchorId="63A5D75D" wp14:editId="6C43F089">
                <wp:simplePos x="0" y="0"/>
                <wp:positionH relativeFrom="column">
                  <wp:posOffset>762000</wp:posOffset>
                </wp:positionH>
                <wp:positionV relativeFrom="paragraph">
                  <wp:posOffset>140335</wp:posOffset>
                </wp:positionV>
                <wp:extent cx="857250" cy="323850"/>
                <wp:effectExtent l="0" t="0" r="57150" b="57150"/>
                <wp:wrapNone/>
                <wp:docPr id="338"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60pt;margin-top:11.05pt;width:6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">
                <v:stroke endarrow="block"/>
              </v:shape>
            </w:pict>
          </mc:Fallback>
        </mc:AlternateContent>
      </w:r>
      <w:r w:rsidRPr="00185786">
        <w:rPr>
          <w:rFonts w:ascii="Bookman Old Style" w:eastAsia="Calibri" w:hAnsi="Bookman Old Style" w:cs="Bookman Old Style"/>
          <w:b/>
          <w:sz w:val="32"/>
          <w:szCs w:val="32"/>
        </w:rPr>
        <w:t>-AE</w:t>
      </w:r>
      <w:r w:rsidRPr="00185786">
        <w:rPr>
          <w:rFonts w:ascii="Bookman Old Style" w:eastAsia="Calibri" w:hAnsi="Bookman Old Style" w:cs="Bookman Old Style"/>
          <w:b/>
          <w:sz w:val="32"/>
          <w:szCs w:val="32"/>
        </w:rPr>
        <w:tab/>
      </w:r>
      <w:r w:rsidRPr="00185786">
        <w:rPr>
          <w:rFonts w:ascii="Bookman Old Style" w:eastAsia="Calibri" w:hAnsi="Bookman Old Style" w:cs="Bookman Old Style"/>
          <w:b/>
          <w:sz w:val="32"/>
          <w:szCs w:val="32"/>
        </w:rPr>
        <w:tab/>
        <w:t xml:space="preserve">    </w:t>
      </w:r>
      <w:r w:rsidRPr="00185786">
        <w:rPr>
          <w:rFonts w:ascii="Bookman Old Style" w:eastAsia="Calibri" w:hAnsi="Bookman Old Style" w:cs="Bookman Old Style"/>
          <w:b/>
          <w:sz w:val="32"/>
          <w:szCs w:val="32"/>
        </w:rPr>
        <w:tab/>
      </w:r>
      <w:proofErr w:type="spellStart"/>
      <w:r w:rsidRPr="00185786">
        <w:rPr>
          <w:rFonts w:ascii="Bookman Old Style" w:eastAsia="Calibri" w:hAnsi="Bookman Old Style" w:cs="Bookman Old Style"/>
          <w:b/>
          <w:sz w:val="28"/>
          <w:szCs w:val="28"/>
        </w:rPr>
        <w:t>ros-ae</w:t>
      </w:r>
      <w:proofErr w:type="spellEnd"/>
      <w:r w:rsidRPr="00185786">
        <w:rPr>
          <w:rFonts w:ascii="Bookman Old Style" w:eastAsia="Calibri" w:hAnsi="Bookman Old Style" w:cs="Bookman Old Style"/>
          <w:sz w:val="28"/>
          <w:szCs w:val="28"/>
        </w:rPr>
        <w:t xml:space="preserve"> = </w:t>
      </w:r>
      <w:r w:rsidRPr="00185786">
        <w:rPr>
          <w:rFonts w:ascii="Bookman Old Style" w:eastAsia="Calibri" w:hAnsi="Bookman Old Style" w:cs="Bookman Old Style"/>
          <w:sz w:val="28"/>
          <w:szCs w:val="28"/>
        </w:rPr>
        <w:tab/>
        <w:t xml:space="preserve">“della rosa” </w:t>
      </w:r>
      <w:r w:rsidRPr="00185786">
        <w:rPr>
          <w:rFonts w:ascii="Bookman Old Style" w:eastAsia="Calibri" w:hAnsi="Bookman Old Style" w:cs="Bookman Old Style"/>
          <w:sz w:val="28"/>
          <w:szCs w:val="28"/>
        </w:rPr>
        <w:tab/>
        <w:t xml:space="preserve">(gen. / </w:t>
      </w:r>
      <w:proofErr w:type="spellStart"/>
      <w:r w:rsidRPr="00185786">
        <w:rPr>
          <w:rFonts w:ascii="Bookman Old Style" w:eastAsia="Calibri" w:hAnsi="Bookman Old Style" w:cs="Bookman Old Style"/>
          <w:sz w:val="28"/>
          <w:szCs w:val="28"/>
        </w:rPr>
        <w:t>sing</w:t>
      </w:r>
      <w:proofErr w:type="spellEnd"/>
      <w:r w:rsidRPr="00185786">
        <w:rPr>
          <w:rFonts w:ascii="Bookman Old Style" w:eastAsia="Calibri" w:hAnsi="Bookman Old Style" w:cs="Bookman Old Style"/>
          <w:sz w:val="28"/>
          <w:szCs w:val="28"/>
        </w:rPr>
        <w:t xml:space="preserve">. / f.)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lang w:val="en-US"/>
        </w:rPr>
      </w:pPr>
      <w:r w:rsidRPr="00185786">
        <w:rPr>
          <w:rFonts w:ascii="Bookman Old Style" w:eastAsia="Calibri" w:hAnsi="Bookman Old Style" w:cs="Bookman Old Style"/>
          <w:b/>
          <w:sz w:val="28"/>
          <w:szCs w:val="28"/>
        </w:rPr>
        <w:tab/>
      </w:r>
      <w:r w:rsidRPr="00185786">
        <w:rPr>
          <w:rFonts w:ascii="Bookman Old Style" w:eastAsia="Calibri" w:hAnsi="Bookman Old Style" w:cs="Bookman Old Style"/>
          <w:b/>
          <w:sz w:val="28"/>
          <w:szCs w:val="28"/>
        </w:rPr>
        <w:tab/>
      </w:r>
      <w:r w:rsidRPr="00185786">
        <w:rPr>
          <w:rFonts w:ascii="Bookman Old Style" w:eastAsia="Calibri" w:hAnsi="Bookman Old Style" w:cs="Bookman Old Style"/>
          <w:b/>
          <w:sz w:val="28"/>
          <w:szCs w:val="28"/>
        </w:rPr>
        <w:tab/>
      </w:r>
      <w:r w:rsidRPr="00185786">
        <w:rPr>
          <w:rFonts w:ascii="Bookman Old Style" w:eastAsia="Calibri" w:hAnsi="Bookman Old Style" w:cs="Bookman Old Style"/>
          <w:b/>
          <w:sz w:val="28"/>
          <w:szCs w:val="28"/>
        </w:rPr>
        <w:tab/>
      </w:r>
      <w:r w:rsidRPr="00185786">
        <w:rPr>
          <w:rFonts w:ascii="Bookman Old Style" w:eastAsia="Calibri" w:hAnsi="Bookman Old Style" w:cs="Bookman Old Style"/>
          <w:b/>
          <w:sz w:val="28"/>
          <w:szCs w:val="28"/>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-ae =</w:t>
      </w:r>
      <w:r w:rsidRPr="00185786">
        <w:rPr>
          <w:rFonts w:ascii="Bookman Old Style" w:eastAsia="Calibri" w:hAnsi="Bookman Old Style" w:cs="Bookman Old Style"/>
          <w:sz w:val="28"/>
          <w:szCs w:val="28"/>
          <w:lang w:val="en-US"/>
        </w:rPr>
        <w:tab/>
        <w:t>____________________________________________</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lang w:val="en-US"/>
        </w:rPr>
      </w:pP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-ae =</w:t>
      </w:r>
      <w:r w:rsidRPr="00185786">
        <w:rPr>
          <w:rFonts w:ascii="Bookman Old Style" w:eastAsia="Calibri" w:hAnsi="Bookman Old Style" w:cs="Bookman Old Style"/>
          <w:sz w:val="28"/>
          <w:szCs w:val="28"/>
          <w:lang w:val="en-US"/>
        </w:rPr>
        <w:tab/>
        <w:t>____________________________________________</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lang w:val="en-US"/>
        </w:rPr>
      </w:pP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-ae =</w:t>
      </w:r>
      <w:r w:rsidRPr="00185786">
        <w:rPr>
          <w:rFonts w:ascii="Bookman Old Style" w:eastAsia="Calibri" w:hAnsi="Bookman Old Style" w:cs="Bookman Old Style"/>
          <w:b/>
          <w:sz w:val="28"/>
          <w:szCs w:val="28"/>
          <w:lang w:val="en-US"/>
        </w:rPr>
        <w:tab/>
        <w:t>____________________________________________</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lang w:val="en-US"/>
        </w:rPr>
      </w:pPr>
    </w:p>
    <w:p w:rsidR="00185786" w:rsidRPr="00185786" w:rsidRDefault="00185786" w:rsidP="00185786">
      <w:pPr>
        <w:tabs>
          <w:tab w:val="left" w:pos="284"/>
        </w:tabs>
        <w:autoSpaceDE w:val="0"/>
        <w:autoSpaceDN w:val="0"/>
        <w:adjustRightInd w:val="0"/>
        <w:spacing w:after="0" w:line="360" w:lineRule="auto"/>
        <w:ind w:firstLine="284"/>
        <w:rPr>
          <w:rFonts w:ascii="Bookman Old Style" w:eastAsia="Calibri" w:hAnsi="Bookman Old Style" w:cs="Bookman Old Style"/>
          <w:lang w:val="en-US"/>
        </w:rPr>
      </w:pPr>
      <w:r w:rsidRPr="00185786">
        <w:rPr>
          <w:rFonts w:ascii="Bookman Old Style" w:eastAsia="Calibri" w:hAnsi="Bookman Old Style" w:cs="Bookman Old Style"/>
          <w:b/>
          <w:noProof/>
          <w:sz w:val="32"/>
          <w:szCs w:val="32"/>
          <w:lang w:eastAsia="it-IT"/>
        </w:rPr>
        <mc:AlternateContent>
          <mc:Choice Requires="wps">
            <w:drawing>
              <wp:anchor distT="4294967294" distB="4294967294" distL="114300" distR="114300" simplePos="0" relativeHeight="251678720" behindDoc="0" locked="0" layoutInCell="1" allowOverlap="1" wp14:anchorId="27DD6BAC" wp14:editId="74786240">
                <wp:simplePos x="0" y="0"/>
                <wp:positionH relativeFrom="column">
                  <wp:posOffset>752475</wp:posOffset>
                </wp:positionH>
                <wp:positionV relativeFrom="paragraph">
                  <wp:posOffset>140334</wp:posOffset>
                </wp:positionV>
                <wp:extent cx="895350" cy="0"/>
                <wp:effectExtent l="0" t="76200" r="19050" b="95250"/>
                <wp:wrapNone/>
                <wp:docPr id="335"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59.25pt;margin-top:11.05pt;width:70.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BHNwIAAGA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">
                <v:stroke endarrow="block"/>
              </v:shape>
            </w:pict>
          </mc:Fallback>
        </mc:AlternateContent>
      </w:r>
      <w:r w:rsidRPr="00185786">
        <w:rPr>
          <w:rFonts w:ascii="Bookman Old Style" w:eastAsia="Calibri" w:hAnsi="Bookman Old Style" w:cs="Bookman Old Style"/>
          <w:b/>
          <w:noProof/>
          <w:sz w:val="32"/>
          <w:szCs w:val="32"/>
          <w:lang w:eastAsia="it-IT"/>
        </w:rPr>
        <mc:AlternateContent>
          <mc:Choice Requires="wps">
            <w:drawing>
              <wp:anchor distT="0" distB="0" distL="114300" distR="114300" simplePos="0" relativeHeight="251680768" behindDoc="0" locked="0" layoutInCell="1" allowOverlap="1" wp14:anchorId="495E1701" wp14:editId="39A54E9D">
                <wp:simplePos x="0" y="0"/>
                <wp:positionH relativeFrom="column">
                  <wp:posOffset>781050</wp:posOffset>
                </wp:positionH>
                <wp:positionV relativeFrom="paragraph">
                  <wp:posOffset>149860</wp:posOffset>
                </wp:positionV>
                <wp:extent cx="809625" cy="600075"/>
                <wp:effectExtent l="0" t="0" r="85725" b="47625"/>
                <wp:wrapNone/>
                <wp:docPr id="334"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61.5pt;margin-top:11.8pt;width:63.7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kOgIAAGU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">
                <v:stroke endarrow="block"/>
              </v:shape>
            </w:pict>
          </mc:Fallback>
        </mc:AlternateContent>
      </w:r>
      <w:r w:rsidRPr="00185786">
        <w:rPr>
          <w:rFonts w:ascii="Bookman Old Style" w:eastAsia="Calibri" w:hAnsi="Bookman Old Style" w:cs="Bookman Old Style"/>
          <w:b/>
          <w:noProof/>
          <w:sz w:val="32"/>
          <w:szCs w:val="32"/>
          <w:lang w:eastAsia="it-IT"/>
        </w:rPr>
        <mc:AlternateContent>
          <mc:Choice Requires="wps">
            <w:drawing>
              <wp:anchor distT="0" distB="0" distL="114300" distR="114300" simplePos="0" relativeHeight="251679744" behindDoc="0" locked="0" layoutInCell="1" allowOverlap="1" wp14:anchorId="15C5C14B" wp14:editId="5E950F12">
                <wp:simplePos x="0" y="0"/>
                <wp:positionH relativeFrom="column">
                  <wp:posOffset>762000</wp:posOffset>
                </wp:positionH>
                <wp:positionV relativeFrom="paragraph">
                  <wp:posOffset>140335</wp:posOffset>
                </wp:positionV>
                <wp:extent cx="857250" cy="323850"/>
                <wp:effectExtent l="0" t="0" r="57150" b="57150"/>
                <wp:wrapNone/>
                <wp:docPr id="327"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margin-left:60pt;margin-top:11.05pt;width:67.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">
                <v:stroke endarrow="block"/>
              </v:shape>
            </w:pict>
          </mc:Fallback>
        </mc:AlternateContent>
      </w:r>
      <w:r w:rsidRPr="00185786">
        <w:rPr>
          <w:rFonts w:ascii="Bookman Old Style" w:eastAsia="Calibri" w:hAnsi="Bookman Old Style" w:cs="Bookman Old Style"/>
          <w:b/>
          <w:sz w:val="32"/>
          <w:szCs w:val="32"/>
          <w:lang w:val="en-US"/>
        </w:rPr>
        <w:t>-A</w:t>
      </w:r>
      <w:r w:rsidRPr="00185786">
        <w:rPr>
          <w:rFonts w:ascii="Bookman Old Style" w:eastAsia="Calibri" w:hAnsi="Bookman Old Style" w:cs="Bookman Old Style"/>
          <w:b/>
          <w:sz w:val="32"/>
          <w:szCs w:val="32"/>
          <w:lang w:val="en-US"/>
        </w:rPr>
        <w:tab/>
      </w:r>
      <w:r w:rsidRPr="00185786">
        <w:rPr>
          <w:rFonts w:ascii="Bookman Old Style" w:eastAsia="Calibri" w:hAnsi="Bookman Old Style" w:cs="Bookman Old Style"/>
          <w:b/>
          <w:sz w:val="32"/>
          <w:szCs w:val="32"/>
          <w:lang w:val="en-US"/>
        </w:rPr>
        <w:tab/>
        <w:t xml:space="preserve">    </w:t>
      </w:r>
      <w:r w:rsidRPr="00185786">
        <w:rPr>
          <w:rFonts w:ascii="Bookman Old Style" w:eastAsia="Calibri" w:hAnsi="Bookman Old Style" w:cs="Bookman Old Style"/>
          <w:b/>
          <w:sz w:val="32"/>
          <w:szCs w:val="32"/>
          <w:lang w:val="en-US"/>
        </w:rPr>
        <w:tab/>
      </w:r>
      <w:r w:rsidRPr="00185786">
        <w:rPr>
          <w:rFonts w:ascii="Bookman Old Style" w:eastAsia="Calibri" w:hAnsi="Bookman Old Style" w:cs="Bookman Old Style"/>
          <w:b/>
          <w:sz w:val="32"/>
          <w:szCs w:val="32"/>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-a</w:t>
      </w:r>
      <w:r w:rsidRPr="00185786">
        <w:rPr>
          <w:rFonts w:ascii="Bookman Old Style" w:eastAsia="Calibri" w:hAnsi="Bookman Old Style" w:cs="Bookman Old Style"/>
          <w:sz w:val="28"/>
          <w:szCs w:val="28"/>
          <w:lang w:val="en-US"/>
        </w:rPr>
        <w:t xml:space="preserve"> = </w:t>
      </w:r>
      <w:r w:rsidRPr="00185786">
        <w:rPr>
          <w:rFonts w:ascii="Bookman Old Style" w:eastAsia="Calibri" w:hAnsi="Bookman Old Style" w:cs="Bookman Old Style"/>
          <w:sz w:val="28"/>
          <w:szCs w:val="28"/>
          <w:lang w:val="en-US"/>
        </w:rPr>
        <w:tab/>
        <w:t xml:space="preserve">____________________________________________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lang w:val="en-US"/>
        </w:rPr>
      </w:pP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-a =</w:t>
      </w:r>
      <w:r w:rsidRPr="00185786">
        <w:rPr>
          <w:rFonts w:ascii="Bookman Old Style" w:eastAsia="Calibri" w:hAnsi="Bookman Old Style" w:cs="Bookman Old Style"/>
          <w:sz w:val="28"/>
          <w:szCs w:val="28"/>
          <w:lang w:val="en-US"/>
        </w:rPr>
        <w:tab/>
        <w:t>____________________________________________</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lang w:val="en-US"/>
        </w:rPr>
      </w:pP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-a =</w:t>
      </w:r>
      <w:r w:rsidRPr="00185786">
        <w:rPr>
          <w:rFonts w:ascii="Bookman Old Style" w:eastAsia="Calibri" w:hAnsi="Bookman Old Style" w:cs="Bookman Old Style"/>
          <w:sz w:val="28"/>
          <w:szCs w:val="28"/>
          <w:lang w:val="en-US"/>
        </w:rPr>
        <w:tab/>
        <w:t>____________________________________________</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lang w:val="en-US"/>
        </w:rPr>
      </w:pPr>
    </w:p>
    <w:p w:rsidR="00185786" w:rsidRPr="00185786" w:rsidRDefault="00185786" w:rsidP="00185786">
      <w:pPr>
        <w:tabs>
          <w:tab w:val="left" w:pos="284"/>
        </w:tabs>
        <w:autoSpaceDE w:val="0"/>
        <w:autoSpaceDN w:val="0"/>
        <w:adjustRightInd w:val="0"/>
        <w:spacing w:after="0" w:line="360" w:lineRule="auto"/>
        <w:ind w:firstLine="284"/>
        <w:rPr>
          <w:rFonts w:ascii="Bookman Old Style" w:eastAsia="Calibri" w:hAnsi="Bookman Old Style" w:cs="Bookman Old Style"/>
          <w:lang w:val="en-US"/>
        </w:rPr>
      </w:pPr>
      <w:r w:rsidRPr="00185786">
        <w:rPr>
          <w:rFonts w:ascii="Bookman Old Style" w:eastAsia="Calibri" w:hAnsi="Bookman Old Style" w:cs="Bookman Old Style"/>
          <w:b/>
          <w:noProof/>
          <w:sz w:val="32"/>
          <w:szCs w:val="32"/>
          <w:lang w:eastAsia="it-IT"/>
        </w:rPr>
        <mc:AlternateContent>
          <mc:Choice Requires="wps">
            <w:drawing>
              <wp:anchor distT="4294967294" distB="4294967294" distL="114300" distR="114300" simplePos="0" relativeHeight="251681792" behindDoc="0" locked="0" layoutInCell="1" allowOverlap="1" wp14:anchorId="475C3997" wp14:editId="381A3218">
                <wp:simplePos x="0" y="0"/>
                <wp:positionH relativeFrom="column">
                  <wp:posOffset>752475</wp:posOffset>
                </wp:positionH>
                <wp:positionV relativeFrom="paragraph">
                  <wp:posOffset>140334</wp:posOffset>
                </wp:positionV>
                <wp:extent cx="895350" cy="0"/>
                <wp:effectExtent l="0" t="76200" r="19050" b="95250"/>
                <wp:wrapNone/>
                <wp:docPr id="320"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margin-left:59.25pt;margin-top:11.05pt;width:70.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B4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">
                <v:stroke endarrow="block"/>
              </v:shape>
            </w:pict>
          </mc:Fallback>
        </mc:AlternateContent>
      </w:r>
      <w:r w:rsidRPr="00185786">
        <w:rPr>
          <w:rFonts w:ascii="Bookman Old Style" w:eastAsia="Calibri" w:hAnsi="Bookman Old Style" w:cs="Bookman Old Style"/>
          <w:b/>
          <w:noProof/>
          <w:sz w:val="32"/>
          <w:szCs w:val="32"/>
          <w:lang w:eastAsia="it-IT"/>
        </w:rPr>
        <mc:AlternateContent>
          <mc:Choice Requires="wps">
            <w:drawing>
              <wp:anchor distT="0" distB="0" distL="114300" distR="114300" simplePos="0" relativeHeight="251682816" behindDoc="0" locked="0" layoutInCell="1" allowOverlap="1" wp14:anchorId="60008D32" wp14:editId="1035A623">
                <wp:simplePos x="0" y="0"/>
                <wp:positionH relativeFrom="column">
                  <wp:posOffset>762000</wp:posOffset>
                </wp:positionH>
                <wp:positionV relativeFrom="paragraph">
                  <wp:posOffset>140335</wp:posOffset>
                </wp:positionV>
                <wp:extent cx="857250" cy="323850"/>
                <wp:effectExtent l="0" t="0" r="57150" b="57150"/>
                <wp:wrapNone/>
                <wp:docPr id="317"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 o:spid="_x0000_s1026" type="#_x0000_t32" style="position:absolute;margin-left:60pt;margin-top:11.05pt;width:6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">
                <v:stroke endarrow="block"/>
              </v:shape>
            </w:pict>
          </mc:Fallback>
        </mc:AlternateContent>
      </w:r>
      <w:r w:rsidRPr="00185786">
        <w:rPr>
          <w:rFonts w:ascii="Bookman Old Style" w:eastAsia="Calibri" w:hAnsi="Bookman Old Style" w:cs="Bookman Old Style"/>
          <w:b/>
          <w:sz w:val="32"/>
          <w:szCs w:val="32"/>
          <w:lang w:val="en-US"/>
        </w:rPr>
        <w:t>-IS</w:t>
      </w:r>
      <w:r w:rsidRPr="00185786">
        <w:rPr>
          <w:rFonts w:ascii="Bookman Old Style" w:eastAsia="Calibri" w:hAnsi="Bookman Old Style" w:cs="Bookman Old Style"/>
          <w:b/>
          <w:sz w:val="32"/>
          <w:szCs w:val="32"/>
          <w:lang w:val="en-US"/>
        </w:rPr>
        <w:tab/>
      </w:r>
      <w:r w:rsidRPr="00185786">
        <w:rPr>
          <w:rFonts w:ascii="Bookman Old Style" w:eastAsia="Calibri" w:hAnsi="Bookman Old Style" w:cs="Bookman Old Style"/>
          <w:b/>
          <w:sz w:val="32"/>
          <w:szCs w:val="32"/>
          <w:lang w:val="en-US"/>
        </w:rPr>
        <w:tab/>
        <w:t xml:space="preserve">    </w:t>
      </w:r>
      <w:r w:rsidRPr="00185786">
        <w:rPr>
          <w:rFonts w:ascii="Bookman Old Style" w:eastAsia="Calibri" w:hAnsi="Bookman Old Style" w:cs="Bookman Old Style"/>
          <w:b/>
          <w:sz w:val="32"/>
          <w:szCs w:val="32"/>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-is</w:t>
      </w:r>
      <w:r w:rsidRPr="00185786">
        <w:rPr>
          <w:rFonts w:ascii="Bookman Old Style" w:eastAsia="Calibri" w:hAnsi="Bookman Old Style" w:cs="Bookman Old Style"/>
          <w:sz w:val="28"/>
          <w:szCs w:val="28"/>
          <w:lang w:val="en-US"/>
        </w:rPr>
        <w:t xml:space="preserve"> = </w:t>
      </w:r>
      <w:r w:rsidRPr="00185786">
        <w:rPr>
          <w:rFonts w:ascii="Bookman Old Style" w:eastAsia="Calibri" w:hAnsi="Bookman Old Style" w:cs="Bookman Old Style"/>
          <w:sz w:val="28"/>
          <w:szCs w:val="28"/>
          <w:lang w:val="en-US"/>
        </w:rPr>
        <w:tab/>
        <w:t xml:space="preserve">____________________________________________ </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lang w:val="en-US"/>
        </w:rPr>
      </w:pP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proofErr w:type="spellStart"/>
      <w:r w:rsidRPr="00185786">
        <w:rPr>
          <w:rFonts w:ascii="Bookman Old Style" w:eastAsia="Calibri" w:hAnsi="Bookman Old Style" w:cs="Bookman Old Style"/>
          <w:b/>
          <w:sz w:val="28"/>
          <w:szCs w:val="28"/>
          <w:lang w:val="en-US"/>
        </w:rPr>
        <w:t>ros</w:t>
      </w:r>
      <w:proofErr w:type="spellEnd"/>
      <w:r w:rsidRPr="00185786">
        <w:rPr>
          <w:rFonts w:ascii="Bookman Old Style" w:eastAsia="Calibri" w:hAnsi="Bookman Old Style" w:cs="Bookman Old Style"/>
          <w:b/>
          <w:sz w:val="28"/>
          <w:szCs w:val="28"/>
          <w:lang w:val="en-US"/>
        </w:rPr>
        <w:t>-is =</w:t>
      </w:r>
      <w:r w:rsidRPr="00185786">
        <w:rPr>
          <w:rFonts w:ascii="Bookman Old Style" w:eastAsia="Calibri" w:hAnsi="Bookman Old Style" w:cs="Bookman Old Style"/>
          <w:sz w:val="28"/>
          <w:szCs w:val="28"/>
          <w:lang w:val="en-US"/>
        </w:rPr>
        <w:tab/>
        <w:t>____________________________________________</w:t>
      </w:r>
    </w:p>
    <w:p w:rsidR="00185786" w:rsidRPr="00185786" w:rsidRDefault="00185786" w:rsidP="00185786">
      <w:pPr>
        <w:tabs>
          <w:tab w:val="left" w:pos="284"/>
        </w:tabs>
        <w:autoSpaceDE w:val="0"/>
        <w:autoSpaceDN w:val="0"/>
        <w:adjustRightInd w:val="0"/>
        <w:spacing w:after="0" w:line="360" w:lineRule="auto"/>
        <w:rPr>
          <w:rFonts w:ascii="Bookman Old Style" w:eastAsia="Calibri" w:hAnsi="Bookman Old Style" w:cs="Bookman Old Style"/>
          <w:b/>
          <w:lang w:val="en-US"/>
        </w:rPr>
      </w:pP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r w:rsidRPr="00185786">
        <w:rPr>
          <w:rFonts w:ascii="Bookman Old Style" w:eastAsia="Calibri" w:hAnsi="Bookman Old Style" w:cs="Bookman Old Style"/>
          <w:b/>
          <w:sz w:val="28"/>
          <w:szCs w:val="28"/>
          <w:lang w:val="en-US"/>
        </w:rPr>
        <w:tab/>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lang w:val="en-US"/>
        </w:rPr>
        <w:t xml:space="preserve">                                               </w:t>
      </w:r>
      <w:r w:rsidRPr="00185786">
        <w:rPr>
          <w:rFonts w:ascii="Bookman Old Style" w:eastAsia="Calibri" w:hAnsi="Bookman Old Style" w:cs="Bookman Old Style"/>
          <w:noProof/>
          <w:color w:val="000000"/>
          <w:sz w:val="24"/>
          <w:szCs w:val="24"/>
          <w:lang w:eastAsia="it-IT"/>
        </w:rPr>
        <w:drawing>
          <wp:inline distT="0" distB="0" distL="0" distR="0" wp14:anchorId="6F373570" wp14:editId="340A0C70">
            <wp:extent cx="4038600" cy="2524125"/>
            <wp:effectExtent l="19050" t="0" r="0" b="0"/>
            <wp:docPr id="5" name="Immagine 5" descr="Risultati immagini per ASTERIX OBELIX A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ASTERIX OBELIX A SCUO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5864" cy="2528665"/>
                    </a:xfrm>
                    <a:prstGeom prst="rect">
                      <a:avLst/>
                    </a:prstGeom>
                    <a:noFill/>
                    <a:ln>
                      <a:noFill/>
                    </a:ln>
                  </pic:spPr>
                </pic:pic>
              </a:graphicData>
            </a:graphic>
          </wp:inline>
        </w:drawing>
      </w:r>
    </w:p>
    <w:p w:rsidR="00185786" w:rsidRPr="00185786" w:rsidRDefault="00185786" w:rsidP="000E0956">
      <w:pPr>
        <w:numPr>
          <w:ilvl w:val="0"/>
          <w:numId w:val="10"/>
        </w:numPr>
        <w:tabs>
          <w:tab w:val="left" w:pos="284"/>
        </w:tabs>
        <w:autoSpaceDE w:val="0"/>
        <w:autoSpaceDN w:val="0"/>
        <w:adjustRightInd w:val="0"/>
        <w:spacing w:after="0" w:line="360" w:lineRule="auto"/>
        <w:rPr>
          <w:rFonts w:ascii="Bookman Old Style" w:eastAsia="Calibri" w:hAnsi="Bookman Old Style" w:cs="Bookman Old Style"/>
          <w:b/>
          <w:bCs/>
          <w:color w:val="000000"/>
          <w:sz w:val="24"/>
          <w:szCs w:val="24"/>
        </w:rPr>
      </w:pPr>
      <w:r w:rsidRPr="00185786">
        <w:rPr>
          <w:rFonts w:ascii="Bookman Old Style" w:eastAsia="Calibri" w:hAnsi="Bookman Old Style" w:cs="Bookman Old Style"/>
          <w:b/>
          <w:color w:val="000000"/>
        </w:rPr>
        <w:lastRenderedPageBreak/>
        <w:t xml:space="preserve"> Analizza la funzione logica ed il caso latino richiesto delle parole in grassetto, quindi associa a ciascuna funzione / caso la desinenza (</w:t>
      </w:r>
      <w:proofErr w:type="spellStart"/>
      <w:r w:rsidRPr="00185786">
        <w:rPr>
          <w:rFonts w:ascii="Bookman Old Style" w:eastAsia="Calibri" w:hAnsi="Bookman Old Style" w:cs="Bookman Old Style"/>
          <w:b/>
          <w:color w:val="000000"/>
        </w:rPr>
        <w:t>sing</w:t>
      </w:r>
      <w:proofErr w:type="spellEnd"/>
      <w:r w:rsidRPr="00185786">
        <w:rPr>
          <w:rFonts w:ascii="Bookman Old Style" w:eastAsia="Calibri" w:hAnsi="Bookman Old Style" w:cs="Bookman Old Style"/>
          <w:b/>
          <w:color w:val="000000"/>
        </w:rPr>
        <w:t xml:space="preserve"> e </w:t>
      </w:r>
      <w:proofErr w:type="spellStart"/>
      <w:r w:rsidRPr="00185786">
        <w:rPr>
          <w:rFonts w:ascii="Bookman Old Style" w:eastAsia="Calibri" w:hAnsi="Bookman Old Style" w:cs="Bookman Old Style"/>
          <w:b/>
          <w:color w:val="000000"/>
        </w:rPr>
        <w:t>plur</w:t>
      </w:r>
      <w:proofErr w:type="spellEnd"/>
      <w:r w:rsidRPr="00185786">
        <w:rPr>
          <w:rFonts w:ascii="Bookman Old Style" w:eastAsia="Calibri" w:hAnsi="Bookman Old Style" w:cs="Bookman Old Style"/>
          <w:b/>
          <w:color w:val="000000"/>
        </w:rPr>
        <w:t xml:space="preserve">) corrispondente della 1^ declinazione. </w:t>
      </w:r>
    </w:p>
    <w:tbl>
      <w:tblPr>
        <w:tblStyle w:val="Grigliatabella"/>
        <w:tblW w:w="0" w:type="auto"/>
        <w:tblLook w:val="04A0" w:firstRow="1" w:lastRow="0" w:firstColumn="1" w:lastColumn="0" w:noHBand="0" w:noVBand="1"/>
      </w:tblPr>
      <w:tblGrid>
        <w:gridCol w:w="3527"/>
        <w:gridCol w:w="2148"/>
        <w:gridCol w:w="1841"/>
        <w:gridCol w:w="2338"/>
      </w:tblGrid>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b/>
                <w:color w:val="000000"/>
              </w:rPr>
              <w:t>FUNZIONE  LOGICA</w:t>
            </w: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b/>
                <w:color w:val="000000"/>
              </w:rPr>
              <w:t>CASO  LATINO</w:t>
            </w: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b/>
                <w:color w:val="000000"/>
              </w:rPr>
              <w:t xml:space="preserve">DESINENZA  </w:t>
            </w: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color w:val="000000"/>
              </w:rPr>
              <w:t xml:space="preserve">Marco  bacia  </w:t>
            </w:r>
            <w:r w:rsidRPr="00185786">
              <w:rPr>
                <w:rFonts w:ascii="Bookman Old Style" w:hAnsi="Bookman Old Style" w:cs="Bookman Old Style"/>
                <w:b/>
                <w:color w:val="000000"/>
              </w:rPr>
              <w:t>Anna</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C. OGGETTO</w:t>
            </w: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ACC</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-AM / -AS</w:t>
            </w: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color w:val="000000"/>
              </w:rPr>
              <w:t xml:space="preserve">Anna diede un bacio </w:t>
            </w:r>
            <w:r w:rsidRPr="00185786">
              <w:rPr>
                <w:rFonts w:ascii="Bookman Old Style" w:hAnsi="Bookman Old Style" w:cs="Bookman Old Style"/>
                <w:b/>
                <w:color w:val="000000"/>
              </w:rPr>
              <w:t>a Marco</w:t>
            </w:r>
            <w:r w:rsidRPr="00185786">
              <w:rPr>
                <w:rFonts w:ascii="Bookman Old Style" w:hAnsi="Bookman Old Style" w:cs="Bookman Old Style"/>
                <w:color w:val="000000"/>
              </w:rPr>
              <w:t xml:space="preserve"> </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color w:val="000000"/>
              </w:rPr>
              <w:t xml:space="preserve">Marco è baciato </w:t>
            </w:r>
            <w:r w:rsidRPr="00185786">
              <w:rPr>
                <w:rFonts w:ascii="Bookman Old Style" w:hAnsi="Bookman Old Style" w:cs="Bookman Old Style"/>
                <w:b/>
                <w:color w:val="000000"/>
              </w:rPr>
              <w:t>da Anna</w:t>
            </w:r>
            <w:r w:rsidRPr="00185786">
              <w:rPr>
                <w:rFonts w:ascii="Bookman Old Style" w:hAnsi="Bookman Old Style" w:cs="Bookman Old Style"/>
                <w:color w:val="000000"/>
              </w:rPr>
              <w:t xml:space="preserve"> </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color w:val="000000"/>
              </w:rPr>
              <w:t xml:space="preserve">Marco va da Anna </w:t>
            </w:r>
            <w:r w:rsidRPr="00185786">
              <w:rPr>
                <w:rFonts w:ascii="Bookman Old Style" w:hAnsi="Bookman Old Style" w:cs="Bookman Old Style"/>
                <w:b/>
                <w:color w:val="000000"/>
              </w:rPr>
              <w:t>col motorino</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color w:val="000000"/>
              </w:rPr>
              <w:t xml:space="preserve">Anna è la fidanzata </w:t>
            </w:r>
            <w:r w:rsidRPr="00185786">
              <w:rPr>
                <w:rFonts w:ascii="Bookman Old Style" w:hAnsi="Bookman Old Style" w:cs="Bookman Old Style"/>
                <w:b/>
                <w:color w:val="000000"/>
              </w:rPr>
              <w:t>di Marco</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color w:val="000000"/>
              </w:rPr>
              <w:t xml:space="preserve">Anna stasera esce </w:t>
            </w:r>
            <w:r w:rsidRPr="00185786">
              <w:rPr>
                <w:rFonts w:ascii="Bookman Old Style" w:hAnsi="Bookman Old Style" w:cs="Bookman Old Style"/>
                <w:b/>
                <w:color w:val="000000"/>
              </w:rPr>
              <w:t>con Marco</w:t>
            </w:r>
            <w:r w:rsidRPr="00185786">
              <w:rPr>
                <w:rFonts w:ascii="Bookman Old Style" w:hAnsi="Bookman Old Style" w:cs="Bookman Old Style"/>
                <w:color w:val="000000"/>
              </w:rPr>
              <w:t xml:space="preserve"> </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b/>
                <w:color w:val="000000"/>
              </w:rPr>
              <w:t>Anna</w:t>
            </w:r>
            <w:r w:rsidRPr="00185786">
              <w:rPr>
                <w:rFonts w:ascii="Bookman Old Style" w:hAnsi="Bookman Old Style" w:cs="Bookman Old Style"/>
                <w:color w:val="000000"/>
              </w:rPr>
              <w:t xml:space="preserve"> saluta Marco </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color w:val="000000"/>
              </w:rPr>
              <w:t xml:space="preserve">Anna va </w:t>
            </w:r>
            <w:r w:rsidRPr="00185786">
              <w:rPr>
                <w:rFonts w:ascii="Bookman Old Style" w:hAnsi="Bookman Old Style" w:cs="Bookman Old Style"/>
                <w:b/>
                <w:color w:val="000000"/>
              </w:rPr>
              <w:t xml:space="preserve">al parco </w:t>
            </w:r>
            <w:r w:rsidRPr="00185786">
              <w:rPr>
                <w:rFonts w:ascii="Bookman Old Style" w:hAnsi="Bookman Old Style" w:cs="Bookman Old Style"/>
                <w:color w:val="000000"/>
              </w:rPr>
              <w:t>da sola</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color w:val="000000"/>
              </w:rPr>
              <w:t xml:space="preserve">Marco ed Anna stasera stanno </w:t>
            </w:r>
            <w:r w:rsidRPr="00185786">
              <w:rPr>
                <w:rFonts w:ascii="Bookman Old Style" w:hAnsi="Bookman Old Style" w:cs="Bookman Old Style"/>
                <w:b/>
                <w:color w:val="000000"/>
              </w:rPr>
              <w:t>a casa</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r w:rsidRPr="00185786">
              <w:rPr>
                <w:rFonts w:ascii="Bookman Old Style" w:hAnsi="Bookman Old Style" w:cs="Bookman Old Style"/>
                <w:color w:val="000000"/>
              </w:rPr>
              <w:t xml:space="preserve">Marco saluta Anna </w:t>
            </w:r>
            <w:r w:rsidRPr="00185786">
              <w:rPr>
                <w:rFonts w:ascii="Bookman Old Style" w:hAnsi="Bookman Old Style" w:cs="Bookman Old Style"/>
                <w:b/>
                <w:color w:val="000000"/>
              </w:rPr>
              <w:t>con gioia</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r w:rsidR="00185786" w:rsidRPr="00185786" w:rsidTr="00D520D3">
        <w:tc>
          <w:tcPr>
            <w:tcW w:w="3936"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b/>
                <w:color w:val="000000"/>
              </w:rPr>
            </w:pPr>
            <w:r w:rsidRPr="00185786">
              <w:rPr>
                <w:rFonts w:ascii="Bookman Old Style" w:hAnsi="Bookman Old Style" w:cs="Bookman Old Style"/>
                <w:color w:val="000000"/>
              </w:rPr>
              <w:t xml:space="preserve">Anna si allontana </w:t>
            </w:r>
            <w:r w:rsidRPr="00185786">
              <w:rPr>
                <w:rFonts w:ascii="Bookman Old Style" w:hAnsi="Bookman Old Style" w:cs="Bookman Old Style"/>
                <w:b/>
                <w:color w:val="000000"/>
              </w:rPr>
              <w:t>da Marco</w:t>
            </w: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268"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198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c>
          <w:tcPr>
            <w:tcW w:w="2494" w:type="dxa"/>
          </w:tcPr>
          <w:p w:rsidR="00185786" w:rsidRPr="00185786" w:rsidRDefault="00185786" w:rsidP="00185786">
            <w:pPr>
              <w:tabs>
                <w:tab w:val="left" w:pos="426"/>
                <w:tab w:val="center" w:pos="4819"/>
                <w:tab w:val="right" w:pos="9638"/>
              </w:tabs>
              <w:autoSpaceDE w:val="0"/>
              <w:autoSpaceDN w:val="0"/>
              <w:adjustRightInd w:val="0"/>
              <w:rPr>
                <w:rFonts w:ascii="Bookman Old Style" w:hAnsi="Bookman Old Style" w:cs="Bookman Old Style"/>
                <w:color w:val="000000"/>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FF0000"/>
          <w:sz w:val="24"/>
          <w:szCs w:val="24"/>
        </w:rPr>
      </w:pPr>
    </w:p>
    <w:p w:rsidR="00185786" w:rsidRPr="00185786" w:rsidRDefault="00185786" w:rsidP="000E0956">
      <w:pPr>
        <w:numPr>
          <w:ilvl w:val="0"/>
          <w:numId w:val="10"/>
        </w:numPr>
        <w:tabs>
          <w:tab w:val="left" w:pos="284"/>
        </w:tabs>
        <w:autoSpaceDE w:val="0"/>
        <w:autoSpaceDN w:val="0"/>
        <w:adjustRightInd w:val="0"/>
        <w:spacing w:after="0" w:line="36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 Declina per iscritto i nomi secondo l’esempio che ti viene indicato.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0E0956">
      <w:pPr>
        <w:numPr>
          <w:ilvl w:val="0"/>
          <w:numId w:val="5"/>
        </w:numPr>
        <w:autoSpaceDE w:val="0"/>
        <w:autoSpaceDN w:val="0"/>
        <w:adjustRightInd w:val="0"/>
        <w:spacing w:after="0" w:line="240" w:lineRule="auto"/>
        <w:contextualSpacing/>
        <w:rPr>
          <w:rFonts w:ascii="Bookman Old Style" w:eastAsia="Calibri" w:hAnsi="Bookman Old Style" w:cs="Bookman Old Style"/>
          <w:b/>
          <w:color w:val="000000"/>
          <w:sz w:val="24"/>
          <w:szCs w:val="24"/>
        </w:rPr>
      </w:pPr>
      <w:r w:rsidRPr="00185786">
        <w:rPr>
          <w:rFonts w:ascii="Calibri" w:eastAsia="Calibri" w:hAnsi="Calibri" w:cs="Times New Roman"/>
          <w:i/>
          <w:iCs/>
          <w:noProof/>
          <w:color w:val="C00000"/>
          <w:lang w:eastAsia="it-IT"/>
        </w:rPr>
        <mc:AlternateContent>
          <mc:Choice Requires="wps">
            <w:drawing>
              <wp:anchor distT="0" distB="0" distL="114300" distR="114300" simplePos="0" relativeHeight="251669504" behindDoc="0" locked="0" layoutInCell="1" allowOverlap="1" wp14:anchorId="2C41AD8D" wp14:editId="6EABC479">
                <wp:simplePos x="0" y="0"/>
                <wp:positionH relativeFrom="column">
                  <wp:posOffset>3076575</wp:posOffset>
                </wp:positionH>
                <wp:positionV relativeFrom="paragraph">
                  <wp:posOffset>8890</wp:posOffset>
                </wp:positionV>
                <wp:extent cx="2343150" cy="1276350"/>
                <wp:effectExtent l="0" t="0" r="19050" b="19050"/>
                <wp:wrapNone/>
                <wp:docPr id="314" name="Casella di tes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76350"/>
                        </a:xfrm>
                        <a:prstGeom prst="rect">
                          <a:avLst/>
                        </a:prstGeom>
                        <a:solidFill>
                          <a:srgbClr val="FFFFFF"/>
                        </a:solidFill>
                        <a:ln w="9525">
                          <a:solidFill>
                            <a:srgbClr val="000000"/>
                          </a:solidFill>
                          <a:miter lim="800000"/>
                          <a:headEnd/>
                          <a:tailEnd/>
                        </a:ln>
                      </wps:spPr>
                      <wps:txbx>
                        <w:txbxContent>
                          <w:p w:rsidR="00185786" w:rsidRDefault="00185786" w:rsidP="00185786">
                            <w:r w:rsidRPr="008711EE">
                              <w:rPr>
                                <w:noProof/>
                                <w:highlight w:val="yellow"/>
                                <w:lang w:eastAsia="it-IT"/>
                              </w:rPr>
                              <w:drawing>
                                <wp:inline distT="0" distB="0" distL="0" distR="0" wp14:anchorId="53DDE58E" wp14:editId="02BC6277">
                                  <wp:extent cx="1751965" cy="1047750"/>
                                  <wp:effectExtent l="0" t="0" r="0" b="0"/>
                                  <wp:docPr id="13" name="Immagine 13" descr="Risultati immagini per aquila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aquila diseg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6965" cy="10507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316" o:spid="_x0000_s1028" type="#_x0000_t202" style="position:absolute;left:0;text-align:left;margin-left:242.25pt;margin-top:.7pt;width:184.5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">
                <v:textbox>
                  <w:txbxContent>
                    <w:p w:rsidR="00185786" w:rsidRDefault="00185786" w:rsidP="00185786">
                      <w:r w:rsidRPr="008711EE">
                        <w:rPr>
                          <w:noProof/>
                          <w:highlight w:val="yellow"/>
                          <w:lang w:eastAsia="it-IT"/>
                        </w:rPr>
                        <w:drawing>
                          <wp:inline distT="0" distB="0" distL="0" distR="0" wp14:anchorId="53DDE58E" wp14:editId="02BC6277">
                            <wp:extent cx="1751965" cy="1047750"/>
                            <wp:effectExtent l="0" t="0" r="0" b="0"/>
                            <wp:docPr id="13" name="Immagine 13" descr="Risultati immagini per aquila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aquila diseg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6965" cy="1050740"/>
                                    </a:xfrm>
                                    <a:prstGeom prst="rect">
                                      <a:avLst/>
                                    </a:prstGeom>
                                    <a:noFill/>
                                    <a:ln>
                                      <a:noFill/>
                                    </a:ln>
                                  </pic:spPr>
                                </pic:pic>
                              </a:graphicData>
                            </a:graphic>
                          </wp:inline>
                        </w:drawing>
                      </w:r>
                    </w:p>
                  </w:txbxContent>
                </v:textbox>
              </v:shape>
            </w:pict>
          </mc:Fallback>
        </mc:AlternateContent>
      </w:r>
      <w:r w:rsidRPr="00185786">
        <w:rPr>
          <w:rFonts w:ascii="Bookman Old Style" w:eastAsia="Calibri" w:hAnsi="Bookman Old Style" w:cs="Bookman Old Style"/>
          <w:b/>
          <w:i/>
          <w:iCs/>
          <w:color w:val="C00000"/>
          <w:sz w:val="24"/>
          <w:szCs w:val="24"/>
        </w:rPr>
        <w:t xml:space="preserve">AQUILA, -AE </w:t>
      </w:r>
      <w:r w:rsidRPr="00185786">
        <w:rPr>
          <w:rFonts w:ascii="Bookman Old Style" w:eastAsia="Calibri" w:hAnsi="Bookman Old Style" w:cs="Bookman Old Style"/>
          <w:i/>
          <w:iCs/>
          <w:color w:val="000000"/>
          <w:sz w:val="24"/>
          <w:szCs w:val="24"/>
        </w:rPr>
        <w:t xml:space="preserve">(f.) </w:t>
      </w:r>
      <w:r w:rsidRPr="00185786">
        <w:rPr>
          <w:rFonts w:ascii="Bookman Old Style" w:eastAsia="Calibri" w:hAnsi="Bookman Old Style" w:cs="Bookman Old Style"/>
          <w:b/>
          <w:i/>
          <w:iCs/>
          <w:color w:val="000000"/>
          <w:sz w:val="24"/>
          <w:szCs w:val="24"/>
        </w:rPr>
        <w:t xml:space="preserve"> </w:t>
      </w:r>
      <w:r w:rsidRPr="00185786">
        <w:rPr>
          <w:rFonts w:ascii="Bookman Old Style" w:eastAsia="Calibri" w:hAnsi="Bookman Old Style" w:cs="Bookman Old Style"/>
          <w:color w:val="000000"/>
          <w:sz w:val="24"/>
          <w:szCs w:val="24"/>
        </w:rPr>
        <w:t>= “aquila”</w:t>
      </w:r>
      <w:r w:rsidRPr="00185786">
        <w:rPr>
          <w:rFonts w:ascii="Bookman Old Style" w:eastAsia="Calibri" w:hAnsi="Bookman Old Style" w:cs="Bookman Old Style"/>
          <w:b/>
          <w:color w:val="000000"/>
          <w:sz w:val="24"/>
          <w:szCs w:val="24"/>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Singolare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5"/>
        <w:gridCol w:w="2105"/>
        <w:gridCol w:w="2105"/>
        <w:gridCol w:w="2157"/>
      </w:tblGrid>
      <w:tr w:rsidR="00185786" w:rsidRPr="00185786" w:rsidTr="00D520D3">
        <w:trPr>
          <w:trHeight w:val="103"/>
        </w:trPr>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Nominativo  </w:t>
            </w:r>
          </w:p>
        </w:tc>
        <w:tc>
          <w:tcPr>
            <w:tcW w:w="210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a</w:t>
            </w:r>
          </w:p>
        </w:tc>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soggetto </w:t>
            </w:r>
          </w:p>
        </w:tc>
        <w:tc>
          <w:tcPr>
            <w:tcW w:w="215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l’ aquila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lastRenderedPageBreak/>
              <w:t xml:space="preserve">Genitivo    </w:t>
            </w:r>
          </w:p>
        </w:tc>
        <w:tc>
          <w:tcPr>
            <w:tcW w:w="210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ae</w:t>
            </w:r>
            <w:proofErr w:type="spellEnd"/>
          </w:p>
        </w:tc>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specificazione </w:t>
            </w:r>
          </w:p>
        </w:tc>
        <w:tc>
          <w:tcPr>
            <w:tcW w:w="215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dell’ aquila </w:t>
            </w:r>
          </w:p>
        </w:tc>
      </w:tr>
      <w:tr w:rsidR="00185786" w:rsidRPr="00185786" w:rsidTr="00D520D3">
        <w:trPr>
          <w:trHeight w:val="103"/>
        </w:trPr>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Dativo  </w:t>
            </w:r>
          </w:p>
        </w:tc>
        <w:tc>
          <w:tcPr>
            <w:tcW w:w="210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ae</w:t>
            </w:r>
            <w:proofErr w:type="spellEnd"/>
          </w:p>
        </w:tc>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termine </w:t>
            </w:r>
          </w:p>
        </w:tc>
        <w:tc>
          <w:tcPr>
            <w:tcW w:w="215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all’ aquila </w:t>
            </w:r>
          </w:p>
        </w:tc>
      </w:tr>
      <w:tr w:rsidR="00185786" w:rsidRPr="00185786" w:rsidTr="00D520D3">
        <w:trPr>
          <w:trHeight w:val="103"/>
        </w:trPr>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Accusativo  </w:t>
            </w:r>
          </w:p>
        </w:tc>
        <w:tc>
          <w:tcPr>
            <w:tcW w:w="210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am</w:t>
            </w:r>
            <w:proofErr w:type="spellEnd"/>
          </w:p>
        </w:tc>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oggetto </w:t>
            </w:r>
          </w:p>
        </w:tc>
        <w:tc>
          <w:tcPr>
            <w:tcW w:w="215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l’ aquila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Vocativo  </w:t>
            </w:r>
          </w:p>
        </w:tc>
        <w:tc>
          <w:tcPr>
            <w:tcW w:w="210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a</w:t>
            </w:r>
          </w:p>
        </w:tc>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vocativo </w:t>
            </w:r>
          </w:p>
        </w:tc>
        <w:tc>
          <w:tcPr>
            <w:tcW w:w="215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o aquila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Ablativo  </w:t>
            </w:r>
          </w:p>
        </w:tc>
        <w:tc>
          <w:tcPr>
            <w:tcW w:w="210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ā</w:t>
            </w:r>
          </w:p>
        </w:tc>
        <w:tc>
          <w:tcPr>
            <w:tcW w:w="210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mezzo </w:t>
            </w:r>
          </w:p>
        </w:tc>
        <w:tc>
          <w:tcPr>
            <w:tcW w:w="215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con l’aquila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Plurale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5"/>
        <w:gridCol w:w="2135"/>
        <w:gridCol w:w="2135"/>
        <w:gridCol w:w="2135"/>
      </w:tblGrid>
      <w:tr w:rsidR="00185786" w:rsidRPr="00185786" w:rsidTr="00D520D3">
        <w:trPr>
          <w:trHeight w:val="103"/>
        </w:trPr>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Nominativo  </w:t>
            </w:r>
          </w:p>
        </w:tc>
        <w:tc>
          <w:tcPr>
            <w:tcW w:w="21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ae</w:t>
            </w:r>
            <w:proofErr w:type="spellEnd"/>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soggetto </w:t>
            </w:r>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le aquile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Genitivo  </w:t>
            </w:r>
          </w:p>
        </w:tc>
        <w:tc>
          <w:tcPr>
            <w:tcW w:w="21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ārum</w:t>
            </w:r>
            <w:proofErr w:type="spellEnd"/>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specificazione </w:t>
            </w:r>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delle aquile </w:t>
            </w:r>
          </w:p>
        </w:tc>
      </w:tr>
      <w:tr w:rsidR="00185786" w:rsidRPr="00185786" w:rsidTr="00D520D3">
        <w:trPr>
          <w:trHeight w:val="103"/>
        </w:trPr>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Dativo  </w:t>
            </w:r>
          </w:p>
        </w:tc>
        <w:tc>
          <w:tcPr>
            <w:tcW w:w="21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is</w:t>
            </w:r>
            <w:proofErr w:type="spellEnd"/>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di termine </w:t>
            </w:r>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alle aquile </w:t>
            </w:r>
          </w:p>
        </w:tc>
      </w:tr>
      <w:tr w:rsidR="00185786" w:rsidRPr="00185786" w:rsidTr="00D520D3">
        <w:trPr>
          <w:trHeight w:val="103"/>
        </w:trPr>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Accusativo  </w:t>
            </w:r>
          </w:p>
        </w:tc>
        <w:tc>
          <w:tcPr>
            <w:tcW w:w="21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as</w:t>
            </w:r>
            <w:proofErr w:type="spellEnd"/>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oggetto </w:t>
            </w:r>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le aquile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Vocativo  </w:t>
            </w:r>
          </w:p>
        </w:tc>
        <w:tc>
          <w:tcPr>
            <w:tcW w:w="21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ae</w:t>
            </w:r>
            <w:proofErr w:type="spellEnd"/>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xml:space="preserve">. vocativo </w:t>
            </w:r>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o aquile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Ablativo  </w:t>
            </w:r>
          </w:p>
        </w:tc>
        <w:tc>
          <w:tcPr>
            <w:tcW w:w="21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b/>
                <w:bCs/>
                <w:i/>
                <w:iCs/>
                <w:color w:val="000000"/>
                <w:sz w:val="24"/>
                <w:szCs w:val="24"/>
              </w:rPr>
              <w:t>aquil</w:t>
            </w:r>
            <w:proofErr w:type="spellEnd"/>
            <w:r w:rsidRPr="00185786">
              <w:rPr>
                <w:rFonts w:ascii="Bookman Old Style" w:eastAsia="Calibri" w:hAnsi="Bookman Old Style" w:cs="Bookman Old Style"/>
                <w:b/>
                <w:bCs/>
                <w:i/>
                <w:iCs/>
                <w:color w:val="000000"/>
                <w:sz w:val="24"/>
                <w:szCs w:val="24"/>
              </w:rPr>
              <w:t xml:space="preserve"> - </w:t>
            </w:r>
            <w:proofErr w:type="spellStart"/>
            <w:r w:rsidRPr="00185786">
              <w:rPr>
                <w:rFonts w:ascii="Bookman Old Style" w:eastAsia="Calibri" w:hAnsi="Bookman Old Style" w:cs="Bookman Old Style"/>
                <w:b/>
                <w:bCs/>
                <w:i/>
                <w:iCs/>
                <w:color w:val="000000"/>
                <w:sz w:val="24"/>
                <w:szCs w:val="24"/>
              </w:rPr>
              <w:t>is</w:t>
            </w:r>
            <w:proofErr w:type="spellEnd"/>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color w:val="000000"/>
                <w:sz w:val="24"/>
                <w:szCs w:val="24"/>
              </w:rPr>
              <w:t>compl</w:t>
            </w:r>
            <w:proofErr w:type="spellEnd"/>
            <w:r w:rsidRPr="00185786">
              <w:rPr>
                <w:rFonts w:ascii="Bookman Old Style" w:eastAsia="Calibri" w:hAnsi="Bookman Old Style" w:cs="Bookman Old Style"/>
                <w:color w:val="000000"/>
                <w:sz w:val="24"/>
                <w:szCs w:val="24"/>
              </w:rPr>
              <w:t>. di mezzo</w:t>
            </w:r>
          </w:p>
        </w:tc>
        <w:tc>
          <w:tcPr>
            <w:tcW w:w="21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con le aquile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24"/>
          <w:szCs w:val="24"/>
        </w:rPr>
      </w:pPr>
      <w:r w:rsidRPr="00185786">
        <w:rPr>
          <w:rFonts w:ascii="Bookman Old Style" w:eastAsia="Calibri" w:hAnsi="Bookman Old Style" w:cs="Bookman Old Style"/>
          <w:b/>
          <w:i/>
          <w:iCs/>
          <w:noProof/>
          <w:color w:val="000000"/>
          <w:highlight w:val="lightGray"/>
          <w:lang w:eastAsia="it-IT"/>
        </w:rPr>
        <mc:AlternateContent>
          <mc:Choice Requires="wps">
            <w:drawing>
              <wp:anchor distT="0" distB="0" distL="114300" distR="114300" simplePos="0" relativeHeight="251668480" behindDoc="0" locked="0" layoutInCell="1" allowOverlap="1" wp14:anchorId="1AD3179A" wp14:editId="2F3D2652">
                <wp:simplePos x="0" y="0"/>
                <wp:positionH relativeFrom="margin">
                  <wp:posOffset>3095625</wp:posOffset>
                </wp:positionH>
                <wp:positionV relativeFrom="paragraph">
                  <wp:posOffset>24765</wp:posOffset>
                </wp:positionV>
                <wp:extent cx="2324100" cy="937260"/>
                <wp:effectExtent l="0" t="0" r="19050" b="15240"/>
                <wp:wrapNone/>
                <wp:docPr id="303" name="Casella di tes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37260"/>
                        </a:xfrm>
                        <a:prstGeom prst="rect">
                          <a:avLst/>
                        </a:prstGeom>
                        <a:solidFill>
                          <a:srgbClr val="FFFFFF"/>
                        </a:solidFill>
                        <a:ln w="9525">
                          <a:solidFill>
                            <a:srgbClr val="000000"/>
                          </a:solidFill>
                          <a:miter lim="800000"/>
                          <a:headEnd/>
                          <a:tailEnd/>
                        </a:ln>
                      </wps:spPr>
                      <wps:txbx>
                        <w:txbxContent>
                          <w:p w:rsidR="00185786" w:rsidRDefault="00185786" w:rsidP="00185786">
                            <w:r>
                              <w:rPr>
                                <w:noProof/>
                                <w:lang w:eastAsia="it-IT"/>
                              </w:rPr>
                              <w:drawing>
                                <wp:inline distT="0" distB="0" distL="0" distR="0" wp14:anchorId="53BB420F" wp14:editId="51E22220">
                                  <wp:extent cx="2314263" cy="1044054"/>
                                  <wp:effectExtent l="0" t="0" r="0" b="0"/>
                                  <wp:docPr id="14" name="Immagine 14" descr="Risultati immagini per altare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altare disegno"/>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41260" cy="10562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314" o:spid="_x0000_s1029" type="#_x0000_t202" style="position:absolute;margin-left:243.75pt;margin-top:1.95pt;width:183pt;height:7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">
                <v:textbox>
                  <w:txbxContent>
                    <w:p w:rsidR="00185786" w:rsidRDefault="00185786" w:rsidP="00185786">
                      <w:r>
                        <w:rPr>
                          <w:noProof/>
                          <w:lang w:eastAsia="it-IT"/>
                        </w:rPr>
                        <w:drawing>
                          <wp:inline distT="0" distB="0" distL="0" distR="0" wp14:anchorId="53BB420F" wp14:editId="51E22220">
                            <wp:extent cx="2314263" cy="1044054"/>
                            <wp:effectExtent l="0" t="0" r="0" b="0"/>
                            <wp:docPr id="14" name="Immagine 14" descr="Risultati immagini per altare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altare disegno"/>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41260" cy="1056233"/>
                                    </a:xfrm>
                                    <a:prstGeom prst="rect">
                                      <a:avLst/>
                                    </a:prstGeom>
                                    <a:noFill/>
                                    <a:ln>
                                      <a:noFill/>
                                    </a:ln>
                                  </pic:spPr>
                                </pic:pic>
                              </a:graphicData>
                            </a:graphic>
                          </wp:inline>
                        </w:drawing>
                      </w:r>
                    </w:p>
                  </w:txbxContent>
                </v:textbox>
                <w10:wrap anchorx="margin"/>
              </v:shape>
            </w:pict>
          </mc:Fallback>
        </mc:AlternateContent>
      </w:r>
    </w:p>
    <w:p w:rsidR="00185786" w:rsidRPr="00185786" w:rsidRDefault="00185786" w:rsidP="000E0956">
      <w:pPr>
        <w:numPr>
          <w:ilvl w:val="0"/>
          <w:numId w:val="5"/>
        </w:numPr>
        <w:autoSpaceDE w:val="0"/>
        <w:autoSpaceDN w:val="0"/>
        <w:adjustRightInd w:val="0"/>
        <w:spacing w:after="0" w:line="240" w:lineRule="auto"/>
        <w:contextualSpacing/>
        <w:rPr>
          <w:rFonts w:ascii="Bookman Old Style" w:eastAsia="Calibri" w:hAnsi="Bookman Old Style" w:cs="Bookman Old Style"/>
          <w:b/>
          <w:color w:val="000000"/>
          <w:sz w:val="24"/>
          <w:szCs w:val="24"/>
        </w:rPr>
      </w:pPr>
      <w:r w:rsidRPr="00185786">
        <w:rPr>
          <w:rFonts w:ascii="Bookman Old Style" w:eastAsia="Calibri" w:hAnsi="Bookman Old Style" w:cs="Bookman Old Style"/>
          <w:b/>
          <w:i/>
          <w:iCs/>
          <w:color w:val="C00000"/>
          <w:sz w:val="24"/>
          <w:szCs w:val="24"/>
        </w:rPr>
        <w:t>ARA, ARAE</w:t>
      </w:r>
      <w:r w:rsidRPr="00185786">
        <w:rPr>
          <w:rFonts w:ascii="Bookman Old Style" w:eastAsia="Calibri" w:hAnsi="Bookman Old Style" w:cs="Bookman Old Style"/>
          <w:i/>
          <w:iCs/>
          <w:color w:val="C00000"/>
          <w:sz w:val="24"/>
          <w:szCs w:val="24"/>
        </w:rPr>
        <w:t xml:space="preserve"> </w:t>
      </w:r>
      <w:r w:rsidRPr="00185786">
        <w:rPr>
          <w:rFonts w:ascii="Bookman Old Style" w:eastAsia="Calibri" w:hAnsi="Bookman Old Style" w:cs="Bookman Old Style"/>
          <w:i/>
          <w:iCs/>
          <w:color w:val="000000"/>
          <w:sz w:val="24"/>
          <w:szCs w:val="24"/>
        </w:rPr>
        <w:t xml:space="preserve">(f.) </w:t>
      </w:r>
      <w:r w:rsidRPr="00185786">
        <w:rPr>
          <w:rFonts w:ascii="Bookman Old Style" w:eastAsia="Calibri" w:hAnsi="Bookman Old Style" w:cs="Bookman Old Style"/>
          <w:color w:val="000000"/>
          <w:sz w:val="24"/>
          <w:szCs w:val="24"/>
        </w:rPr>
        <w:t>= “altare”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Singolare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3260"/>
      </w:tblGrid>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i/>
                <w:iCs/>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rPr>
              <w:t>AR-A</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soggetto</w:t>
            </w:r>
          </w:p>
        </w:tc>
        <w:tc>
          <w:tcPr>
            <w:tcW w:w="3260"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l’ altare</w:t>
            </w: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GEN</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DAT</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lastRenderedPageBreak/>
              <w:t>ACC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VOC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ABL</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Plurale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3260"/>
      </w:tblGrid>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GEN</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DAT</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VOC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ABL</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i/>
          <w:iCs/>
          <w:noProof/>
          <w:color w:val="000000"/>
          <w:highlight w:val="lightGray"/>
          <w:lang w:eastAsia="it-IT"/>
        </w:rPr>
        <mc:AlternateContent>
          <mc:Choice Requires="wps">
            <w:drawing>
              <wp:anchor distT="0" distB="0" distL="114300" distR="114300" simplePos="0" relativeHeight="251667456" behindDoc="0" locked="0" layoutInCell="1" allowOverlap="1" wp14:anchorId="1580FF6E" wp14:editId="10D3ECBD">
                <wp:simplePos x="0" y="0"/>
                <wp:positionH relativeFrom="column">
                  <wp:posOffset>3524250</wp:posOffset>
                </wp:positionH>
                <wp:positionV relativeFrom="paragraph">
                  <wp:posOffset>69850</wp:posOffset>
                </wp:positionV>
                <wp:extent cx="2428875" cy="1068705"/>
                <wp:effectExtent l="0" t="0" r="28575" b="17145"/>
                <wp:wrapNone/>
                <wp:docPr id="291" name="Casella di testo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068705"/>
                        </a:xfrm>
                        <a:prstGeom prst="rect">
                          <a:avLst/>
                        </a:prstGeom>
                        <a:solidFill>
                          <a:srgbClr val="FFFFFF"/>
                        </a:solidFill>
                        <a:ln w="9525">
                          <a:solidFill>
                            <a:srgbClr val="000000"/>
                          </a:solidFill>
                          <a:miter lim="800000"/>
                          <a:headEnd/>
                          <a:tailEnd/>
                        </a:ln>
                      </wps:spPr>
                      <wps:txbx>
                        <w:txbxContent>
                          <w:p w:rsidR="00185786" w:rsidRDefault="00185786" w:rsidP="00185786">
                            <w:r>
                              <w:rPr>
                                <w:noProof/>
                                <w:lang w:eastAsia="it-IT"/>
                              </w:rPr>
                              <w:drawing>
                                <wp:inline distT="0" distB="0" distL="0" distR="0" wp14:anchorId="293F3A54" wp14:editId="79AD7444">
                                  <wp:extent cx="2295525" cy="1038225"/>
                                  <wp:effectExtent l="0" t="0" r="0" b="0"/>
                                  <wp:docPr id="15" name="Immagine 15" descr="Risultati immagini per bosco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osco diseg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9155" cy="10398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313" o:spid="_x0000_s1030" type="#_x0000_t202" style="position:absolute;margin-left:277.5pt;margin-top:5.5pt;width:191.25pt;height:8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">
                <v:textbox>
                  <w:txbxContent>
                    <w:p w:rsidR="00185786" w:rsidRDefault="00185786" w:rsidP="00185786">
                      <w:r>
                        <w:rPr>
                          <w:noProof/>
                          <w:lang w:eastAsia="it-IT"/>
                        </w:rPr>
                        <w:drawing>
                          <wp:inline distT="0" distB="0" distL="0" distR="0" wp14:anchorId="293F3A54" wp14:editId="79AD7444">
                            <wp:extent cx="2295525" cy="1038225"/>
                            <wp:effectExtent l="0" t="0" r="0" b="0"/>
                            <wp:docPr id="15" name="Immagine 15" descr="Risultati immagini per bosco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osco diseg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9155" cy="1039867"/>
                                    </a:xfrm>
                                    <a:prstGeom prst="rect">
                                      <a:avLst/>
                                    </a:prstGeom>
                                    <a:noFill/>
                                    <a:ln>
                                      <a:noFill/>
                                    </a:ln>
                                  </pic:spPr>
                                </pic:pic>
                              </a:graphicData>
                            </a:graphic>
                          </wp:inline>
                        </w:drawing>
                      </w:r>
                    </w:p>
                  </w:txbxContent>
                </v:textbox>
              </v:shape>
            </w:pict>
          </mc:Fallback>
        </mc:AlternateConten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highlight w:val="lightGray"/>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highlight w:val="lightGray"/>
        </w:rPr>
      </w:pPr>
    </w:p>
    <w:p w:rsidR="00185786" w:rsidRPr="00185786" w:rsidRDefault="00185786" w:rsidP="000E0956">
      <w:pPr>
        <w:numPr>
          <w:ilvl w:val="0"/>
          <w:numId w:val="5"/>
        </w:numPr>
        <w:autoSpaceDE w:val="0"/>
        <w:autoSpaceDN w:val="0"/>
        <w:adjustRightInd w:val="0"/>
        <w:spacing w:after="0" w:line="240" w:lineRule="auto"/>
        <w:contextualSpacing/>
        <w:rPr>
          <w:rFonts w:ascii="Bookman Old Style" w:eastAsia="Calibri" w:hAnsi="Bookman Old Style" w:cs="Bookman Old Style"/>
          <w:b/>
          <w:color w:val="000000"/>
          <w:sz w:val="24"/>
          <w:szCs w:val="24"/>
        </w:rPr>
      </w:pPr>
      <w:r w:rsidRPr="00185786">
        <w:rPr>
          <w:rFonts w:ascii="Bookman Old Style" w:eastAsia="Calibri" w:hAnsi="Bookman Old Style" w:cs="Bookman Old Style"/>
          <w:b/>
          <w:i/>
          <w:iCs/>
          <w:color w:val="C00000"/>
          <w:sz w:val="24"/>
          <w:szCs w:val="24"/>
        </w:rPr>
        <w:t>SILVA, SILVAE</w:t>
      </w:r>
      <w:r w:rsidRPr="00185786">
        <w:rPr>
          <w:rFonts w:ascii="Bookman Old Style" w:eastAsia="Calibri" w:hAnsi="Bookman Old Style" w:cs="Bookman Old Style"/>
          <w:i/>
          <w:iCs/>
          <w:color w:val="C00000"/>
          <w:sz w:val="24"/>
          <w:szCs w:val="24"/>
        </w:rPr>
        <w:t xml:space="preserve"> </w:t>
      </w:r>
      <w:r w:rsidRPr="00185786">
        <w:rPr>
          <w:rFonts w:ascii="Bookman Old Style" w:eastAsia="Calibri" w:hAnsi="Bookman Old Style" w:cs="Bookman Old Style"/>
          <w:i/>
          <w:iCs/>
          <w:color w:val="000000"/>
          <w:sz w:val="24"/>
          <w:szCs w:val="24"/>
        </w:rPr>
        <w:t xml:space="preserve">(f.) </w:t>
      </w:r>
      <w:r w:rsidRPr="00185786">
        <w:rPr>
          <w:rFonts w:ascii="Bookman Old Style" w:eastAsia="Calibri" w:hAnsi="Bookman Old Style" w:cs="Bookman Old Style"/>
          <w:color w:val="000000"/>
          <w:sz w:val="24"/>
          <w:szCs w:val="24"/>
        </w:rPr>
        <w:t>= “bosco”</w:t>
      </w:r>
      <w:r w:rsidRPr="00185786">
        <w:rPr>
          <w:rFonts w:ascii="Bookman Old Style" w:eastAsia="Calibri" w:hAnsi="Bookman Old Style" w:cs="Bookman Old Style"/>
          <w:b/>
          <w:color w:val="000000"/>
          <w:sz w:val="24"/>
          <w:szCs w:val="24"/>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Singolare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3260"/>
      </w:tblGrid>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rPr>
              <w:t>SILV-A</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soggetto</w:t>
            </w:r>
          </w:p>
        </w:tc>
        <w:tc>
          <w:tcPr>
            <w:tcW w:w="3260"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Il bosco</w:t>
            </w: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GEN</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DAT</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VOC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ABL</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Plurale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3260"/>
      </w:tblGrid>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GEN</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DAT</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VOC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lastRenderedPageBreak/>
              <w:t>ABL</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i/>
          <w:iCs/>
          <w:noProof/>
          <w:color w:val="000000"/>
          <w:highlight w:val="lightGray"/>
          <w:lang w:eastAsia="it-IT"/>
        </w:rPr>
        <mc:AlternateContent>
          <mc:Choice Requires="wps">
            <w:drawing>
              <wp:anchor distT="0" distB="0" distL="114300" distR="114300" simplePos="0" relativeHeight="251666432" behindDoc="0" locked="0" layoutInCell="1" allowOverlap="1" wp14:anchorId="102FFD7D" wp14:editId="1C1C5258">
                <wp:simplePos x="0" y="0"/>
                <wp:positionH relativeFrom="margin">
                  <wp:posOffset>3701415</wp:posOffset>
                </wp:positionH>
                <wp:positionV relativeFrom="paragraph">
                  <wp:posOffset>157480</wp:posOffset>
                </wp:positionV>
                <wp:extent cx="2752725" cy="1231265"/>
                <wp:effectExtent l="0" t="0" r="28575" b="26035"/>
                <wp:wrapNone/>
                <wp:docPr id="289" name="Casella di testo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231265"/>
                        </a:xfrm>
                        <a:prstGeom prst="rect">
                          <a:avLst/>
                        </a:prstGeom>
                        <a:solidFill>
                          <a:srgbClr val="FFFFFF"/>
                        </a:solidFill>
                        <a:ln w="9525">
                          <a:solidFill>
                            <a:srgbClr val="000000"/>
                          </a:solidFill>
                          <a:miter lim="800000"/>
                          <a:headEnd/>
                          <a:tailEnd/>
                        </a:ln>
                      </wps:spPr>
                      <wps:txbx>
                        <w:txbxContent>
                          <w:p w:rsidR="00185786" w:rsidRDefault="00185786" w:rsidP="00185786">
                            <w:r>
                              <w:rPr>
                                <w:noProof/>
                                <w:lang w:eastAsia="it-IT"/>
                              </w:rPr>
                              <w:drawing>
                                <wp:inline distT="0" distB="0" distL="0" distR="0" wp14:anchorId="057C5208" wp14:editId="0D63B901">
                                  <wp:extent cx="2514600" cy="1333500"/>
                                  <wp:effectExtent l="19050" t="0" r="0" b="0"/>
                                  <wp:docPr id="16" name="Immagine 16" descr="Risultati immagini per asterix mari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asterix marina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1048" cy="13528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311" o:spid="_x0000_s1031" type="#_x0000_t202" style="position:absolute;margin-left:291.45pt;margin-top:12.4pt;width:216.75pt;height:9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">
                <v:textbox>
                  <w:txbxContent>
                    <w:p w:rsidR="00185786" w:rsidRDefault="00185786" w:rsidP="00185786">
                      <w:r>
                        <w:rPr>
                          <w:noProof/>
                          <w:lang w:eastAsia="it-IT"/>
                        </w:rPr>
                        <w:drawing>
                          <wp:inline distT="0" distB="0" distL="0" distR="0" wp14:anchorId="057C5208" wp14:editId="0D63B901">
                            <wp:extent cx="2514600" cy="1333500"/>
                            <wp:effectExtent l="19050" t="0" r="0" b="0"/>
                            <wp:docPr id="16" name="Immagine 16" descr="Risultati immagini per asterix mari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asterix marina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1048" cy="1352828"/>
                                    </a:xfrm>
                                    <a:prstGeom prst="rect">
                                      <a:avLst/>
                                    </a:prstGeom>
                                    <a:noFill/>
                                    <a:ln>
                                      <a:noFill/>
                                    </a:ln>
                                  </pic:spPr>
                                </pic:pic>
                              </a:graphicData>
                            </a:graphic>
                          </wp:inline>
                        </w:drawing>
                      </w:r>
                    </w:p>
                  </w:txbxContent>
                </v:textbox>
                <w10:wrap anchorx="margin"/>
              </v:shape>
            </w:pict>
          </mc:Fallback>
        </mc:AlternateConten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0E0956">
      <w:pPr>
        <w:numPr>
          <w:ilvl w:val="0"/>
          <w:numId w:val="5"/>
        </w:numPr>
        <w:autoSpaceDE w:val="0"/>
        <w:autoSpaceDN w:val="0"/>
        <w:adjustRightInd w:val="0"/>
        <w:spacing w:after="0" w:line="240" w:lineRule="auto"/>
        <w:contextualSpacing/>
        <w:rPr>
          <w:rFonts w:ascii="Bookman Old Style" w:eastAsia="Calibri" w:hAnsi="Bookman Old Style" w:cs="Bookman Old Style"/>
          <w:b/>
          <w:color w:val="000000"/>
          <w:sz w:val="24"/>
          <w:szCs w:val="24"/>
        </w:rPr>
      </w:pPr>
      <w:r w:rsidRPr="00185786">
        <w:rPr>
          <w:rFonts w:ascii="Bookman Old Style" w:eastAsia="Calibri" w:hAnsi="Bookman Old Style" w:cs="Bookman Old Style"/>
          <w:b/>
          <w:i/>
          <w:iCs/>
          <w:color w:val="C00000"/>
          <w:sz w:val="24"/>
          <w:szCs w:val="24"/>
        </w:rPr>
        <w:t xml:space="preserve">NAUTA, NAUTAE  </w:t>
      </w:r>
      <w:r w:rsidRPr="00185786">
        <w:rPr>
          <w:rFonts w:ascii="Bookman Old Style" w:eastAsia="Calibri" w:hAnsi="Bookman Old Style" w:cs="Bookman Old Style"/>
          <w:iCs/>
          <w:color w:val="000000"/>
          <w:sz w:val="24"/>
          <w:szCs w:val="24"/>
        </w:rPr>
        <w:t>(m.)</w:t>
      </w:r>
      <w:r w:rsidRPr="00185786">
        <w:rPr>
          <w:rFonts w:ascii="Bookman Old Style" w:eastAsia="Calibri" w:hAnsi="Bookman Old Style" w:cs="Bookman Old Style"/>
          <w:i/>
          <w:iCs/>
          <w:color w:val="000000"/>
          <w:sz w:val="24"/>
          <w:szCs w:val="24"/>
        </w:rPr>
        <w:t xml:space="preserve"> = “</w:t>
      </w:r>
      <w:r w:rsidRPr="00185786">
        <w:rPr>
          <w:rFonts w:ascii="Bookman Old Style" w:eastAsia="Calibri" w:hAnsi="Bookman Old Style" w:cs="Bookman Old Style"/>
          <w:color w:val="000000"/>
          <w:sz w:val="24"/>
          <w:szCs w:val="24"/>
        </w:rPr>
        <w:t>marinaio”</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Singolare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Cs/>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3260"/>
      </w:tblGrid>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rPr>
              <w:t>NAUT-A</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soggetto</w:t>
            </w:r>
          </w:p>
        </w:tc>
        <w:tc>
          <w:tcPr>
            <w:tcW w:w="3260"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Il marinaio</w:t>
            </w: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GEN</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DAT</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VOC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ABL</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Plurale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3260"/>
      </w:tblGrid>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NOM</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i/>
                <w:iCs/>
                <w:color w:val="000000"/>
                <w:sz w:val="24"/>
                <w:szCs w:val="24"/>
              </w:rPr>
            </w:pPr>
            <w:r w:rsidRPr="00185786">
              <w:rPr>
                <w:rFonts w:ascii="Bookman Old Style" w:eastAsia="Calibri" w:hAnsi="Bookman Old Style" w:cs="Bookman Old Style"/>
                <w:b/>
                <w:bCs/>
                <w:i/>
                <w:iCs/>
                <w:color w:val="000000"/>
                <w:sz w:val="24"/>
                <w:szCs w:val="24"/>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GEN</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DAT</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ACC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VOC</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rPr>
          <w:trHeight w:val="103"/>
        </w:trPr>
        <w:tc>
          <w:tcPr>
            <w:tcW w:w="11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ABL</w:t>
            </w:r>
          </w:p>
        </w:tc>
        <w:tc>
          <w:tcPr>
            <w:tcW w:w="22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255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32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sz w:val="24"/>
          <w:szCs w:val="24"/>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sz w:val="24"/>
          <w:szCs w:val="24"/>
        </w:rPr>
      </w:pPr>
    </w:p>
    <w:p w:rsidR="00185786" w:rsidRPr="00185786" w:rsidRDefault="00185786" w:rsidP="000E0956">
      <w:pPr>
        <w:numPr>
          <w:ilvl w:val="0"/>
          <w:numId w:val="10"/>
        </w:numPr>
        <w:tabs>
          <w:tab w:val="left" w:pos="142"/>
          <w:tab w:val="left" w:pos="284"/>
        </w:tabs>
        <w:autoSpaceDE w:val="0"/>
        <w:autoSpaceDN w:val="0"/>
        <w:adjustRightInd w:val="0"/>
        <w:spacing w:after="0" w:line="360" w:lineRule="auto"/>
        <w:contextualSpacing/>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  Nelle forme che seguono indica il caso e il numero corretti, scegliendo tra le </w:t>
      </w:r>
    </w:p>
    <w:p w:rsidR="00185786" w:rsidRPr="00185786" w:rsidRDefault="00185786" w:rsidP="00185786">
      <w:pPr>
        <w:tabs>
          <w:tab w:val="left" w:pos="142"/>
          <w:tab w:val="left" w:pos="284"/>
        </w:tabs>
        <w:autoSpaceDE w:val="0"/>
        <w:autoSpaceDN w:val="0"/>
        <w:adjustRightInd w:val="0"/>
        <w:spacing w:after="0" w:line="36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      alternative proposte.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51"/>
        <w:gridCol w:w="2268"/>
        <w:gridCol w:w="2268"/>
      </w:tblGrid>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epistulae</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NOM.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GEN.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PLU</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causīs</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NOM.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GEN.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PLU.</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lastRenderedPageBreak/>
              <w:t>discipulārum</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GEN.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ABL.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PLU.</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insulās</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ACC.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ABL. SING.</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magistră</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GEN.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VOC.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SING.</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fabulam</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ACC.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ACC. PLU.</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amică</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ABL.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VOC. SING.</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amicitiae</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ACC.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VOC. SING.</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b/>
                <w:i/>
                <w:iCs/>
                <w:color w:val="000000"/>
                <w:sz w:val="24"/>
                <w:szCs w:val="24"/>
              </w:rPr>
              <w:t>filiīs</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DAT.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ABL. PLU.</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VOC. PLU.</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rPr>
          <w:trHeight w:val="104"/>
        </w:trPr>
        <w:tc>
          <w:tcPr>
            <w:tcW w:w="209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sz w:val="24"/>
                <w:szCs w:val="24"/>
              </w:rPr>
            </w:pPr>
            <w:proofErr w:type="spellStart"/>
            <w:r w:rsidRPr="00185786">
              <w:rPr>
                <w:rFonts w:ascii="Bookman Old Style" w:eastAsia="Calibri" w:hAnsi="Bookman Old Style" w:cs="Bookman Old Style"/>
                <w:b/>
                <w:i/>
                <w:iCs/>
                <w:color w:val="000000"/>
                <w:sz w:val="24"/>
                <w:szCs w:val="24"/>
              </w:rPr>
              <w:t>lucernā</w:t>
            </w:r>
            <w:proofErr w:type="spellEnd"/>
            <w:r w:rsidRPr="00185786">
              <w:rPr>
                <w:rFonts w:ascii="Bookman Old Style" w:eastAsia="Calibri" w:hAnsi="Bookman Old Style" w:cs="Bookman Old Style"/>
                <w:b/>
                <w:i/>
                <w:iCs/>
                <w:color w:val="000000"/>
                <w:sz w:val="24"/>
                <w:szCs w:val="24"/>
              </w:rPr>
              <w:t xml:space="preserve"> </w:t>
            </w:r>
          </w:p>
        </w:tc>
        <w:tc>
          <w:tcPr>
            <w:tcW w:w="2551"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NOM.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VOC. SING.</w:t>
            </w:r>
          </w:p>
        </w:tc>
        <w:tc>
          <w:tcPr>
            <w:tcW w:w="2268"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ABL. SING.</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tabs>
          <w:tab w:val="left" w:pos="284"/>
        </w:tabs>
        <w:autoSpaceDE w:val="0"/>
        <w:autoSpaceDN w:val="0"/>
        <w:adjustRightInd w:val="0"/>
        <w:spacing w:after="0" w:line="24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7)   Traduci indicando caso, numero e funzione logica.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Es.  </w:t>
      </w:r>
      <w:proofErr w:type="spellStart"/>
      <w:r w:rsidRPr="00185786">
        <w:rPr>
          <w:rFonts w:ascii="Bookman Old Style" w:eastAsia="Calibri" w:hAnsi="Bookman Old Style" w:cs="Bookman Old Style"/>
          <w:b/>
          <w:i/>
          <w:color w:val="000000"/>
        </w:rPr>
        <w:t>agricolārum</w:t>
      </w:r>
      <w:proofErr w:type="spellEnd"/>
      <w:r w:rsidRPr="00185786">
        <w:rPr>
          <w:rFonts w:ascii="Bookman Old Style" w:eastAsia="Calibri" w:hAnsi="Bookman Old Style" w:cs="Bookman Old Style"/>
          <w:color w:val="000000"/>
        </w:rPr>
        <w:t xml:space="preserve"> (= genitivo, plurale, </w:t>
      </w:r>
      <w:proofErr w:type="spellStart"/>
      <w:r w:rsidRPr="00185786">
        <w:rPr>
          <w:rFonts w:ascii="Bookman Old Style" w:eastAsia="Calibri" w:hAnsi="Bookman Old Style" w:cs="Bookman Old Style"/>
          <w:color w:val="000000"/>
        </w:rPr>
        <w:t>compl</w:t>
      </w:r>
      <w:proofErr w:type="spellEnd"/>
      <w:r w:rsidRPr="00185786">
        <w:rPr>
          <w:rFonts w:ascii="Bookman Old Style" w:eastAsia="Calibri" w:hAnsi="Bookman Old Style" w:cs="Bookman Old Style"/>
          <w:color w:val="000000"/>
        </w:rPr>
        <w:t xml:space="preserve">. specificazione; </w:t>
      </w:r>
      <w:proofErr w:type="spellStart"/>
      <w:r w:rsidRPr="00185786">
        <w:rPr>
          <w:rFonts w:ascii="Bookman Old Style" w:eastAsia="Calibri" w:hAnsi="Bookman Old Style" w:cs="Bookman Old Style"/>
          <w:i/>
          <w:color w:val="000000"/>
        </w:rPr>
        <w:t>agricol</w:t>
      </w:r>
      <w:proofErr w:type="spellEnd"/>
      <w:r w:rsidRPr="00185786">
        <w:rPr>
          <w:rFonts w:ascii="Bookman Old Style" w:eastAsia="Calibri" w:hAnsi="Bookman Old Style" w:cs="Bookman Old Style"/>
          <w:i/>
          <w:color w:val="000000"/>
        </w:rPr>
        <w:t>-a</w:t>
      </w:r>
      <w:r w:rsidRPr="00185786">
        <w:rPr>
          <w:rFonts w:ascii="Bookman Old Style" w:eastAsia="Calibri" w:hAnsi="Bookman Old Style" w:cs="Bookman Old Style"/>
          <w:color w:val="000000"/>
        </w:rPr>
        <w:t>; “</w:t>
      </w:r>
      <w:r w:rsidRPr="00185786">
        <w:rPr>
          <w:rFonts w:ascii="Bookman Old Style" w:eastAsia="Calibri" w:hAnsi="Bookman Old Style" w:cs="Bookman Old Style"/>
          <w:b/>
          <w:bCs/>
          <w:color w:val="000000"/>
        </w:rPr>
        <w:t>dei contadini</w:t>
      </w:r>
      <w:r w:rsidRPr="00185786">
        <w:rPr>
          <w:rFonts w:ascii="Bookman Old Style" w:eastAsia="Calibri" w:hAnsi="Bookman Old Style" w:cs="Bookman Old Style"/>
          <w:bCs/>
          <w:color w:val="000000"/>
        </w:rPr>
        <w:t>”)</w:t>
      </w:r>
      <w:r w:rsidRPr="00185786">
        <w:rPr>
          <w:rFonts w:ascii="Bookman Old Style" w:eastAsia="Calibri" w:hAnsi="Bookman Old Style" w:cs="Bookman Old Style"/>
          <w:color w:val="000000"/>
        </w:rPr>
        <w:t>.</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410"/>
        <w:gridCol w:w="1842"/>
        <w:gridCol w:w="1985"/>
        <w:gridCol w:w="2410"/>
      </w:tblGrid>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NOME</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CASO  E NUMERO</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FUNZIONE LOGICA</w:t>
            </w: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NOMINATIVO SINGOLARE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TRADUZIONE / I</w:t>
            </w: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agricol</w:t>
            </w:r>
            <w:r w:rsidRPr="00185786">
              <w:rPr>
                <w:rFonts w:ascii="Bookman Old Style" w:eastAsia="Calibri" w:hAnsi="Bookman Old Style" w:cs="Bookman Old Style"/>
                <w:b/>
                <w:i/>
                <w:iCs/>
                <w:color w:val="000000"/>
                <w:sz w:val="24"/>
                <w:szCs w:val="24"/>
              </w:rPr>
              <w:t>am</w:t>
            </w:r>
            <w:proofErr w:type="spellEnd"/>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ancill</w:t>
            </w:r>
            <w:r w:rsidRPr="00185786">
              <w:rPr>
                <w:rFonts w:ascii="Bookman Old Style" w:eastAsia="Calibri" w:hAnsi="Bookman Old Style" w:cs="Bookman Old Style"/>
                <w:b/>
                <w:i/>
                <w:iCs/>
                <w:color w:val="000000"/>
                <w:sz w:val="24"/>
                <w:szCs w:val="24"/>
              </w:rPr>
              <w:t>īs</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1.</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2.</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ancill</w:t>
            </w:r>
            <w:r w:rsidRPr="00185786">
              <w:rPr>
                <w:rFonts w:ascii="Bookman Old Style" w:eastAsia="Calibri" w:hAnsi="Bookman Old Style" w:cs="Bookman Old Style"/>
                <w:b/>
                <w:i/>
                <w:iCs/>
                <w:color w:val="000000"/>
                <w:sz w:val="24"/>
                <w:szCs w:val="24"/>
              </w:rPr>
              <w:t>a</w:t>
            </w:r>
            <w:proofErr w:type="spellEnd"/>
            <w:r w:rsidRPr="00185786">
              <w:rPr>
                <w:rFonts w:ascii="Bookman Old Style" w:eastAsia="Calibri" w:hAnsi="Bookman Old Style" w:cs="Bookman Old Style"/>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1.</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2.</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3.</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ancill</w:t>
            </w:r>
            <w:r w:rsidRPr="00185786">
              <w:rPr>
                <w:rFonts w:ascii="Bookman Old Style" w:eastAsia="Calibri" w:hAnsi="Bookman Old Style" w:cs="Bookman Old Style"/>
                <w:b/>
                <w:i/>
                <w:iCs/>
                <w:color w:val="000000"/>
                <w:sz w:val="24"/>
                <w:szCs w:val="24"/>
              </w:rPr>
              <w:t>ae</w:t>
            </w:r>
            <w:proofErr w:type="spellEnd"/>
            <w:r w:rsidRPr="00185786">
              <w:rPr>
                <w:rFonts w:ascii="Bookman Old Style" w:eastAsia="Calibri" w:hAnsi="Bookman Old Style" w:cs="Bookman Old Style"/>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1.</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2.</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3.</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4.</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ar</w:t>
            </w:r>
            <w:r w:rsidRPr="00185786">
              <w:rPr>
                <w:rFonts w:ascii="Bookman Old Style" w:eastAsia="Calibri" w:hAnsi="Bookman Old Style" w:cs="Bookman Old Style"/>
                <w:b/>
                <w:i/>
                <w:iCs/>
                <w:color w:val="000000"/>
                <w:sz w:val="24"/>
                <w:szCs w:val="24"/>
              </w:rPr>
              <w:t>ās</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ar</w:t>
            </w:r>
            <w:r w:rsidRPr="00185786">
              <w:rPr>
                <w:rFonts w:ascii="Bookman Old Style" w:eastAsia="Calibri" w:hAnsi="Bookman Old Style" w:cs="Bookman Old Style"/>
                <w:b/>
                <w:i/>
                <w:iCs/>
                <w:color w:val="000000"/>
                <w:sz w:val="24"/>
                <w:szCs w:val="24"/>
              </w:rPr>
              <w:t>ārum</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columb</w:t>
            </w:r>
            <w:r w:rsidRPr="00185786">
              <w:rPr>
                <w:rFonts w:ascii="Bookman Old Style" w:eastAsia="Calibri" w:hAnsi="Bookman Old Style" w:cs="Bookman Old Style"/>
                <w:b/>
                <w:i/>
                <w:iCs/>
                <w:color w:val="000000"/>
                <w:sz w:val="24"/>
                <w:szCs w:val="24"/>
              </w:rPr>
              <w:t>ae</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1.</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2.</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3.</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r w:rsidRPr="00185786">
              <w:rPr>
                <w:rFonts w:ascii="Bookman Old Style" w:eastAsia="Calibri" w:hAnsi="Bookman Old Style" w:cs="Bookman Old Style"/>
                <w:b/>
                <w:i/>
                <w:iCs/>
                <w:color w:val="000000"/>
              </w:rPr>
              <w:t>4.</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ros</w:t>
            </w:r>
            <w:r w:rsidRPr="00185786">
              <w:rPr>
                <w:rFonts w:ascii="Bookman Old Style" w:eastAsia="Calibri" w:hAnsi="Bookman Old Style" w:cs="Bookman Old Style"/>
                <w:b/>
                <w:i/>
                <w:iCs/>
                <w:color w:val="000000"/>
                <w:sz w:val="24"/>
                <w:szCs w:val="24"/>
              </w:rPr>
              <w:t>ārum</w:t>
            </w:r>
            <w:proofErr w:type="spellEnd"/>
            <w:r w:rsidRPr="00185786">
              <w:rPr>
                <w:rFonts w:ascii="Bookman Old Style" w:eastAsia="Calibri" w:hAnsi="Bookman Old Style" w:cs="Bookman Old Style"/>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ros</w:t>
            </w:r>
            <w:r w:rsidRPr="00185786">
              <w:rPr>
                <w:rFonts w:ascii="Bookman Old Style" w:eastAsia="Calibri" w:hAnsi="Bookman Old Style" w:cs="Bookman Old Style"/>
                <w:b/>
                <w:i/>
                <w:iCs/>
                <w:color w:val="000000"/>
                <w:sz w:val="24"/>
                <w:szCs w:val="24"/>
              </w:rPr>
              <w:t>ās</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patri</w:t>
            </w:r>
            <w:r w:rsidRPr="00185786">
              <w:rPr>
                <w:rFonts w:ascii="Bookman Old Style" w:eastAsia="Calibri" w:hAnsi="Bookman Old Style" w:cs="Bookman Old Style"/>
                <w:b/>
                <w:i/>
                <w:iCs/>
                <w:color w:val="000000"/>
                <w:sz w:val="24"/>
                <w:szCs w:val="24"/>
              </w:rPr>
              <w:t>am</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r w:rsidR="00185786" w:rsidRPr="00185786" w:rsidTr="00D520D3">
        <w:trPr>
          <w:trHeight w:val="104"/>
        </w:trPr>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pirat</w:t>
            </w:r>
            <w:r w:rsidRPr="00185786">
              <w:rPr>
                <w:rFonts w:ascii="Bookman Old Style" w:eastAsia="Calibri" w:hAnsi="Bookman Old Style" w:cs="Bookman Old Style"/>
                <w:b/>
                <w:i/>
                <w:iCs/>
                <w:color w:val="000000"/>
                <w:sz w:val="24"/>
                <w:szCs w:val="24"/>
              </w:rPr>
              <w:t>īs</w:t>
            </w:r>
            <w:proofErr w:type="spellEnd"/>
            <w:r w:rsidRPr="00185786">
              <w:rPr>
                <w:rFonts w:ascii="Bookman Old Style" w:eastAsia="Calibri" w:hAnsi="Bookman Old Style" w:cs="Bookman Old Style"/>
                <w:b/>
                <w:i/>
                <w:iCs/>
                <w:color w:val="000000"/>
                <w:sz w:val="24"/>
                <w:szCs w:val="24"/>
              </w:rPr>
              <w:t xml:space="preserve"> </w:t>
            </w: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1.</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r w:rsidRPr="00185786">
              <w:rPr>
                <w:rFonts w:ascii="Bookman Old Style" w:eastAsia="Calibri" w:hAnsi="Bookman Old Style" w:cs="Bookman Old Style"/>
                <w:b/>
                <w:i/>
                <w:iCs/>
                <w:color w:val="000000"/>
              </w:rPr>
              <w:t>2.</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198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c>
          <w:tcPr>
            <w:tcW w:w="241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8)   Completa le frasi seguenti scegliendo la forma corretta tra le due proposte in alternativa, poi traduci, utilizzando il VOCABOLARIO a fine manuale.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0E0956">
      <w:pPr>
        <w:numPr>
          <w:ilvl w:val="0"/>
          <w:numId w:val="7"/>
        </w:numPr>
        <w:tabs>
          <w:tab w:val="left" w:pos="426"/>
        </w:tabs>
        <w:autoSpaceDE w:val="0"/>
        <w:autoSpaceDN w:val="0"/>
        <w:adjustRightInd w:val="0"/>
        <w:spacing w:after="0" w:line="480" w:lineRule="auto"/>
        <w:ind w:hanging="76"/>
        <w:rPr>
          <w:rFonts w:ascii="Bookman Old Style" w:eastAsia="Calibri" w:hAnsi="Bookman Old Style" w:cs="Bookman Old Style"/>
          <w:color w:val="000000"/>
        </w:rPr>
      </w:pPr>
      <w:proofErr w:type="spellStart"/>
      <w:r w:rsidRPr="00185786">
        <w:rPr>
          <w:rFonts w:ascii="Bookman Old Style" w:eastAsia="Calibri" w:hAnsi="Bookman Old Style" w:cs="Bookman Old Style"/>
          <w:i/>
          <w:iCs/>
          <w:color w:val="000000"/>
        </w:rPr>
        <w:t>Magistra</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b/>
          <w:i/>
          <w:iCs/>
          <w:color w:val="000000"/>
        </w:rPr>
        <w:t xml:space="preserve">  </w:t>
      </w:r>
      <w:proofErr w:type="spellStart"/>
      <w:r w:rsidRPr="00185786">
        <w:rPr>
          <w:rFonts w:ascii="Bookman Old Style" w:eastAsia="Calibri" w:hAnsi="Bookman Old Style" w:cs="Bookman Old Style"/>
          <w:b/>
          <w:i/>
          <w:iCs/>
          <w:color w:val="000000"/>
        </w:rPr>
        <w:t>discipulārum</w:t>
      </w:r>
      <w:proofErr w:type="spellEnd"/>
      <w:r w:rsidRPr="00185786">
        <w:rPr>
          <w:rFonts w:ascii="Bookman Old Style" w:eastAsia="Calibri" w:hAnsi="Bookman Old Style" w:cs="Bookman Old Style"/>
          <w:b/>
          <w:i/>
          <w:iCs/>
          <w:color w:val="000000"/>
        </w:rPr>
        <w:t xml:space="preserve"> / </w:t>
      </w:r>
      <w:proofErr w:type="spellStart"/>
      <w:r w:rsidRPr="00185786">
        <w:rPr>
          <w:rFonts w:ascii="Bookman Old Style" w:eastAsia="Calibri" w:hAnsi="Bookman Old Style" w:cs="Bookman Old Style"/>
          <w:b/>
          <w:i/>
          <w:iCs/>
          <w:color w:val="000000"/>
        </w:rPr>
        <w:t>discipulās</w:t>
      </w:r>
      <w:proofErr w:type="spellEnd"/>
      <w:r w:rsidRPr="00185786">
        <w:rPr>
          <w:rFonts w:ascii="Bookman Old Style" w:eastAsia="Calibri" w:hAnsi="Bookman Old Style" w:cs="Bookman Old Style"/>
          <w:b/>
          <w:i/>
          <w:iCs/>
          <w:color w:val="000000"/>
        </w:rPr>
        <w:t xml:space="preserve"> </w:t>
      </w:r>
      <w:proofErr w:type="spellStart"/>
      <w:r w:rsidRPr="00185786">
        <w:rPr>
          <w:rFonts w:ascii="Bookman Old Style" w:eastAsia="Calibri" w:hAnsi="Bookman Old Style" w:cs="Bookman Old Style"/>
          <w:i/>
          <w:iCs/>
          <w:color w:val="000000"/>
        </w:rPr>
        <w:t>industriam</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laudat</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color w:val="000000"/>
        </w:rPr>
        <w:t xml:space="preserve">( loda). </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_______________________________________________________________________________________________</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rPr>
      </w:pPr>
    </w:p>
    <w:p w:rsidR="00185786" w:rsidRPr="00185786" w:rsidRDefault="00185786" w:rsidP="000E0956">
      <w:pPr>
        <w:numPr>
          <w:ilvl w:val="0"/>
          <w:numId w:val="7"/>
        </w:numPr>
        <w:tabs>
          <w:tab w:val="left" w:pos="426"/>
        </w:tabs>
        <w:autoSpaceDE w:val="0"/>
        <w:autoSpaceDN w:val="0"/>
        <w:adjustRightInd w:val="0"/>
        <w:spacing w:after="0" w:line="480" w:lineRule="auto"/>
        <w:ind w:hanging="76"/>
        <w:rPr>
          <w:rFonts w:ascii="Bookman Old Style" w:eastAsia="Calibri" w:hAnsi="Bookman Old Style" w:cs="Bookman Old Style"/>
          <w:color w:val="000000"/>
        </w:rPr>
      </w:pPr>
      <w:r w:rsidRPr="00185786">
        <w:rPr>
          <w:rFonts w:ascii="Bookman Old Style" w:eastAsia="Calibri" w:hAnsi="Bookman Old Style" w:cs="Bookman Old Style"/>
          <w:i/>
          <w:iCs/>
          <w:color w:val="000000"/>
        </w:rPr>
        <w:t xml:space="preserve">Romani </w:t>
      </w:r>
      <w:r w:rsidRPr="00185786">
        <w:rPr>
          <w:rFonts w:ascii="Bookman Old Style" w:eastAsia="Calibri" w:hAnsi="Bookman Old Style" w:cs="Bookman Old Style"/>
          <w:iCs/>
          <w:color w:val="000000"/>
        </w:rPr>
        <w:t xml:space="preserve">(i Romani = SOGG) </w:t>
      </w:r>
      <w:proofErr w:type="spellStart"/>
      <w:r w:rsidRPr="00185786">
        <w:rPr>
          <w:rFonts w:ascii="Bookman Old Style" w:eastAsia="Calibri" w:hAnsi="Bookman Old Style" w:cs="Bookman Old Style"/>
          <w:b/>
          <w:i/>
          <w:iCs/>
          <w:color w:val="000000"/>
        </w:rPr>
        <w:t>hastīs</w:t>
      </w:r>
      <w:proofErr w:type="spellEnd"/>
      <w:r w:rsidRPr="00185786">
        <w:rPr>
          <w:rFonts w:ascii="Bookman Old Style" w:eastAsia="Calibri" w:hAnsi="Bookman Old Style" w:cs="Bookman Old Style"/>
          <w:b/>
          <w:i/>
          <w:iCs/>
          <w:color w:val="000000"/>
        </w:rPr>
        <w:t xml:space="preserve"> et </w:t>
      </w:r>
      <w:proofErr w:type="spellStart"/>
      <w:r w:rsidRPr="00185786">
        <w:rPr>
          <w:rFonts w:ascii="Bookman Old Style" w:eastAsia="Calibri" w:hAnsi="Bookman Old Style" w:cs="Bookman Old Style"/>
          <w:b/>
          <w:i/>
          <w:iCs/>
          <w:color w:val="000000"/>
        </w:rPr>
        <w:t>galeīs</w:t>
      </w:r>
      <w:proofErr w:type="spellEnd"/>
      <w:r w:rsidRPr="00185786">
        <w:rPr>
          <w:rFonts w:ascii="Bookman Old Style" w:eastAsia="Calibri" w:hAnsi="Bookman Old Style" w:cs="Bookman Old Style"/>
          <w:b/>
          <w:i/>
          <w:iCs/>
          <w:color w:val="000000"/>
        </w:rPr>
        <w:t xml:space="preserve">  /  </w:t>
      </w:r>
      <w:proofErr w:type="spellStart"/>
      <w:r w:rsidRPr="00185786">
        <w:rPr>
          <w:rFonts w:ascii="Bookman Old Style" w:eastAsia="Calibri" w:hAnsi="Bookman Old Style" w:cs="Bookman Old Style"/>
          <w:b/>
          <w:i/>
          <w:iCs/>
          <w:color w:val="000000"/>
        </w:rPr>
        <w:t>hastārum</w:t>
      </w:r>
      <w:proofErr w:type="spellEnd"/>
      <w:r w:rsidRPr="00185786">
        <w:rPr>
          <w:rFonts w:ascii="Bookman Old Style" w:eastAsia="Calibri" w:hAnsi="Bookman Old Style" w:cs="Bookman Old Style"/>
          <w:b/>
          <w:i/>
          <w:iCs/>
          <w:color w:val="000000"/>
        </w:rPr>
        <w:t xml:space="preserve"> et </w:t>
      </w:r>
      <w:proofErr w:type="spellStart"/>
      <w:r w:rsidRPr="00185786">
        <w:rPr>
          <w:rFonts w:ascii="Bookman Old Style" w:eastAsia="Calibri" w:hAnsi="Bookman Old Style" w:cs="Bookman Old Style"/>
          <w:b/>
          <w:i/>
          <w:iCs/>
          <w:color w:val="000000"/>
        </w:rPr>
        <w:t>galeārum</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480" w:lineRule="auto"/>
        <w:ind w:left="76"/>
        <w:rPr>
          <w:rFonts w:ascii="Bookman Old Style" w:eastAsia="Calibri" w:hAnsi="Bookman Old Style" w:cs="Bookman Old Style"/>
          <w:color w:val="000000"/>
        </w:rPr>
      </w:pPr>
      <w:proofErr w:type="spellStart"/>
      <w:r w:rsidRPr="00185786">
        <w:rPr>
          <w:rFonts w:ascii="Bookman Old Style" w:eastAsia="Calibri" w:hAnsi="Bookman Old Style" w:cs="Bookman Old Style"/>
          <w:i/>
          <w:iCs/>
          <w:color w:val="000000"/>
        </w:rPr>
        <w:t>pugnabant</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color w:val="000000"/>
        </w:rPr>
        <w:t xml:space="preserve">(combattevano). </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 xml:space="preserve">_______________________________________________________________________________________________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0E0956">
      <w:pPr>
        <w:numPr>
          <w:ilvl w:val="0"/>
          <w:numId w:val="7"/>
        </w:numPr>
        <w:tabs>
          <w:tab w:val="left" w:pos="426"/>
        </w:tabs>
        <w:autoSpaceDE w:val="0"/>
        <w:autoSpaceDN w:val="0"/>
        <w:adjustRightInd w:val="0"/>
        <w:spacing w:after="0" w:line="480" w:lineRule="auto"/>
        <w:ind w:hanging="76"/>
        <w:rPr>
          <w:rFonts w:ascii="Bookman Old Style" w:eastAsia="Calibri" w:hAnsi="Bookman Old Style" w:cs="Bookman Old Style"/>
          <w:color w:val="000000"/>
        </w:rPr>
      </w:pPr>
      <w:proofErr w:type="spellStart"/>
      <w:r w:rsidRPr="00185786">
        <w:rPr>
          <w:rFonts w:ascii="Bookman Old Style" w:eastAsia="Calibri" w:hAnsi="Bookman Old Style" w:cs="Bookman Old Style"/>
          <w:b/>
          <w:i/>
          <w:iCs/>
          <w:color w:val="000000"/>
        </w:rPr>
        <w:t>Alaudae</w:t>
      </w:r>
      <w:proofErr w:type="spellEnd"/>
      <w:r w:rsidRPr="00185786">
        <w:rPr>
          <w:rFonts w:ascii="Bookman Old Style" w:eastAsia="Calibri" w:hAnsi="Bookman Old Style" w:cs="Bookman Old Style"/>
          <w:b/>
          <w:i/>
          <w:iCs/>
          <w:color w:val="000000"/>
        </w:rPr>
        <w:t xml:space="preserve"> / </w:t>
      </w:r>
      <w:proofErr w:type="spellStart"/>
      <w:r w:rsidRPr="00185786">
        <w:rPr>
          <w:rFonts w:ascii="Bookman Old Style" w:eastAsia="Calibri" w:hAnsi="Bookman Old Style" w:cs="Bookman Old Style"/>
          <w:b/>
          <w:i/>
          <w:iCs/>
          <w:color w:val="000000"/>
        </w:rPr>
        <w:t>Alaudă</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auroram</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silvīs</w:t>
      </w:r>
      <w:proofErr w:type="spellEnd"/>
      <w:r w:rsidRPr="00185786">
        <w:rPr>
          <w:rFonts w:ascii="Bookman Old Style" w:eastAsia="Calibri" w:hAnsi="Bookman Old Style" w:cs="Bookman Old Style"/>
          <w:b/>
          <w:i/>
          <w:iCs/>
          <w:color w:val="000000"/>
        </w:rPr>
        <w:t xml:space="preserve"> / </w:t>
      </w:r>
      <w:proofErr w:type="spellStart"/>
      <w:r w:rsidRPr="00185786">
        <w:rPr>
          <w:rFonts w:ascii="Bookman Old Style" w:eastAsia="Calibri" w:hAnsi="Bookman Old Style" w:cs="Bookman Old Style"/>
          <w:b/>
          <w:i/>
          <w:iCs/>
          <w:color w:val="000000"/>
        </w:rPr>
        <w:t>silvās</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nuntiant</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color w:val="000000"/>
        </w:rPr>
        <w:t xml:space="preserve">(annunciano). </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 xml:space="preserve">_______________________________________________________________________________________________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0E0956">
      <w:pPr>
        <w:numPr>
          <w:ilvl w:val="0"/>
          <w:numId w:val="7"/>
        </w:numPr>
        <w:tabs>
          <w:tab w:val="left" w:pos="426"/>
        </w:tabs>
        <w:autoSpaceDE w:val="0"/>
        <w:autoSpaceDN w:val="0"/>
        <w:adjustRightInd w:val="0"/>
        <w:spacing w:after="0" w:line="480" w:lineRule="auto"/>
        <w:ind w:hanging="76"/>
        <w:rPr>
          <w:rFonts w:ascii="Bookman Old Style" w:eastAsia="Calibri" w:hAnsi="Bookman Old Style" w:cs="Bookman Old Style"/>
          <w:color w:val="000000"/>
          <w:lang w:val="en-US"/>
        </w:rPr>
      </w:pPr>
      <w:proofErr w:type="spellStart"/>
      <w:r w:rsidRPr="00185786">
        <w:rPr>
          <w:rFonts w:ascii="Bookman Old Style" w:eastAsia="Calibri" w:hAnsi="Bookman Old Style" w:cs="Bookman Old Style"/>
          <w:i/>
          <w:iCs/>
          <w:color w:val="000000"/>
          <w:lang w:val="en-US"/>
        </w:rPr>
        <w:t>Incolae</w:t>
      </w:r>
      <w:proofErr w:type="spellEnd"/>
      <w:r w:rsidRPr="00185786">
        <w:rPr>
          <w:rFonts w:ascii="Bookman Old Style" w:eastAsia="Calibri" w:hAnsi="Bookman Old Style" w:cs="Bookman Old Style"/>
          <w:i/>
          <w:iCs/>
          <w:color w:val="000000"/>
          <w:lang w:val="en-US"/>
        </w:rPr>
        <w:t xml:space="preserve">   </w:t>
      </w:r>
      <w:proofErr w:type="spellStart"/>
      <w:r w:rsidRPr="00185786">
        <w:rPr>
          <w:rFonts w:ascii="Bookman Old Style" w:eastAsia="Calibri" w:hAnsi="Bookman Old Style" w:cs="Bookman Old Style"/>
          <w:i/>
          <w:iCs/>
          <w:color w:val="000000"/>
          <w:lang w:val="en-US"/>
        </w:rPr>
        <w:t>rosārum</w:t>
      </w:r>
      <w:proofErr w:type="spellEnd"/>
      <w:r w:rsidRPr="00185786">
        <w:rPr>
          <w:rFonts w:ascii="Bookman Old Style" w:eastAsia="Calibri" w:hAnsi="Bookman Old Style" w:cs="Bookman Old Style"/>
          <w:i/>
          <w:iCs/>
          <w:color w:val="000000"/>
          <w:lang w:val="en-US"/>
        </w:rPr>
        <w:t xml:space="preserve">  </w:t>
      </w:r>
      <w:r w:rsidRPr="00185786">
        <w:rPr>
          <w:rFonts w:ascii="Bookman Old Style" w:eastAsia="Calibri" w:hAnsi="Bookman Old Style" w:cs="Bookman Old Style"/>
          <w:b/>
          <w:i/>
          <w:iCs/>
          <w:color w:val="000000"/>
          <w:lang w:val="en-US"/>
        </w:rPr>
        <w:t xml:space="preserve"> </w:t>
      </w:r>
      <w:proofErr w:type="spellStart"/>
      <w:r w:rsidRPr="00185786">
        <w:rPr>
          <w:rFonts w:ascii="Bookman Old Style" w:eastAsia="Calibri" w:hAnsi="Bookman Old Style" w:cs="Bookman Old Style"/>
          <w:b/>
          <w:i/>
          <w:iCs/>
          <w:color w:val="000000"/>
          <w:lang w:val="en-US"/>
        </w:rPr>
        <w:t>coronīs</w:t>
      </w:r>
      <w:proofErr w:type="spellEnd"/>
      <w:r w:rsidRPr="00185786">
        <w:rPr>
          <w:rFonts w:ascii="Bookman Old Style" w:eastAsia="Calibri" w:hAnsi="Bookman Old Style" w:cs="Bookman Old Style"/>
          <w:b/>
          <w:i/>
          <w:iCs/>
          <w:color w:val="000000"/>
          <w:lang w:val="en-US"/>
        </w:rPr>
        <w:t xml:space="preserve"> / coronas  </w:t>
      </w:r>
      <w:r w:rsidRPr="00185786">
        <w:rPr>
          <w:rFonts w:ascii="Bookman Old Style" w:eastAsia="Calibri" w:hAnsi="Bookman Old Style" w:cs="Bookman Old Style"/>
          <w:i/>
          <w:iCs/>
          <w:color w:val="000000"/>
          <w:lang w:val="en-US"/>
        </w:rPr>
        <w:t xml:space="preserve"> I ram   </w:t>
      </w:r>
      <w:proofErr w:type="spellStart"/>
      <w:r w:rsidRPr="00185786">
        <w:rPr>
          <w:rFonts w:ascii="Bookman Old Style" w:eastAsia="Calibri" w:hAnsi="Bookman Old Style" w:cs="Bookman Old Style"/>
          <w:b/>
          <w:i/>
          <w:iCs/>
          <w:color w:val="000000"/>
          <w:lang w:val="en-US"/>
        </w:rPr>
        <w:t>deā</w:t>
      </w:r>
      <w:proofErr w:type="spellEnd"/>
      <w:r w:rsidRPr="00185786">
        <w:rPr>
          <w:rFonts w:ascii="Bookman Old Style" w:eastAsia="Calibri" w:hAnsi="Bookman Old Style" w:cs="Bookman Old Style"/>
          <w:b/>
          <w:i/>
          <w:iCs/>
          <w:color w:val="000000"/>
          <w:lang w:val="en-US"/>
        </w:rPr>
        <w:t xml:space="preserve"> /</w:t>
      </w:r>
      <w:proofErr w:type="spellStart"/>
      <w:r w:rsidRPr="00185786">
        <w:rPr>
          <w:rFonts w:ascii="Bookman Old Style" w:eastAsia="Calibri" w:hAnsi="Bookman Old Style" w:cs="Bookman Old Style"/>
          <w:b/>
          <w:i/>
          <w:iCs/>
          <w:color w:val="000000"/>
          <w:lang w:val="en-US"/>
        </w:rPr>
        <w:t>deae</w:t>
      </w:r>
      <w:proofErr w:type="spellEnd"/>
      <w:r w:rsidRPr="00185786">
        <w:rPr>
          <w:rFonts w:ascii="Bookman Old Style" w:eastAsia="Calibri" w:hAnsi="Bookman Old Style" w:cs="Bookman Old Style"/>
          <w:b/>
          <w:i/>
          <w:iCs/>
          <w:color w:val="000000"/>
          <w:lang w:val="en-US"/>
        </w:rPr>
        <w:t xml:space="preserve"> </w:t>
      </w:r>
      <w:r w:rsidRPr="00185786">
        <w:rPr>
          <w:rFonts w:ascii="Bookman Old Style" w:eastAsia="Calibri" w:hAnsi="Bookman Old Style" w:cs="Bookman Old Style"/>
          <w:i/>
          <w:iCs/>
          <w:color w:val="000000"/>
          <w:lang w:val="en-US"/>
        </w:rPr>
        <w:t xml:space="preserve"> </w:t>
      </w:r>
      <w:proofErr w:type="spellStart"/>
      <w:r w:rsidRPr="00185786">
        <w:rPr>
          <w:rFonts w:ascii="Bookman Old Style" w:eastAsia="Calibri" w:hAnsi="Bookman Old Style" w:cs="Bookman Old Style"/>
          <w:i/>
          <w:iCs/>
          <w:color w:val="000000"/>
          <w:lang w:val="en-US"/>
        </w:rPr>
        <w:t>placant</w:t>
      </w:r>
      <w:proofErr w:type="spellEnd"/>
      <w:r w:rsidRPr="00185786">
        <w:rPr>
          <w:rFonts w:ascii="Bookman Old Style" w:eastAsia="Calibri" w:hAnsi="Bookman Old Style" w:cs="Bookman Old Style"/>
          <w:i/>
          <w:iCs/>
          <w:color w:val="000000"/>
          <w:lang w:val="en-US"/>
        </w:rPr>
        <w:t xml:space="preserve"> </w:t>
      </w:r>
      <w:r w:rsidRPr="00185786">
        <w:rPr>
          <w:rFonts w:ascii="Bookman Old Style" w:eastAsia="Calibri" w:hAnsi="Bookman Old Style" w:cs="Bookman Old Style"/>
          <w:color w:val="000000"/>
          <w:lang w:val="en-US"/>
        </w:rPr>
        <w:t>(</w:t>
      </w:r>
      <w:proofErr w:type="spellStart"/>
      <w:r w:rsidRPr="00185786">
        <w:rPr>
          <w:rFonts w:ascii="Bookman Old Style" w:eastAsia="Calibri" w:hAnsi="Bookman Old Style" w:cs="Bookman Old Style"/>
          <w:color w:val="000000"/>
          <w:lang w:val="en-US"/>
        </w:rPr>
        <w:t>placano</w:t>
      </w:r>
      <w:proofErr w:type="spellEnd"/>
      <w:r w:rsidRPr="00185786">
        <w:rPr>
          <w:rFonts w:ascii="Bookman Old Style" w:eastAsia="Calibri" w:hAnsi="Bookman Old Style" w:cs="Bookman Old Style"/>
          <w:color w:val="000000"/>
          <w:lang w:val="en-US"/>
        </w:rPr>
        <w:t xml:space="preserve">) </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lastRenderedPageBreak/>
        <w:t>_______________________________________________________________________________________________</w:t>
      </w:r>
    </w:p>
    <w:p w:rsidR="00185786" w:rsidRPr="00185786" w:rsidRDefault="00185786" w:rsidP="00185786">
      <w:pPr>
        <w:tabs>
          <w:tab w:val="left" w:pos="142"/>
        </w:tabs>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sz w:val="24"/>
          <w:szCs w:val="24"/>
        </w:rPr>
        <w:t xml:space="preserve">9)  </w:t>
      </w:r>
      <w:r w:rsidRPr="00185786">
        <w:rPr>
          <w:rFonts w:ascii="Bookman Old Style" w:eastAsia="Calibri" w:hAnsi="Bookman Old Style" w:cs="Bookman Old Style"/>
          <w:b/>
          <w:bCs/>
          <w:color w:val="000000"/>
        </w:rPr>
        <w:t>Completa i nomi in grassetto con la desinenza mancante, come nell’esempio.</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8"/>
          <w:szCs w:val="28"/>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i/>
          <w:iCs/>
          <w:color w:val="000000"/>
        </w:rPr>
        <w:t xml:space="preserve">a) </w:t>
      </w:r>
      <w:proofErr w:type="spellStart"/>
      <w:r w:rsidRPr="00185786">
        <w:rPr>
          <w:rFonts w:ascii="Bookman Old Style" w:eastAsia="Calibri" w:hAnsi="Bookman Old Style" w:cs="Bookman Old Style"/>
          <w:i/>
          <w:iCs/>
          <w:color w:val="000000"/>
        </w:rPr>
        <w:t>Puellae</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u w:val="single"/>
        </w:rPr>
        <w:t>viŏl-</w:t>
      </w:r>
      <w:r w:rsidRPr="00185786">
        <w:rPr>
          <w:rFonts w:ascii="Bookman Old Style" w:eastAsia="Calibri" w:hAnsi="Bookman Old Style" w:cs="Bookman Old Style"/>
          <w:b/>
          <w:bCs/>
          <w:i/>
          <w:iCs/>
          <w:color w:val="000000"/>
          <w:u w:val="single"/>
        </w:rPr>
        <w:t>as</w:t>
      </w:r>
      <w:proofErr w:type="spellEnd"/>
      <w:r w:rsidRPr="00185786">
        <w:rPr>
          <w:rFonts w:ascii="Bookman Old Style" w:eastAsia="Calibri" w:hAnsi="Bookman Old Style" w:cs="Bookman Old Style"/>
          <w:b/>
          <w:bCs/>
          <w:i/>
          <w:iCs/>
          <w:color w:val="000000"/>
        </w:rPr>
        <w:t xml:space="preserve">   </w:t>
      </w:r>
      <w:proofErr w:type="spellStart"/>
      <w:r w:rsidRPr="00185786">
        <w:rPr>
          <w:rFonts w:ascii="Bookman Old Style" w:eastAsia="Calibri" w:hAnsi="Bookman Old Style" w:cs="Bookman Old Style"/>
          <w:i/>
          <w:iCs/>
          <w:color w:val="000000"/>
        </w:rPr>
        <w:t>carpunt</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Le ragazze raccolgono </w:t>
      </w:r>
      <w:r w:rsidRPr="00185786">
        <w:rPr>
          <w:rFonts w:ascii="Bookman Old Style" w:eastAsia="Calibri" w:hAnsi="Bookman Old Style" w:cs="Bookman Old Style"/>
          <w:b/>
          <w:color w:val="000000"/>
          <w:u w:val="single"/>
        </w:rPr>
        <w:t>le viole</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lang w:val="en-US"/>
        </w:rPr>
      </w:pPr>
      <w:r w:rsidRPr="00185786">
        <w:rPr>
          <w:rFonts w:ascii="Bookman Old Style" w:eastAsia="Calibri" w:hAnsi="Bookman Old Style" w:cs="Bookman Old Style"/>
          <w:i/>
          <w:iCs/>
          <w:color w:val="000000"/>
          <w:lang w:val="en-US"/>
        </w:rPr>
        <w:t xml:space="preserve">b) Odor   </w:t>
      </w:r>
      <w:r w:rsidRPr="00185786">
        <w:rPr>
          <w:rFonts w:ascii="Bookman Old Style" w:eastAsia="Calibri" w:hAnsi="Bookman Old Style" w:cs="Bookman Old Style"/>
          <w:b/>
          <w:i/>
          <w:iCs/>
          <w:color w:val="000000"/>
          <w:lang w:val="en-US"/>
        </w:rPr>
        <w:t>viol</w:t>
      </w:r>
      <w:r w:rsidRPr="00185786">
        <w:rPr>
          <w:rFonts w:ascii="Bookman Old Style" w:eastAsia="Calibri" w:hAnsi="Bookman Old Style" w:cs="Bookman Old Style"/>
          <w:i/>
          <w:iCs/>
          <w:color w:val="000000"/>
          <w:lang w:val="en-US"/>
        </w:rPr>
        <w:t xml:space="preserve">- _______   </w:t>
      </w:r>
      <w:proofErr w:type="spellStart"/>
      <w:r w:rsidRPr="00185786">
        <w:rPr>
          <w:rFonts w:ascii="Bookman Old Style" w:eastAsia="Calibri" w:hAnsi="Bookman Old Style" w:cs="Bookman Old Style"/>
          <w:i/>
          <w:iCs/>
          <w:color w:val="000000"/>
          <w:lang w:val="en-US"/>
        </w:rPr>
        <w:t>gratus</w:t>
      </w:r>
      <w:proofErr w:type="spellEnd"/>
      <w:r w:rsidRPr="00185786">
        <w:rPr>
          <w:rFonts w:ascii="Bookman Old Style" w:eastAsia="Calibri" w:hAnsi="Bookman Old Style" w:cs="Bookman Old Style"/>
          <w:i/>
          <w:iCs/>
          <w:color w:val="000000"/>
          <w:lang w:val="en-US"/>
        </w:rPr>
        <w:t xml:space="preserve"> </w:t>
      </w:r>
      <w:proofErr w:type="spellStart"/>
      <w:r w:rsidRPr="00185786">
        <w:rPr>
          <w:rFonts w:ascii="Bookman Old Style" w:eastAsia="Calibri" w:hAnsi="Bookman Old Style" w:cs="Bookman Old Style"/>
          <w:i/>
          <w:iCs/>
          <w:color w:val="000000"/>
          <w:lang w:val="en-US"/>
        </w:rPr>
        <w:t>est</w:t>
      </w:r>
      <w:proofErr w:type="spellEnd"/>
      <w:r w:rsidRPr="00185786">
        <w:rPr>
          <w:rFonts w:ascii="Bookman Old Style" w:eastAsia="Calibri" w:hAnsi="Bookman Old Style" w:cs="Bookman Old Style"/>
          <w:i/>
          <w:iCs/>
          <w:color w:val="000000"/>
          <w:lang w:val="en-US"/>
        </w:rPr>
        <w:t xml:space="preserve">   </w:t>
      </w:r>
      <w:proofErr w:type="spellStart"/>
      <w:r w:rsidRPr="00185786">
        <w:rPr>
          <w:rFonts w:ascii="Bookman Old Style" w:eastAsia="Calibri" w:hAnsi="Bookman Old Style" w:cs="Bookman Old Style"/>
          <w:b/>
          <w:i/>
          <w:iCs/>
          <w:color w:val="000000"/>
          <w:lang w:val="en-US"/>
        </w:rPr>
        <w:t>puell</w:t>
      </w:r>
      <w:proofErr w:type="spellEnd"/>
      <w:r w:rsidRPr="00185786">
        <w:rPr>
          <w:rFonts w:ascii="Bookman Old Style" w:eastAsia="Calibri" w:hAnsi="Bookman Old Style" w:cs="Bookman Old Style"/>
          <w:i/>
          <w:iCs/>
          <w:color w:val="000000"/>
          <w:lang w:val="en-US"/>
        </w:rPr>
        <w:t>_______</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Il profumo </w:t>
      </w:r>
      <w:r w:rsidRPr="00185786">
        <w:rPr>
          <w:rFonts w:ascii="Bookman Old Style" w:eastAsia="Calibri" w:hAnsi="Bookman Old Style" w:cs="Bookman Old Style"/>
          <w:b/>
          <w:color w:val="000000"/>
        </w:rPr>
        <w:t>delle viole</w:t>
      </w:r>
      <w:r w:rsidRPr="00185786">
        <w:rPr>
          <w:rFonts w:ascii="Bookman Old Style" w:eastAsia="Calibri" w:hAnsi="Bookman Old Style" w:cs="Bookman Old Style"/>
          <w:color w:val="000000"/>
        </w:rPr>
        <w:t xml:space="preserve"> è gradito </w:t>
      </w:r>
      <w:r w:rsidRPr="00185786">
        <w:rPr>
          <w:rFonts w:ascii="Bookman Old Style" w:eastAsia="Calibri" w:hAnsi="Bookman Old Style" w:cs="Bookman Old Style"/>
          <w:b/>
          <w:color w:val="000000"/>
        </w:rPr>
        <w:t>alle ragazze</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i/>
          <w:iCs/>
          <w:color w:val="000000"/>
        </w:rPr>
        <w:t xml:space="preserve">c) </w:t>
      </w:r>
      <w:proofErr w:type="spellStart"/>
      <w:r w:rsidRPr="00185786">
        <w:rPr>
          <w:rFonts w:ascii="Bookman Old Style" w:eastAsia="Calibri" w:hAnsi="Bookman Old Style" w:cs="Bookman Old Style"/>
          <w:b/>
          <w:i/>
          <w:iCs/>
          <w:color w:val="000000"/>
        </w:rPr>
        <w:t>Magist</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 xml:space="preserve">_____,  </w:t>
      </w:r>
      <w:proofErr w:type="spellStart"/>
      <w:r w:rsidRPr="00185786">
        <w:rPr>
          <w:rFonts w:ascii="Bookman Old Style" w:eastAsia="Calibri" w:hAnsi="Bookman Old Style" w:cs="Bookman Old Style"/>
          <w:i/>
          <w:iCs/>
          <w:color w:val="000000"/>
        </w:rPr>
        <w:t>ubi</w:t>
      </w:r>
      <w:proofErr w:type="spellEnd"/>
      <w:r w:rsidRPr="00185786">
        <w:rPr>
          <w:rFonts w:ascii="Bookman Old Style" w:eastAsia="Calibri" w:hAnsi="Bookman Old Style" w:cs="Bookman Old Style"/>
          <w:i/>
          <w:iCs/>
          <w:color w:val="000000"/>
        </w:rPr>
        <w:t xml:space="preserve"> est </w:t>
      </w:r>
      <w:proofErr w:type="spellStart"/>
      <w:r w:rsidRPr="00185786">
        <w:rPr>
          <w:rFonts w:ascii="Bookman Old Style" w:eastAsia="Calibri" w:hAnsi="Bookman Old Style" w:cs="Bookman Old Style"/>
          <w:i/>
          <w:iCs/>
          <w:color w:val="000000"/>
        </w:rPr>
        <w:t>liber</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O maestra</w:t>
      </w:r>
      <w:r w:rsidRPr="00185786">
        <w:rPr>
          <w:rFonts w:ascii="Bookman Old Style" w:eastAsia="Calibri" w:hAnsi="Bookman Old Style" w:cs="Bookman Old Style"/>
          <w:color w:val="000000"/>
        </w:rPr>
        <w:t xml:space="preserve">, dov’è il libro?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i/>
          <w:iCs/>
          <w:color w:val="000000"/>
        </w:rPr>
        <w:t xml:space="preserve">d) </w:t>
      </w:r>
      <w:proofErr w:type="spellStart"/>
      <w:r w:rsidRPr="00185786">
        <w:rPr>
          <w:rFonts w:ascii="Bookman Old Style" w:eastAsia="Calibri" w:hAnsi="Bookman Old Style" w:cs="Bookman Old Style"/>
          <w:b/>
          <w:i/>
          <w:iCs/>
          <w:color w:val="000000"/>
        </w:rPr>
        <w:t>Aquil</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 xml:space="preserve">______   non </w:t>
      </w:r>
      <w:proofErr w:type="spellStart"/>
      <w:r w:rsidRPr="00185786">
        <w:rPr>
          <w:rFonts w:ascii="Bookman Old Style" w:eastAsia="Calibri" w:hAnsi="Bookman Old Style" w:cs="Bookman Old Style"/>
          <w:i/>
          <w:iCs/>
          <w:color w:val="000000"/>
        </w:rPr>
        <w:t>captant</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musc</w:t>
      </w:r>
      <w:proofErr w:type="spellEnd"/>
      <w:r w:rsidRPr="00185786">
        <w:rPr>
          <w:rFonts w:ascii="Bookman Old Style" w:eastAsia="Calibri" w:hAnsi="Bookman Old Style" w:cs="Bookman Old Style"/>
          <w:i/>
          <w:iCs/>
          <w:color w:val="000000"/>
        </w:rPr>
        <w:t xml:space="preserve"> _____     </w:t>
      </w:r>
      <w:r w:rsidRPr="00185786">
        <w:rPr>
          <w:rFonts w:ascii="Bookman Old Style" w:eastAsia="Calibri" w:hAnsi="Bookman Old Style" w:cs="Bookman Old Style"/>
          <w:b/>
          <w:i/>
          <w:iCs/>
          <w:color w:val="000000"/>
        </w:rPr>
        <w:t>al</w:t>
      </w:r>
      <w:r w:rsidRPr="00185786">
        <w:rPr>
          <w:rFonts w:ascii="Bookman Old Style" w:eastAsia="Calibri" w:hAnsi="Bookman Old Style" w:cs="Bookman Old Style"/>
          <w:i/>
          <w:iCs/>
          <w:color w:val="000000"/>
        </w:rPr>
        <w:t xml:space="preserve">_____,  </w:t>
      </w:r>
      <w:proofErr w:type="spellStart"/>
      <w:r w:rsidRPr="00185786">
        <w:rPr>
          <w:rFonts w:ascii="Bookman Old Style" w:eastAsia="Calibri" w:hAnsi="Bookman Old Style" w:cs="Bookman Old Style"/>
          <w:i/>
          <w:iCs/>
          <w:color w:val="000000"/>
        </w:rPr>
        <w:t>sed</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ungul</w:t>
      </w:r>
      <w:proofErr w:type="spellEnd"/>
      <w:r w:rsidRPr="00185786">
        <w:rPr>
          <w:rFonts w:ascii="Bookman Old Style" w:eastAsia="Calibri" w:hAnsi="Bookman Old Style" w:cs="Bookman Old Style"/>
          <w:b/>
          <w:i/>
          <w:iCs/>
          <w:color w:val="000000"/>
        </w:rPr>
        <w:t>_____</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Le aquile</w:t>
      </w:r>
      <w:r w:rsidRPr="00185786">
        <w:rPr>
          <w:rFonts w:ascii="Bookman Old Style" w:eastAsia="Calibri" w:hAnsi="Bookman Old Style" w:cs="Bookman Old Style"/>
          <w:color w:val="000000"/>
        </w:rPr>
        <w:t xml:space="preserve"> non catturano </w:t>
      </w:r>
      <w:r w:rsidRPr="00185786">
        <w:rPr>
          <w:rFonts w:ascii="Bookman Old Style" w:eastAsia="Calibri" w:hAnsi="Bookman Old Style" w:cs="Bookman Old Style"/>
          <w:b/>
          <w:color w:val="000000"/>
        </w:rPr>
        <w:t>le mosche</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color w:val="000000"/>
        </w:rPr>
        <w:t>con le ali</w:t>
      </w:r>
      <w:r w:rsidRPr="00185786">
        <w:rPr>
          <w:rFonts w:ascii="Bookman Old Style" w:eastAsia="Calibri" w:hAnsi="Bookman Old Style" w:cs="Bookman Old Style"/>
          <w:color w:val="000000"/>
        </w:rPr>
        <w:t xml:space="preserve">, ma </w:t>
      </w:r>
      <w:proofErr w:type="spellStart"/>
      <w:r w:rsidRPr="00185786">
        <w:rPr>
          <w:rFonts w:ascii="Bookman Old Style" w:eastAsia="Calibri" w:hAnsi="Bookman Old Style" w:cs="Bookman Old Style"/>
          <w:color w:val="000000"/>
        </w:rPr>
        <w:t>copn</w:t>
      </w:r>
      <w:proofErr w:type="spellEnd"/>
      <w:r w:rsidRPr="00185786">
        <w:rPr>
          <w:rFonts w:ascii="Bookman Old Style" w:eastAsia="Calibri" w:hAnsi="Bookman Old Style" w:cs="Bookman Old Style"/>
          <w:color w:val="000000"/>
        </w:rPr>
        <w:t xml:space="preserve"> gli artigli.</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i/>
          <w:iCs/>
          <w:color w:val="000000"/>
        </w:rPr>
        <w:t xml:space="preserve">e) </w:t>
      </w:r>
      <w:proofErr w:type="spellStart"/>
      <w:r w:rsidRPr="00185786">
        <w:rPr>
          <w:rFonts w:ascii="Bookman Old Style" w:eastAsia="Calibri" w:hAnsi="Bookman Old Style" w:cs="Bookman Old Style"/>
          <w:i/>
          <w:iCs/>
          <w:color w:val="000000"/>
        </w:rPr>
        <w:t>Orae</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insul</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 xml:space="preserve">_____    </w:t>
      </w:r>
      <w:proofErr w:type="spellStart"/>
      <w:r w:rsidRPr="00185786">
        <w:rPr>
          <w:rFonts w:ascii="Bookman Old Style" w:eastAsia="Calibri" w:hAnsi="Bookman Old Style" w:cs="Bookman Old Style"/>
          <w:i/>
          <w:iCs/>
          <w:color w:val="000000"/>
        </w:rPr>
        <w:t>sunt</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arenosae</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color w:val="000000"/>
        </w:rPr>
        <w:t xml:space="preserve">Le coste </w:t>
      </w:r>
      <w:r w:rsidRPr="00185786">
        <w:rPr>
          <w:rFonts w:ascii="Bookman Old Style" w:eastAsia="Calibri" w:hAnsi="Bookman Old Style" w:cs="Bookman Old Style"/>
          <w:b/>
          <w:color w:val="000000"/>
        </w:rPr>
        <w:t>dell’isola</w:t>
      </w:r>
      <w:r w:rsidRPr="00185786">
        <w:rPr>
          <w:rFonts w:ascii="Bookman Old Style" w:eastAsia="Calibri" w:hAnsi="Bookman Old Style" w:cs="Bookman Old Style"/>
          <w:color w:val="000000"/>
        </w:rPr>
        <w:t xml:space="preserve"> sono sabbiose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 xml:space="preserve">10)  Completa le frasi col nome </w:t>
      </w:r>
      <w:r w:rsidRPr="00185786">
        <w:rPr>
          <w:rFonts w:ascii="Bookman Old Style" w:eastAsia="Calibri" w:hAnsi="Bookman Old Style" w:cs="Bookman Old Style"/>
          <w:b/>
          <w:bCs/>
          <w:i/>
          <w:color w:val="000000"/>
        </w:rPr>
        <w:t>PILA, -AE,</w:t>
      </w:r>
      <w:r w:rsidRPr="00185786">
        <w:rPr>
          <w:rFonts w:ascii="Bookman Old Style" w:eastAsia="Calibri" w:hAnsi="Bookman Old Style" w:cs="Bookman Old Style"/>
          <w:b/>
          <w:bCs/>
          <w:color w:val="000000"/>
        </w:rPr>
        <w:t xml:space="preserve"> f. = “palla”, come nell’esempio.</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 </w:t>
      </w:r>
      <w:r w:rsidRPr="00185786">
        <w:rPr>
          <w:rFonts w:ascii="Bookman Old Style" w:eastAsia="Calibri" w:hAnsi="Bookman Old Style" w:cs="Bookman Old Style"/>
          <w:b/>
          <w:color w:val="000000"/>
        </w:rPr>
        <w:t>La palla</w:t>
      </w:r>
      <w:r w:rsidRPr="00185786">
        <w:rPr>
          <w:rFonts w:ascii="Bookman Old Style" w:eastAsia="Calibri" w:hAnsi="Bookman Old Style" w:cs="Bookman Old Style"/>
          <w:color w:val="000000"/>
        </w:rPr>
        <w:t xml:space="preserve"> è tra le ragazze </w:t>
      </w:r>
    </w:p>
    <w:p w:rsidR="00185786" w:rsidRPr="00185786" w:rsidRDefault="00185786" w:rsidP="00185786">
      <w:pPr>
        <w:autoSpaceDE w:val="0"/>
        <w:autoSpaceDN w:val="0"/>
        <w:adjustRightInd w:val="0"/>
        <w:spacing w:after="0" w:line="360" w:lineRule="auto"/>
        <w:ind w:firstLine="708"/>
        <w:rPr>
          <w:rFonts w:ascii="Bookman Old Style" w:eastAsia="Calibri" w:hAnsi="Bookman Old Style" w:cs="Bookman Old Style"/>
          <w:i/>
          <w:iCs/>
          <w:color w:val="000000"/>
        </w:rPr>
      </w:pPr>
      <w:r w:rsidRPr="00185786">
        <w:rPr>
          <w:rFonts w:ascii="Bookman Old Style" w:eastAsia="Calibri" w:hAnsi="Bookman Old Style" w:cs="Bookman Old Style"/>
          <w:bCs/>
          <w:iCs/>
          <w:color w:val="000000"/>
        </w:rPr>
        <w:t>PIL-</w:t>
      </w:r>
      <w:r w:rsidRPr="00185786">
        <w:rPr>
          <w:rFonts w:ascii="Bookman Old Style" w:eastAsia="Calibri" w:hAnsi="Bookman Old Style" w:cs="Bookman Old Style"/>
          <w:b/>
          <w:bCs/>
          <w:iCs/>
          <w:color w:val="000000"/>
        </w:rPr>
        <w:t>A</w:t>
      </w:r>
      <w:r w:rsidRPr="00185786">
        <w:rPr>
          <w:rFonts w:ascii="Bookman Old Style" w:eastAsia="Calibri" w:hAnsi="Bookman Old Style" w:cs="Bookman Old Style"/>
          <w:b/>
          <w:bCs/>
          <w:i/>
          <w:iCs/>
          <w:color w:val="000000"/>
        </w:rPr>
        <w:t xml:space="preserve"> </w:t>
      </w:r>
      <w:r w:rsidRPr="00185786">
        <w:rPr>
          <w:rFonts w:ascii="Bookman Old Style" w:eastAsia="Calibri" w:hAnsi="Bookman Old Style" w:cs="Bookman Old Style"/>
          <w:bCs/>
          <w:iCs/>
          <w:color w:val="000000"/>
        </w:rPr>
        <w:t>(SOGG = nominativo)</w:t>
      </w:r>
      <w:r w:rsidRPr="00185786">
        <w:rPr>
          <w:rFonts w:ascii="Bookman Old Style" w:eastAsia="Calibri" w:hAnsi="Bookman Old Style" w:cs="Bookman Old Style"/>
          <w:b/>
          <w:bCs/>
          <w:i/>
          <w:iCs/>
          <w:color w:val="000000"/>
        </w:rPr>
        <w:t xml:space="preserve"> </w:t>
      </w:r>
      <w:r w:rsidRPr="00185786">
        <w:rPr>
          <w:rFonts w:ascii="Bookman Old Style" w:eastAsia="Calibri" w:hAnsi="Bookman Old Style" w:cs="Bookman Old Style"/>
          <w:i/>
          <w:iCs/>
          <w:color w:val="000000"/>
        </w:rPr>
        <w:t xml:space="preserve">est inter </w:t>
      </w:r>
      <w:proofErr w:type="spellStart"/>
      <w:r w:rsidRPr="00185786">
        <w:rPr>
          <w:rFonts w:ascii="Bookman Old Style" w:eastAsia="Calibri" w:hAnsi="Bookman Old Style" w:cs="Bookman Old Style"/>
          <w:i/>
          <w:iCs/>
          <w:color w:val="000000"/>
        </w:rPr>
        <w:t>puellas</w:t>
      </w:r>
      <w:proofErr w:type="spellEnd"/>
      <w:r w:rsidRPr="00185786">
        <w:rPr>
          <w:rFonts w:ascii="Bookman Old Style" w:eastAsia="Calibri" w:hAnsi="Bookman Old Style" w:cs="Bookman Old Style"/>
          <w:i/>
          <w:iCs/>
          <w:color w:val="000000"/>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i/>
          <w:iCs/>
          <w:noProof/>
          <w:color w:val="000000"/>
          <w:lang w:eastAsia="it-IT"/>
        </w:rPr>
        <mc:AlternateContent>
          <mc:Choice Requires="wps">
            <w:drawing>
              <wp:anchor distT="0" distB="0" distL="114300" distR="114300" simplePos="0" relativeHeight="251665408" behindDoc="0" locked="0" layoutInCell="1" allowOverlap="1" wp14:anchorId="6CD3A261" wp14:editId="0E095E80">
                <wp:simplePos x="0" y="0"/>
                <wp:positionH relativeFrom="column">
                  <wp:posOffset>3467100</wp:posOffset>
                </wp:positionH>
                <wp:positionV relativeFrom="paragraph">
                  <wp:posOffset>18415</wp:posOffset>
                </wp:positionV>
                <wp:extent cx="2837815" cy="2995930"/>
                <wp:effectExtent l="0" t="0" r="19685" b="13970"/>
                <wp:wrapNone/>
                <wp:docPr id="264" name="Casella di testo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995930"/>
                        </a:xfrm>
                        <a:prstGeom prst="rect">
                          <a:avLst/>
                        </a:prstGeom>
                        <a:solidFill>
                          <a:srgbClr val="FFFFFF"/>
                        </a:solidFill>
                        <a:ln w="9525">
                          <a:solidFill>
                            <a:srgbClr val="000000"/>
                          </a:solidFill>
                          <a:miter lim="800000"/>
                          <a:headEnd/>
                          <a:tailEnd/>
                        </a:ln>
                      </wps:spPr>
                      <wps:txbx>
                        <w:txbxContent>
                          <w:p w:rsidR="00185786" w:rsidRDefault="00185786" w:rsidP="00185786">
                            <w:r>
                              <w:rPr>
                                <w:noProof/>
                                <w:lang w:eastAsia="it-IT"/>
                              </w:rPr>
                              <w:drawing>
                                <wp:inline distT="0" distB="0" distL="0" distR="0" wp14:anchorId="7F11F53E" wp14:editId="6EFA44D4">
                                  <wp:extent cx="2695575" cy="2946554"/>
                                  <wp:effectExtent l="0" t="0" r="0" b="0"/>
                                  <wp:docPr id="17" name="Immagine 17" descr="Risultati immagini per palla a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palla ant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625" cy="2957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308" o:spid="_x0000_s1032" type="#_x0000_t202" style="position:absolute;margin-left:273pt;margin-top:1.45pt;width:223.45pt;height:23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">
                <v:textbox>
                  <w:txbxContent>
                    <w:p w:rsidR="00185786" w:rsidRDefault="00185786" w:rsidP="00185786">
                      <w:r>
                        <w:rPr>
                          <w:noProof/>
                          <w:lang w:eastAsia="it-IT"/>
                        </w:rPr>
                        <w:drawing>
                          <wp:inline distT="0" distB="0" distL="0" distR="0" wp14:anchorId="7F11F53E" wp14:editId="6EFA44D4">
                            <wp:extent cx="2695575" cy="2946554"/>
                            <wp:effectExtent l="0" t="0" r="0" b="0"/>
                            <wp:docPr id="17" name="Immagine 17" descr="Risultati immagini per palla a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palla ant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625" cy="2957540"/>
                                    </a:xfrm>
                                    <a:prstGeom prst="rect">
                                      <a:avLst/>
                                    </a:prstGeom>
                                    <a:noFill/>
                                    <a:ln>
                                      <a:noFill/>
                                    </a:ln>
                                  </pic:spPr>
                                </pic:pic>
                              </a:graphicData>
                            </a:graphic>
                          </wp:inline>
                        </w:drawing>
                      </w:r>
                    </w:p>
                  </w:txbxContent>
                </v:textbox>
              </v:shape>
            </w:pict>
          </mc:Fallback>
        </mc:AlternateContent>
      </w:r>
      <w:r w:rsidRPr="00185786">
        <w:rPr>
          <w:rFonts w:ascii="Bookman Old Style" w:eastAsia="Calibri" w:hAnsi="Bookman Old Style" w:cs="Bookman Old Style"/>
          <w:color w:val="000000"/>
        </w:rPr>
        <w:t xml:space="preserve">b) Il colore </w:t>
      </w:r>
      <w:r w:rsidRPr="00185786">
        <w:rPr>
          <w:rFonts w:ascii="Bookman Old Style" w:eastAsia="Calibri" w:hAnsi="Bookman Old Style" w:cs="Bookman Old Style"/>
          <w:b/>
          <w:color w:val="000000"/>
        </w:rPr>
        <w:t>della palla</w:t>
      </w:r>
      <w:r w:rsidRPr="00185786">
        <w:rPr>
          <w:rFonts w:ascii="Bookman Old Style" w:eastAsia="Calibri" w:hAnsi="Bookman Old Style" w:cs="Bookman Old Style"/>
          <w:color w:val="000000"/>
        </w:rPr>
        <w:t xml:space="preserve">  è vivace </w:t>
      </w:r>
    </w:p>
    <w:p w:rsidR="00185786" w:rsidRPr="00185786" w:rsidRDefault="00185786" w:rsidP="00185786">
      <w:pPr>
        <w:autoSpaceDE w:val="0"/>
        <w:autoSpaceDN w:val="0"/>
        <w:adjustRightInd w:val="0"/>
        <w:spacing w:after="0" w:line="480" w:lineRule="auto"/>
        <w:ind w:firstLine="708"/>
        <w:rPr>
          <w:rFonts w:ascii="Bookman Old Style" w:eastAsia="Calibri" w:hAnsi="Bookman Old Style" w:cs="Bookman Old Style"/>
          <w:color w:val="000000"/>
        </w:rPr>
      </w:pPr>
      <w:r w:rsidRPr="00185786">
        <w:rPr>
          <w:rFonts w:ascii="Bookman Old Style" w:eastAsia="Calibri" w:hAnsi="Bookman Old Style" w:cs="Bookman Old Style"/>
          <w:i/>
          <w:iCs/>
          <w:color w:val="000000"/>
        </w:rPr>
        <w:t xml:space="preserve">Color  </w:t>
      </w:r>
      <w:proofErr w:type="spellStart"/>
      <w:r w:rsidRPr="00185786">
        <w:rPr>
          <w:rFonts w:ascii="Bookman Old Style" w:eastAsia="Calibri" w:hAnsi="Bookman Old Style" w:cs="Bookman Old Style"/>
          <w:b/>
          <w:i/>
          <w:iCs/>
          <w:color w:val="000000"/>
        </w:rPr>
        <w:t>pil</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 xml:space="preserve">_____    </w:t>
      </w:r>
      <w:proofErr w:type="spellStart"/>
      <w:r w:rsidRPr="00185786">
        <w:rPr>
          <w:rFonts w:ascii="Bookman Old Style" w:eastAsia="Calibri" w:hAnsi="Bookman Old Style" w:cs="Bookman Old Style"/>
          <w:i/>
          <w:iCs/>
          <w:color w:val="000000"/>
        </w:rPr>
        <w:t>acer</w:t>
      </w:r>
      <w:proofErr w:type="spellEnd"/>
      <w:r w:rsidRPr="00185786">
        <w:rPr>
          <w:rFonts w:ascii="Bookman Old Style" w:eastAsia="Calibri" w:hAnsi="Bookman Old Style" w:cs="Bookman Old Style"/>
          <w:i/>
          <w:iCs/>
          <w:color w:val="000000"/>
        </w:rPr>
        <w:t xml:space="preserve"> est </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c) La fanciulla dà un calcio </w:t>
      </w:r>
      <w:r w:rsidRPr="00185786">
        <w:rPr>
          <w:rFonts w:ascii="Bookman Old Style" w:eastAsia="Calibri" w:hAnsi="Bookman Old Style" w:cs="Bookman Old Style"/>
          <w:b/>
          <w:color w:val="000000"/>
        </w:rPr>
        <w:t>alla palla</w:t>
      </w:r>
    </w:p>
    <w:p w:rsidR="00185786" w:rsidRPr="00185786" w:rsidRDefault="00185786" w:rsidP="00185786">
      <w:pPr>
        <w:autoSpaceDE w:val="0"/>
        <w:autoSpaceDN w:val="0"/>
        <w:adjustRightInd w:val="0"/>
        <w:spacing w:after="0" w:line="480" w:lineRule="auto"/>
        <w:ind w:firstLine="708"/>
        <w:rPr>
          <w:rFonts w:ascii="Bookman Old Style" w:eastAsia="Calibri" w:hAnsi="Bookman Old Style" w:cs="Bookman Old Style"/>
          <w:color w:val="000000"/>
        </w:rPr>
      </w:pPr>
      <w:proofErr w:type="spellStart"/>
      <w:r w:rsidRPr="00185786">
        <w:rPr>
          <w:rFonts w:ascii="Bookman Old Style" w:eastAsia="Calibri" w:hAnsi="Bookman Old Style" w:cs="Bookman Old Style"/>
          <w:i/>
          <w:iCs/>
          <w:color w:val="000000"/>
        </w:rPr>
        <w:t>Puella</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ictum</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pil</w:t>
      </w:r>
      <w:proofErr w:type="spellEnd"/>
      <w:r w:rsidRPr="00185786">
        <w:rPr>
          <w:rFonts w:ascii="Bookman Old Style" w:eastAsia="Calibri" w:hAnsi="Bookman Old Style" w:cs="Bookman Old Style"/>
          <w:i/>
          <w:iCs/>
          <w:color w:val="000000"/>
        </w:rPr>
        <w:t xml:space="preserve"> _____   </w:t>
      </w:r>
      <w:proofErr w:type="spellStart"/>
      <w:r w:rsidRPr="00185786">
        <w:rPr>
          <w:rFonts w:ascii="Bookman Old Style" w:eastAsia="Calibri" w:hAnsi="Bookman Old Style" w:cs="Bookman Old Style"/>
          <w:i/>
          <w:iCs/>
          <w:color w:val="000000"/>
        </w:rPr>
        <w:t>dat</w:t>
      </w:r>
      <w:proofErr w:type="spellEnd"/>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d) Le ragazze giocano </w:t>
      </w:r>
      <w:r w:rsidRPr="00185786">
        <w:rPr>
          <w:rFonts w:ascii="Bookman Old Style" w:eastAsia="Calibri" w:hAnsi="Bookman Old Style" w:cs="Bookman Old Style"/>
          <w:b/>
          <w:color w:val="000000"/>
        </w:rPr>
        <w:t>con la palla</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480" w:lineRule="auto"/>
        <w:ind w:firstLine="708"/>
        <w:rPr>
          <w:rFonts w:ascii="Bookman Old Style" w:eastAsia="Calibri" w:hAnsi="Bookman Old Style" w:cs="Bookman Old Style"/>
          <w:color w:val="000000"/>
        </w:rPr>
      </w:pPr>
      <w:proofErr w:type="spellStart"/>
      <w:r w:rsidRPr="00185786">
        <w:rPr>
          <w:rFonts w:ascii="Bookman Old Style" w:eastAsia="Calibri" w:hAnsi="Bookman Old Style" w:cs="Bookman Old Style"/>
          <w:i/>
          <w:iCs/>
          <w:color w:val="000000"/>
        </w:rPr>
        <w:t>Puellae</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ludunt</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pil</w:t>
      </w:r>
      <w:proofErr w:type="spellEnd"/>
      <w:r w:rsidRPr="00185786">
        <w:rPr>
          <w:rFonts w:ascii="Bookman Old Style" w:eastAsia="Calibri" w:hAnsi="Bookman Old Style" w:cs="Bookman Old Style"/>
          <w:b/>
          <w:i/>
          <w:iCs/>
          <w:color w:val="000000"/>
        </w:rPr>
        <w:t xml:space="preserve"> </w:t>
      </w:r>
      <w:r w:rsidRPr="00185786">
        <w:rPr>
          <w:rFonts w:ascii="Bookman Old Style" w:eastAsia="Calibri" w:hAnsi="Bookman Old Style" w:cs="Bookman Old Style"/>
          <w:i/>
          <w:iCs/>
          <w:color w:val="000000"/>
        </w:rPr>
        <w:t>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sz w:val="18"/>
          <w:szCs w:val="18"/>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sz w:val="18"/>
          <w:szCs w:val="18"/>
        </w:rPr>
      </w:pPr>
      <w:r w:rsidRPr="00185786">
        <w:rPr>
          <w:rFonts w:ascii="Bookman Old Style" w:eastAsia="Calibri" w:hAnsi="Bookman Old Style" w:cs="Bookman Old Style"/>
          <w:color w:val="000000"/>
        </w:rPr>
        <w:t xml:space="preserve">e) Una ragazza lancia </w:t>
      </w:r>
      <w:r w:rsidRPr="00185786">
        <w:rPr>
          <w:rFonts w:ascii="Bookman Old Style" w:eastAsia="Calibri" w:hAnsi="Bookman Old Style" w:cs="Bookman Old Style"/>
          <w:b/>
          <w:color w:val="000000"/>
        </w:rPr>
        <w:t>la palla</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t xml:space="preserve">  </w:t>
      </w:r>
    </w:p>
    <w:p w:rsidR="00185786" w:rsidRPr="00185786" w:rsidRDefault="00185786" w:rsidP="00185786">
      <w:pPr>
        <w:autoSpaceDE w:val="0"/>
        <w:autoSpaceDN w:val="0"/>
        <w:adjustRightInd w:val="0"/>
        <w:spacing w:after="0" w:line="240" w:lineRule="auto"/>
        <w:ind w:left="4956" w:hanging="4248"/>
        <w:rPr>
          <w:rFonts w:ascii="Bookman Old Style" w:eastAsia="Calibri" w:hAnsi="Bookman Old Style" w:cs="Bookman Old Style"/>
          <w:i/>
          <w:iCs/>
          <w:color w:val="000000"/>
        </w:rPr>
      </w:pPr>
      <w:proofErr w:type="spellStart"/>
      <w:r w:rsidRPr="00185786">
        <w:rPr>
          <w:rFonts w:ascii="Bookman Old Style" w:eastAsia="Calibri" w:hAnsi="Bookman Old Style" w:cs="Bookman Old Style"/>
          <w:i/>
          <w:iCs/>
          <w:color w:val="000000"/>
        </w:rPr>
        <w:lastRenderedPageBreak/>
        <w:t>Puella</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iactat</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i/>
          <w:iCs/>
          <w:color w:val="000000"/>
        </w:rPr>
        <w:t>pil</w:t>
      </w:r>
      <w:proofErr w:type="spellEnd"/>
      <w:r w:rsidRPr="00185786">
        <w:rPr>
          <w:rFonts w:ascii="Bookman Old Style" w:eastAsia="Calibri" w:hAnsi="Bookman Old Style" w:cs="Bookman Old Style"/>
          <w:i/>
          <w:iCs/>
          <w:color w:val="000000"/>
        </w:rPr>
        <w:t xml:space="preserve"> ______</w:t>
      </w:r>
      <w:r w:rsidRPr="00185786">
        <w:rPr>
          <w:rFonts w:ascii="Bookman Old Style" w:eastAsia="Calibri" w:hAnsi="Bookman Old Style" w:cs="Bookman Old Style"/>
          <w:i/>
          <w:iCs/>
          <w:color w:val="000000"/>
        </w:rPr>
        <w:tab/>
      </w:r>
      <w:r w:rsidRPr="00185786">
        <w:rPr>
          <w:rFonts w:ascii="Bookman Old Style" w:eastAsia="Calibri" w:hAnsi="Bookman Old Style" w:cs="Bookman Old Style"/>
          <w:i/>
          <w:iCs/>
          <w:color w:val="000000"/>
        </w:rPr>
        <w:tab/>
        <w:t xml:space="preserve">   </w:t>
      </w:r>
      <w:r w:rsidRPr="00185786">
        <w:rPr>
          <w:rFonts w:ascii="Bookman Old Style" w:eastAsia="Calibri" w:hAnsi="Bookman Old Style" w:cs="Bookman Old Style"/>
          <w:b/>
          <w:i/>
          <w:color w:val="000000"/>
          <w:sz w:val="18"/>
          <w:szCs w:val="18"/>
        </w:rPr>
        <w:t>Mosaico di Villa Armerina, in Sicilia</w:t>
      </w:r>
      <w:r w:rsidRPr="00185786">
        <w:rPr>
          <w:rFonts w:ascii="Bookman Old Style" w:eastAsia="Calibri" w:hAnsi="Bookman Old Style" w:cs="Bookman Old Style"/>
          <w:color w:val="000000"/>
          <w:sz w:val="18"/>
          <w:szCs w:val="18"/>
        </w:rPr>
        <w:t xml:space="preserve">: </w:t>
      </w:r>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240" w:lineRule="auto"/>
        <w:ind w:left="4956" w:firstLine="708"/>
        <w:rPr>
          <w:rFonts w:ascii="Bookman Old Style" w:eastAsia="Calibri" w:hAnsi="Bookman Old Style" w:cs="Bookman Old Style"/>
          <w:b/>
          <w:noProof/>
          <w:color w:val="000000"/>
          <w:sz w:val="24"/>
          <w:szCs w:val="24"/>
          <w:lang w:eastAsia="it-IT"/>
        </w:rPr>
      </w:pPr>
      <w:r w:rsidRPr="00185786">
        <w:rPr>
          <w:rFonts w:ascii="Bookman Old Style" w:eastAsia="Calibri" w:hAnsi="Bookman Old Style" w:cs="Bookman Old Style"/>
          <w:iCs/>
          <w:color w:val="000000"/>
          <w:sz w:val="18"/>
          <w:szCs w:val="18"/>
        </w:rPr>
        <w:t xml:space="preserve">    Ragazze in “bikini” che giocano a palla.</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noProof/>
          <w:color w:val="000000"/>
          <w:sz w:val="24"/>
          <w:szCs w:val="24"/>
          <w:lang w:eastAsia="it-IT"/>
        </w:rPr>
      </w:pPr>
      <w:r w:rsidRPr="00185786">
        <w:rPr>
          <w:rFonts w:ascii="Bookman Old Style" w:eastAsia="Calibri" w:hAnsi="Bookman Old Style" w:cs="Bookman Old Style"/>
          <w:b/>
          <w:noProof/>
          <w:color w:val="000000"/>
          <w:sz w:val="24"/>
          <w:szCs w:val="24"/>
          <w:lang w:eastAsia="it-IT"/>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noProof/>
          <w:color w:val="000000"/>
          <w:sz w:val="24"/>
          <w:szCs w:val="24"/>
          <w:lang w:eastAsia="it-IT"/>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noProof/>
          <w:color w:val="000000"/>
          <w:sz w:val="24"/>
          <w:szCs w:val="24"/>
          <w:lang w:eastAsia="it-IT"/>
        </w:rPr>
      </w:pPr>
      <w:r w:rsidRPr="00185786">
        <w:rPr>
          <w:rFonts w:ascii="Bookman Old Style" w:eastAsia="Calibri" w:hAnsi="Bookman Old Style" w:cs="Bookman Old Style"/>
          <w:b/>
          <w:noProof/>
          <w:color w:val="000000"/>
          <w:sz w:val="24"/>
          <w:szCs w:val="24"/>
          <w:lang w:eastAsia="it-IT"/>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sz w:val="32"/>
          <w:szCs w:val="32"/>
        </w:rPr>
      </w:pPr>
      <w:r w:rsidRPr="00185786">
        <w:rPr>
          <w:rFonts w:ascii="Bookman Old Style" w:eastAsia="Calibri" w:hAnsi="Bookman Old Style" w:cs="Bookman Old Style"/>
          <w:b/>
          <w:bCs/>
          <w:color w:val="000000"/>
          <w:sz w:val="32"/>
          <w:szCs w:val="32"/>
        </w:rPr>
        <w:t xml:space="preserve">FOCUS 1^ DECLINAZIONE: </w:t>
      </w:r>
      <w:r w:rsidRPr="00185786">
        <w:rPr>
          <w:rFonts w:ascii="Bookman Old Style" w:eastAsia="Calibri" w:hAnsi="Bookman Old Style" w:cs="Bookman Old Style"/>
          <w:b/>
          <w:bCs/>
          <w:color w:val="C00000"/>
          <w:sz w:val="32"/>
          <w:szCs w:val="32"/>
        </w:rPr>
        <w:t>UN ASSAGGIO DI LETTERATURA</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sz w:val="24"/>
          <w:szCs w:val="24"/>
        </w:rPr>
      </w:pPr>
      <w:r w:rsidRPr="00185786">
        <w:rPr>
          <w:rFonts w:ascii="Bookman Old Style" w:eastAsia="Calibri" w:hAnsi="Bookman Old Style" w:cs="Bookman Old Style"/>
          <w:b/>
          <w:bCs/>
          <w:noProof/>
          <w:color w:val="000000"/>
          <w:sz w:val="24"/>
          <w:szCs w:val="24"/>
          <w:lang w:eastAsia="it-IT"/>
        </w:rPr>
        <mc:AlternateContent>
          <mc:Choice Requires="wps">
            <w:drawing>
              <wp:anchor distT="0" distB="0" distL="114300" distR="114300" simplePos="0" relativeHeight="251684864" behindDoc="0" locked="0" layoutInCell="1" allowOverlap="1" wp14:anchorId="359604D9" wp14:editId="5744C123">
                <wp:simplePos x="0" y="0"/>
                <wp:positionH relativeFrom="margin">
                  <wp:posOffset>-219075</wp:posOffset>
                </wp:positionH>
                <wp:positionV relativeFrom="paragraph">
                  <wp:posOffset>113665</wp:posOffset>
                </wp:positionV>
                <wp:extent cx="7010400" cy="1217930"/>
                <wp:effectExtent l="0" t="0" r="19050" b="20320"/>
                <wp:wrapNone/>
                <wp:docPr id="63" name="Rettango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21793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ttangolo 152" o:spid="_x0000_s1026" style="position:absolute;margin-left:-17.25pt;margin-top:8.95pt;width:552pt;height:95.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" filled="f" strokeweight="1pt">
                <w10:wrap anchorx="margin"/>
              </v:rect>
            </w:pict>
          </mc:Fallback>
        </mc:AlternateConten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bCs/>
          <w:i/>
          <w:color w:val="000000"/>
          <w:sz w:val="20"/>
          <w:szCs w:val="20"/>
        </w:rPr>
      </w:pPr>
      <w:r w:rsidRPr="00185786">
        <w:rPr>
          <w:rFonts w:ascii="Bookman Old Style" w:eastAsia="Calibri" w:hAnsi="Bookman Old Style" w:cs="Bookman Old Style"/>
          <w:bCs/>
          <w:i/>
          <w:color w:val="000000"/>
          <w:sz w:val="20"/>
          <w:szCs w:val="20"/>
        </w:rPr>
        <w:t xml:space="preserve">Le favole del </w:t>
      </w:r>
      <w:r w:rsidRPr="00185786">
        <w:rPr>
          <w:rFonts w:ascii="Bookman Old Style" w:eastAsia="Calibri" w:hAnsi="Bookman Old Style" w:cs="Bookman Old Style"/>
          <w:b/>
          <w:bCs/>
          <w:i/>
          <w:color w:val="000000"/>
          <w:sz w:val="20"/>
          <w:szCs w:val="20"/>
        </w:rPr>
        <w:t>poeta Fedro</w:t>
      </w:r>
      <w:r w:rsidRPr="00185786">
        <w:rPr>
          <w:rFonts w:ascii="Bookman Old Style" w:eastAsia="Calibri" w:hAnsi="Bookman Old Style" w:cs="Bookman Old Style"/>
          <w:bCs/>
          <w:i/>
          <w:color w:val="000000"/>
          <w:sz w:val="20"/>
          <w:szCs w:val="20"/>
        </w:rPr>
        <w:t xml:space="preserve">, che da piccolo avrai ascoltato dalle labbra dei tuoi genitori o nonni, sono scritte in latino e risalgono </w:t>
      </w:r>
      <w:r w:rsidRPr="00185786">
        <w:rPr>
          <w:rFonts w:ascii="Bookman Old Style" w:eastAsia="Calibri" w:hAnsi="Bookman Old Style" w:cs="Bookman Old Style"/>
          <w:b/>
          <w:bCs/>
          <w:i/>
          <w:color w:val="000000"/>
          <w:sz w:val="20"/>
          <w:szCs w:val="20"/>
        </w:rPr>
        <w:t>al 1^ secolo a. C</w:t>
      </w:r>
      <w:r w:rsidRPr="00185786">
        <w:rPr>
          <w:rFonts w:ascii="Bookman Old Style" w:eastAsia="Calibri" w:hAnsi="Bookman Old Style" w:cs="Bookman Old Style"/>
          <w:bCs/>
          <w:i/>
          <w:color w:val="000000"/>
          <w:sz w:val="20"/>
          <w:szCs w:val="20"/>
        </w:rPr>
        <w:t>.</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b/>
          <w:bCs/>
          <w:i/>
          <w:color w:val="000000"/>
          <w:sz w:val="20"/>
          <w:szCs w:val="20"/>
        </w:rPr>
      </w:pPr>
      <w:r w:rsidRPr="00185786">
        <w:rPr>
          <w:rFonts w:ascii="Bookman Old Style" w:eastAsia="Calibri" w:hAnsi="Bookman Old Style" w:cs="Bookman Old Style"/>
          <w:bCs/>
          <w:i/>
          <w:color w:val="000000"/>
          <w:sz w:val="20"/>
          <w:szCs w:val="20"/>
        </w:rPr>
        <w:t xml:space="preserve">Divertiti nel seguente testo, prima in latino e poi nella traduzione italiana, </w:t>
      </w:r>
      <w:r w:rsidRPr="00185786">
        <w:rPr>
          <w:rFonts w:ascii="Bookman Old Style" w:eastAsia="Calibri" w:hAnsi="Bookman Old Style" w:cs="Bookman Old Style"/>
          <w:b/>
          <w:bCs/>
          <w:i/>
          <w:color w:val="000000"/>
          <w:sz w:val="20"/>
          <w:szCs w:val="20"/>
        </w:rPr>
        <w:t xml:space="preserve">cercando di capire a quali parole latine corrispondono quelle italiane.  </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bCs/>
          <w:i/>
          <w:color w:val="000000"/>
          <w:sz w:val="20"/>
          <w:szCs w:val="20"/>
          <w:u w:val="single"/>
        </w:rPr>
      </w:pPr>
      <w:r w:rsidRPr="00185786">
        <w:rPr>
          <w:rFonts w:ascii="Bookman Old Style" w:eastAsia="Calibri" w:hAnsi="Bookman Old Style" w:cs="Bookman Old Style"/>
          <w:bCs/>
          <w:i/>
          <w:color w:val="000000"/>
          <w:sz w:val="20"/>
          <w:szCs w:val="20"/>
          <w:u w:val="single"/>
        </w:rPr>
        <w:t>Sono stati sottolineati i verbi</w:t>
      </w:r>
      <w:r w:rsidRPr="00185786">
        <w:rPr>
          <w:rFonts w:ascii="Bookman Old Style" w:eastAsia="Calibri" w:hAnsi="Bookman Old Style" w:cs="Bookman Old Style"/>
          <w:bCs/>
          <w:i/>
          <w:color w:val="000000"/>
          <w:sz w:val="20"/>
          <w:szCs w:val="20"/>
        </w:rPr>
        <w:t xml:space="preserve">, invece evidenziate in grassetto </w:t>
      </w:r>
      <w:r w:rsidRPr="00185786">
        <w:rPr>
          <w:rFonts w:ascii="Bookman Old Style" w:eastAsia="Calibri" w:hAnsi="Bookman Old Style" w:cs="Bookman Old Style"/>
          <w:bCs/>
          <w:i/>
          <w:color w:val="000000"/>
          <w:sz w:val="20"/>
          <w:szCs w:val="20"/>
          <w:u w:val="single"/>
        </w:rPr>
        <w:t>le parole appartenenti alla 1a declinazione</w:t>
      </w:r>
      <w:r w:rsidRPr="00185786">
        <w:rPr>
          <w:rFonts w:ascii="Bookman Old Style" w:eastAsia="Calibri" w:hAnsi="Bookman Old Style" w:cs="Bookman Old Style"/>
          <w:bCs/>
          <w:i/>
          <w:color w:val="000000"/>
          <w:sz w:val="20"/>
          <w:szCs w:val="20"/>
        </w:rPr>
        <w:t>.</w:t>
      </w:r>
    </w:p>
    <w:p w:rsidR="00185786" w:rsidRPr="00185786" w:rsidRDefault="00185786" w:rsidP="00185786">
      <w:pPr>
        <w:autoSpaceDE w:val="0"/>
        <w:autoSpaceDN w:val="0"/>
        <w:adjustRightInd w:val="0"/>
        <w:spacing w:after="0" w:line="360" w:lineRule="auto"/>
        <w:jc w:val="both"/>
        <w:rPr>
          <w:rFonts w:ascii="Bookman Old Style" w:eastAsia="Calibri" w:hAnsi="Bookman Old Style" w:cs="Bookman Old Style"/>
          <w:b/>
          <w:bCs/>
          <w:color w:val="000000"/>
          <w:sz w:val="16"/>
          <w:szCs w:val="16"/>
        </w:rPr>
      </w:pPr>
    </w:p>
    <w:p w:rsidR="00185786" w:rsidRPr="00185786" w:rsidRDefault="00185786" w:rsidP="00185786">
      <w:pPr>
        <w:autoSpaceDE w:val="0"/>
        <w:autoSpaceDN w:val="0"/>
        <w:adjustRightInd w:val="0"/>
        <w:spacing w:after="0" w:line="360" w:lineRule="auto"/>
        <w:jc w:val="center"/>
        <w:rPr>
          <w:rFonts w:ascii="Bookman Old Style" w:eastAsia="Calibri" w:hAnsi="Bookman Old Style" w:cs="Bookman Old Style"/>
          <w:color w:val="0000CC"/>
          <w:sz w:val="40"/>
          <w:szCs w:val="40"/>
        </w:rPr>
      </w:pPr>
      <w:r w:rsidRPr="00185786">
        <w:rPr>
          <w:rFonts w:ascii="Bookman Old Style" w:eastAsia="Calibri" w:hAnsi="Bookman Old Style" w:cs="Bookman Old Style"/>
          <w:b/>
          <w:bCs/>
          <w:color w:val="0000CC"/>
          <w:sz w:val="40"/>
          <w:szCs w:val="40"/>
        </w:rPr>
        <w:t>LA CICALA E LA FORMICA</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4"/>
          <w:szCs w:val="24"/>
        </w:rPr>
      </w:pPr>
      <w:r w:rsidRPr="00185786">
        <w:rPr>
          <w:rFonts w:ascii="Bookman Old Style" w:eastAsia="Calibri" w:hAnsi="Bookman Old Style" w:cs="Bookman Old Style"/>
          <w:i/>
          <w:noProof/>
          <w:color w:val="000000"/>
          <w:lang w:eastAsia="it-IT"/>
        </w:rPr>
        <w:drawing>
          <wp:inline distT="0" distB="0" distL="0" distR="0" wp14:anchorId="738AE366" wp14:editId="3242A61C">
            <wp:extent cx="2057400" cy="1171575"/>
            <wp:effectExtent l="0" t="0" r="0" b="9525"/>
            <wp:docPr id="6"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9" cstate="print"/>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sidRPr="00185786">
        <w:rPr>
          <w:rFonts w:ascii="Bookman Old Style" w:eastAsia="Calibri" w:hAnsi="Bookman Old Style" w:cs="Bookman Old Style"/>
          <w:i/>
          <w:iCs/>
          <w:color w:val="000000"/>
          <w:sz w:val="24"/>
          <w:szCs w:val="24"/>
        </w:rPr>
        <w:t xml:space="preserve">   </w:t>
      </w:r>
      <w:proofErr w:type="spellStart"/>
      <w:r w:rsidRPr="00185786">
        <w:rPr>
          <w:rFonts w:ascii="Bookman Old Style" w:eastAsia="Calibri" w:hAnsi="Bookman Old Style" w:cs="Bookman Old Style"/>
          <w:i/>
          <w:iCs/>
          <w:color w:val="000000"/>
          <w:sz w:val="24"/>
          <w:szCs w:val="24"/>
        </w:rPr>
        <w:t>Aestate</w:t>
      </w:r>
      <w:proofErr w:type="spellEnd"/>
      <w:r w:rsidRPr="00185786">
        <w:rPr>
          <w:rFonts w:ascii="Bookman Old Style" w:eastAsia="Calibri" w:hAnsi="Bookman Old Style" w:cs="Bookman Old Style"/>
          <w:i/>
          <w:iCs/>
          <w:color w:val="000000"/>
          <w:sz w:val="24"/>
          <w:szCs w:val="24"/>
        </w:rPr>
        <w:t xml:space="preserve">  summa   </w:t>
      </w:r>
      <w:proofErr w:type="spellStart"/>
      <w:r w:rsidRPr="00185786">
        <w:rPr>
          <w:rFonts w:ascii="Bookman Old Style" w:eastAsia="Calibri" w:hAnsi="Bookman Old Style" w:cs="Bookman Old Style"/>
          <w:b/>
          <w:bCs/>
          <w:i/>
          <w:iCs/>
          <w:color w:val="000000"/>
          <w:sz w:val="24"/>
          <w:szCs w:val="24"/>
        </w:rPr>
        <w:t>formic</w:t>
      </w:r>
      <w:proofErr w:type="spellEnd"/>
      <w:r w:rsidRPr="00185786">
        <w:rPr>
          <w:rFonts w:ascii="Bookman Old Style" w:eastAsia="Calibri" w:hAnsi="Bookman Old Style" w:cs="Bookman Old Style"/>
          <w:b/>
          <w:bCs/>
          <w:i/>
          <w:iCs/>
          <w:color w:val="000000"/>
          <w:sz w:val="24"/>
          <w:szCs w:val="24"/>
        </w:rPr>
        <w:t xml:space="preserve">-ă   </w:t>
      </w:r>
      <w:r w:rsidRPr="00185786">
        <w:rPr>
          <w:rFonts w:ascii="Bookman Old Style" w:eastAsia="Calibri" w:hAnsi="Bookman Old Style" w:cs="Bookman Old Style"/>
          <w:i/>
          <w:iCs/>
          <w:color w:val="000000"/>
          <w:sz w:val="24"/>
          <w:szCs w:val="24"/>
          <w:u w:val="single"/>
        </w:rPr>
        <w:t xml:space="preserve">se </w:t>
      </w:r>
      <w:proofErr w:type="spellStart"/>
      <w:r w:rsidRPr="00185786">
        <w:rPr>
          <w:rFonts w:ascii="Bookman Old Style" w:eastAsia="Calibri" w:hAnsi="Bookman Old Style" w:cs="Bookman Old Style"/>
          <w:i/>
          <w:iCs/>
          <w:color w:val="000000"/>
          <w:sz w:val="24"/>
          <w:szCs w:val="24"/>
          <w:u w:val="single"/>
        </w:rPr>
        <w:t>fatigabat</w:t>
      </w:r>
      <w:proofErr w:type="spellEnd"/>
      <w:r w:rsidRPr="00185786">
        <w:rPr>
          <w:rFonts w:ascii="Bookman Old Style" w:eastAsia="Calibri" w:hAnsi="Bookman Old Style" w:cs="Bookman Old Style"/>
          <w:i/>
          <w:iCs/>
          <w:color w:val="000000"/>
          <w:sz w:val="24"/>
          <w:szCs w:val="24"/>
        </w:rPr>
        <w:t xml:space="preserve">  ad  </w:t>
      </w:r>
      <w:proofErr w:type="spellStart"/>
      <w:r w:rsidRPr="00185786">
        <w:rPr>
          <w:rFonts w:ascii="Bookman Old Style" w:eastAsia="Calibri" w:hAnsi="Bookman Old Style" w:cs="Bookman Old Style"/>
          <w:i/>
          <w:iCs/>
          <w:color w:val="000000"/>
          <w:sz w:val="24"/>
          <w:szCs w:val="24"/>
        </w:rPr>
        <w:t>laborem</w:t>
      </w:r>
      <w:proofErr w:type="spellEnd"/>
      <w:r w:rsidRPr="00185786">
        <w:rPr>
          <w:rFonts w:ascii="Bookman Old Style" w:eastAsia="Calibri" w:hAnsi="Bookman Old Style" w:cs="Bookman Old Style"/>
          <w:i/>
          <w:iCs/>
          <w:color w:val="000000"/>
          <w:sz w:val="24"/>
          <w:szCs w:val="24"/>
        </w:rPr>
        <w:t xml:space="preserve">  et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4"/>
          <w:szCs w:val="24"/>
          <w:lang w:val="en-US"/>
        </w:rPr>
      </w:pPr>
      <w:r w:rsidRPr="00185786">
        <w:rPr>
          <w:rFonts w:ascii="Bookman Old Style" w:eastAsia="Calibri" w:hAnsi="Bookman Old Style" w:cs="Bookman Old Style"/>
          <w:b/>
          <w:bCs/>
          <w:i/>
          <w:iCs/>
          <w:color w:val="000000"/>
          <w:sz w:val="24"/>
          <w:szCs w:val="24"/>
        </w:rPr>
        <w:t xml:space="preserve">                                          </w:t>
      </w:r>
      <w:proofErr w:type="spellStart"/>
      <w:r w:rsidRPr="00185786">
        <w:rPr>
          <w:rFonts w:ascii="Bookman Old Style" w:eastAsia="Calibri" w:hAnsi="Bookman Old Style" w:cs="Bookman Old Style"/>
          <w:b/>
          <w:bCs/>
          <w:i/>
          <w:iCs/>
          <w:color w:val="000000"/>
          <w:sz w:val="24"/>
          <w:szCs w:val="24"/>
          <w:lang w:val="en-US"/>
        </w:rPr>
        <w:t>cicad</w:t>
      </w:r>
      <w:proofErr w:type="spellEnd"/>
      <w:r w:rsidRPr="00185786">
        <w:rPr>
          <w:rFonts w:ascii="Bookman Old Style" w:eastAsia="Calibri" w:hAnsi="Bookman Old Style" w:cs="Bookman Old Style"/>
          <w:b/>
          <w:bCs/>
          <w:i/>
          <w:iCs/>
          <w:color w:val="000000"/>
          <w:sz w:val="24"/>
          <w:szCs w:val="24"/>
          <w:lang w:val="en-US"/>
        </w:rPr>
        <w:t xml:space="preserve">-ae  </w:t>
      </w:r>
      <w:r w:rsidRPr="00185786">
        <w:rPr>
          <w:rFonts w:ascii="Bookman Old Style" w:eastAsia="Calibri" w:hAnsi="Bookman Old Style" w:cs="Bookman Old Style"/>
          <w:i/>
          <w:iCs/>
          <w:color w:val="000000"/>
          <w:sz w:val="24"/>
          <w:szCs w:val="24"/>
          <w:lang w:val="en-US"/>
        </w:rPr>
        <w:t xml:space="preserve">cantus   </w:t>
      </w:r>
      <w:proofErr w:type="spellStart"/>
      <w:r w:rsidRPr="00185786">
        <w:rPr>
          <w:rFonts w:ascii="Bookman Old Style" w:eastAsia="Calibri" w:hAnsi="Bookman Old Style" w:cs="Bookman Old Style"/>
          <w:i/>
          <w:iCs/>
          <w:color w:val="000000"/>
          <w:sz w:val="24"/>
          <w:szCs w:val="24"/>
          <w:lang w:val="en-US"/>
        </w:rPr>
        <w:t>eam</w:t>
      </w:r>
      <w:proofErr w:type="spellEnd"/>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i/>
          <w:iCs/>
          <w:color w:val="000000"/>
          <w:sz w:val="24"/>
          <w:szCs w:val="24"/>
          <w:u w:val="single"/>
          <w:lang w:val="en-US"/>
        </w:rPr>
        <w:t>axsurdabat</w:t>
      </w:r>
      <w:proofErr w:type="spellEnd"/>
      <w:r w:rsidRPr="00185786">
        <w:rPr>
          <w:rFonts w:ascii="Bookman Old Style" w:eastAsia="Calibri" w:hAnsi="Bookman Old Style" w:cs="Bookman Old Style"/>
          <w:i/>
          <w:iCs/>
          <w:color w:val="000000"/>
          <w:sz w:val="24"/>
          <w:szCs w:val="24"/>
          <w:lang w:val="en-US"/>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8"/>
          <w:szCs w:val="8"/>
          <w:lang w:val="en-US"/>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lang w:val="en-US"/>
        </w:rPr>
        <w:t xml:space="preserve">                                                 </w:t>
      </w:r>
      <w:r w:rsidRPr="00185786">
        <w:rPr>
          <w:rFonts w:ascii="Bookman Old Style" w:eastAsia="Calibri" w:hAnsi="Bookman Old Style" w:cs="Bookman Old Style"/>
          <w:color w:val="000000"/>
        </w:rPr>
        <w:t xml:space="preserve">In piena estate   </w:t>
      </w:r>
      <w:r w:rsidRPr="00185786">
        <w:rPr>
          <w:rFonts w:ascii="Bookman Old Style" w:eastAsia="Calibri" w:hAnsi="Bookman Old Style" w:cs="Bookman Old Style"/>
          <w:b/>
          <w:color w:val="000000"/>
        </w:rPr>
        <w:t xml:space="preserve">la formica </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si affaticava</w:t>
      </w:r>
      <w:r w:rsidRPr="00185786">
        <w:rPr>
          <w:rFonts w:ascii="Bookman Old Style" w:eastAsia="Calibri" w:hAnsi="Bookman Old Style" w:cs="Bookman Old Style"/>
          <w:color w:val="000000"/>
        </w:rPr>
        <w:t xml:space="preserve">  per il lavoro  e</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il canto  </w:t>
      </w:r>
      <w:r w:rsidRPr="00185786">
        <w:rPr>
          <w:rFonts w:ascii="Bookman Old Style" w:eastAsia="Calibri" w:hAnsi="Bookman Old Style" w:cs="Bookman Old Style"/>
          <w:b/>
          <w:color w:val="000000"/>
        </w:rPr>
        <w:t>della cicala</w:t>
      </w:r>
      <w:r w:rsidRPr="00185786">
        <w:rPr>
          <w:rFonts w:ascii="Bookman Old Style" w:eastAsia="Calibri" w:hAnsi="Bookman Old Style" w:cs="Bookman Old Style"/>
          <w:color w:val="000000"/>
        </w:rPr>
        <w:t xml:space="preserve">   l’</w:t>
      </w:r>
      <w:r w:rsidRPr="00185786">
        <w:rPr>
          <w:rFonts w:ascii="Bookman Old Style" w:eastAsia="Calibri" w:hAnsi="Bookman Old Style" w:cs="Bookman Old Style"/>
          <w:color w:val="000000"/>
          <w:u w:val="single"/>
        </w:rPr>
        <w:t>assordava.</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4"/>
          <w:szCs w:val="24"/>
          <w:lang w:val="en-US"/>
        </w:rPr>
      </w:pPr>
      <w:r w:rsidRPr="00185786">
        <w:rPr>
          <w:rFonts w:ascii="Bookman Old Style" w:eastAsia="Calibri" w:hAnsi="Bookman Old Style" w:cs="Bookman Old Style"/>
          <w:b/>
          <w:bCs/>
          <w:i/>
          <w:iCs/>
          <w:color w:val="000000"/>
          <w:sz w:val="24"/>
          <w:szCs w:val="24"/>
          <w:lang w:val="en-US"/>
        </w:rPr>
        <w:t xml:space="preserve">Formic-ă   </w:t>
      </w:r>
      <w:proofErr w:type="spellStart"/>
      <w:r w:rsidRPr="00185786">
        <w:rPr>
          <w:rFonts w:ascii="Bookman Old Style" w:eastAsia="Calibri" w:hAnsi="Bookman Old Style" w:cs="Bookman Old Style"/>
          <w:i/>
          <w:iCs/>
          <w:color w:val="000000"/>
          <w:sz w:val="24"/>
          <w:szCs w:val="24"/>
          <w:u w:val="single"/>
          <w:lang w:val="en-US"/>
        </w:rPr>
        <w:t>dixit</w:t>
      </w:r>
      <w:proofErr w:type="spellEnd"/>
      <w:r w:rsidRPr="00185786">
        <w:rPr>
          <w:rFonts w:ascii="Bookman Old Style" w:eastAsia="Calibri" w:hAnsi="Bookman Old Style" w:cs="Bookman Old Style"/>
          <w:b/>
          <w:bCs/>
          <w:i/>
          <w:iCs/>
          <w:color w:val="000000"/>
          <w:sz w:val="24"/>
          <w:szCs w:val="24"/>
          <w:lang w:val="en-US"/>
        </w:rPr>
        <w:t xml:space="preserve">   </w:t>
      </w:r>
      <w:proofErr w:type="spellStart"/>
      <w:r w:rsidRPr="00185786">
        <w:rPr>
          <w:rFonts w:ascii="Bookman Old Style" w:eastAsia="Calibri" w:hAnsi="Bookman Old Style" w:cs="Bookman Old Style"/>
          <w:b/>
          <w:bCs/>
          <w:i/>
          <w:iCs/>
          <w:color w:val="000000"/>
          <w:sz w:val="24"/>
          <w:szCs w:val="24"/>
          <w:lang w:val="en-US"/>
        </w:rPr>
        <w:t>cicad</w:t>
      </w:r>
      <w:proofErr w:type="spellEnd"/>
      <w:r w:rsidRPr="00185786">
        <w:rPr>
          <w:rFonts w:ascii="Bookman Old Style" w:eastAsia="Calibri" w:hAnsi="Bookman Old Style" w:cs="Bookman Old Style"/>
          <w:b/>
          <w:bCs/>
          <w:i/>
          <w:iCs/>
          <w:color w:val="000000"/>
          <w:sz w:val="24"/>
          <w:szCs w:val="24"/>
          <w:lang w:val="en-US"/>
        </w:rPr>
        <w:t>-ae</w:t>
      </w:r>
      <w:r w:rsidRPr="00185786">
        <w:rPr>
          <w:rFonts w:ascii="Bookman Old Style" w:eastAsia="Calibri" w:hAnsi="Bookman Old Style" w:cs="Bookman Old Style"/>
          <w:i/>
          <w:iCs/>
          <w:color w:val="000000"/>
          <w:sz w:val="24"/>
          <w:szCs w:val="24"/>
          <w:lang w:val="en-US"/>
        </w:rPr>
        <w:t xml:space="preserve">: «Cur nihil </w:t>
      </w:r>
      <w:proofErr w:type="spellStart"/>
      <w:r w:rsidRPr="00185786">
        <w:rPr>
          <w:rFonts w:ascii="Bookman Old Style" w:eastAsia="Calibri" w:hAnsi="Bookman Old Style" w:cs="Bookman Old Style"/>
          <w:i/>
          <w:iCs/>
          <w:color w:val="000000"/>
          <w:sz w:val="24"/>
          <w:szCs w:val="24"/>
          <w:u w:val="single"/>
          <w:lang w:val="en-US"/>
        </w:rPr>
        <w:t>agis</w:t>
      </w:r>
      <w:proofErr w:type="spellEnd"/>
      <w:r w:rsidRPr="00185786">
        <w:rPr>
          <w:rFonts w:ascii="Bookman Old Style" w:eastAsia="Calibri" w:hAnsi="Bookman Old Style" w:cs="Bookman Old Style"/>
          <w:i/>
          <w:iCs/>
          <w:color w:val="000000"/>
          <w:sz w:val="24"/>
          <w:szCs w:val="24"/>
          <w:lang w:val="en-US"/>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b/>
          <w:bCs/>
          <w:i/>
          <w:iCs/>
          <w:color w:val="000000"/>
          <w:sz w:val="24"/>
          <w:szCs w:val="24"/>
          <w:lang w:val="en-US"/>
        </w:rPr>
        <w:t>Cicad</w:t>
      </w:r>
      <w:proofErr w:type="spellEnd"/>
      <w:r w:rsidRPr="00185786">
        <w:rPr>
          <w:rFonts w:ascii="Bookman Old Style" w:eastAsia="Calibri" w:hAnsi="Bookman Old Style" w:cs="Bookman Old Style"/>
          <w:b/>
          <w:bCs/>
          <w:i/>
          <w:iCs/>
          <w:color w:val="000000"/>
          <w:sz w:val="24"/>
          <w:szCs w:val="24"/>
          <w:lang w:val="en-US"/>
        </w:rPr>
        <w:t>-ă</w:t>
      </w:r>
      <w:r w:rsidRPr="00185786">
        <w:rPr>
          <w:rFonts w:ascii="Bookman Old Style" w:eastAsia="Calibri" w:hAnsi="Bookman Old Style" w:cs="Bookman Old Style"/>
          <w:bCs/>
          <w:i/>
          <w:iCs/>
          <w:color w:val="000000"/>
          <w:sz w:val="24"/>
          <w:szCs w:val="24"/>
          <w:lang w:val="en-US"/>
        </w:rPr>
        <w:t xml:space="preserve">,  </w:t>
      </w:r>
      <w:proofErr w:type="spellStart"/>
      <w:r w:rsidRPr="00185786">
        <w:rPr>
          <w:rFonts w:ascii="Bookman Old Style" w:eastAsia="Calibri" w:hAnsi="Bookman Old Style" w:cs="Bookman Old Style"/>
          <w:bCs/>
          <w:i/>
          <w:iCs/>
          <w:color w:val="000000"/>
          <w:sz w:val="24"/>
          <w:szCs w:val="24"/>
          <w:u w:val="single"/>
          <w:lang w:val="en-US"/>
        </w:rPr>
        <w:t>derīdens</w:t>
      </w:r>
      <w:proofErr w:type="spellEnd"/>
      <w:r w:rsidRPr="00185786">
        <w:rPr>
          <w:rFonts w:ascii="Bookman Old Style" w:eastAsia="Calibri" w:hAnsi="Bookman Old Style" w:cs="Bookman Old Style"/>
          <w:bCs/>
          <w:i/>
          <w:iCs/>
          <w:color w:val="000000"/>
          <w:sz w:val="24"/>
          <w:szCs w:val="24"/>
          <w:u w:val="single"/>
          <w:lang w:val="en-US"/>
        </w:rPr>
        <w:t xml:space="preserve"> </w:t>
      </w:r>
      <w:r w:rsidRPr="00185786">
        <w:rPr>
          <w:rFonts w:ascii="Bookman Old Style" w:eastAsia="Calibri" w:hAnsi="Bookman Old Style" w:cs="Bookman Old Style"/>
          <w:b/>
          <w:bCs/>
          <w:i/>
          <w:iCs/>
          <w:color w:val="000000"/>
          <w:sz w:val="24"/>
          <w:szCs w:val="24"/>
          <w:lang w:val="en-US"/>
        </w:rPr>
        <w:t xml:space="preserve">  formic-am</w:t>
      </w:r>
      <w:r w:rsidRPr="00185786">
        <w:rPr>
          <w:rFonts w:ascii="Bookman Old Style" w:eastAsia="Calibri" w:hAnsi="Bookman Old Style" w:cs="Bookman Old Style"/>
          <w:bCs/>
          <w:i/>
          <w:iCs/>
          <w:color w:val="000000"/>
          <w:sz w:val="24"/>
          <w:szCs w:val="24"/>
          <w:lang w:val="en-US"/>
        </w:rPr>
        <w:t>,</w:t>
      </w:r>
      <w:r w:rsidRPr="00185786">
        <w:rPr>
          <w:rFonts w:ascii="Bookman Old Style" w:eastAsia="Calibri" w:hAnsi="Bookman Old Style" w:cs="Bookman Old Style"/>
          <w:b/>
          <w:bCs/>
          <w:i/>
          <w:iCs/>
          <w:color w:val="000000"/>
          <w:sz w:val="24"/>
          <w:szCs w:val="24"/>
          <w:lang w:val="en-US"/>
        </w:rPr>
        <w:t xml:space="preserve"> </w:t>
      </w:r>
      <w:proofErr w:type="spellStart"/>
      <w:r w:rsidRPr="00185786">
        <w:rPr>
          <w:rFonts w:ascii="Bookman Old Style" w:eastAsia="Calibri" w:hAnsi="Bookman Old Style" w:cs="Bookman Old Style"/>
          <w:i/>
          <w:iCs/>
          <w:color w:val="000000"/>
          <w:sz w:val="24"/>
          <w:szCs w:val="24"/>
          <w:u w:val="single"/>
          <w:lang w:val="en-US"/>
        </w:rPr>
        <w:t>respondit</w:t>
      </w:r>
      <w:proofErr w:type="spellEnd"/>
      <w:r w:rsidRPr="00185786">
        <w:rPr>
          <w:rFonts w:ascii="Bookman Old Style" w:eastAsia="Calibri" w:hAnsi="Bookman Old Style" w:cs="Bookman Old Style"/>
          <w:i/>
          <w:iCs/>
          <w:color w:val="000000"/>
          <w:sz w:val="24"/>
          <w:szCs w:val="24"/>
          <w:lang w:val="en-US"/>
        </w:rPr>
        <w:t xml:space="preserve">: «Cur </w:t>
      </w:r>
      <w:proofErr w:type="spellStart"/>
      <w:r w:rsidRPr="00185786">
        <w:rPr>
          <w:rFonts w:ascii="Bookman Old Style" w:eastAsia="Calibri" w:hAnsi="Bookman Old Style" w:cs="Bookman Old Style"/>
          <w:i/>
          <w:iCs/>
          <w:color w:val="000000"/>
          <w:sz w:val="24"/>
          <w:szCs w:val="24"/>
          <w:lang w:val="en-US"/>
        </w:rPr>
        <w:t>te</w:t>
      </w:r>
      <w:proofErr w:type="spellEnd"/>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i/>
          <w:iCs/>
          <w:color w:val="000000"/>
          <w:sz w:val="24"/>
          <w:szCs w:val="24"/>
          <w:u w:val="single"/>
          <w:lang w:val="en-US"/>
        </w:rPr>
        <w:t>fatīgas</w:t>
      </w:r>
      <w:proofErr w:type="spellEnd"/>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b/>
          <w:bCs/>
          <w:i/>
          <w:iCs/>
          <w:color w:val="000000"/>
          <w:sz w:val="24"/>
          <w:szCs w:val="24"/>
        </w:rPr>
        <w:t>Formic</w:t>
      </w:r>
      <w:proofErr w:type="spellEnd"/>
      <w:r w:rsidRPr="00185786">
        <w:rPr>
          <w:rFonts w:ascii="Bookman Old Style" w:eastAsia="Calibri" w:hAnsi="Bookman Old Style" w:cs="Bookman Old Style"/>
          <w:b/>
          <w:bCs/>
          <w:i/>
          <w:iCs/>
          <w:color w:val="000000"/>
          <w:sz w:val="24"/>
          <w:szCs w:val="24"/>
        </w:rPr>
        <w:t>-ă</w:t>
      </w:r>
      <w:r w:rsidRPr="00185786">
        <w:rPr>
          <w:rFonts w:ascii="Bookman Old Style" w:eastAsia="Calibri" w:hAnsi="Bookman Old Style" w:cs="Bookman Old Style"/>
          <w:i/>
          <w:iCs/>
          <w:color w:val="000000"/>
          <w:sz w:val="24"/>
          <w:szCs w:val="24"/>
        </w:rPr>
        <w:t xml:space="preserve">, </w:t>
      </w:r>
      <w:proofErr w:type="spellStart"/>
      <w:r w:rsidRPr="00185786">
        <w:rPr>
          <w:rFonts w:ascii="Bookman Old Style" w:eastAsia="Calibri" w:hAnsi="Bookman Old Style" w:cs="Bookman Old Style"/>
          <w:i/>
          <w:iCs/>
          <w:color w:val="000000"/>
          <w:sz w:val="24"/>
          <w:szCs w:val="24"/>
        </w:rPr>
        <w:t>stulta</w:t>
      </w:r>
      <w:proofErr w:type="spellEnd"/>
      <w:r w:rsidRPr="00185786">
        <w:rPr>
          <w:rFonts w:ascii="Bookman Old Style" w:eastAsia="Calibri" w:hAnsi="Bookman Old Style" w:cs="Bookman Old Style"/>
          <w:i/>
          <w:iCs/>
          <w:color w:val="000000"/>
          <w:sz w:val="24"/>
          <w:szCs w:val="24"/>
        </w:rPr>
        <w:t xml:space="preserve"> </w:t>
      </w:r>
      <w:r w:rsidRPr="00185786">
        <w:rPr>
          <w:rFonts w:ascii="Bookman Old Style" w:eastAsia="Calibri" w:hAnsi="Bookman Old Style" w:cs="Bookman Old Style"/>
          <w:i/>
          <w:iCs/>
          <w:color w:val="000000"/>
          <w:sz w:val="24"/>
          <w:szCs w:val="24"/>
          <w:u w:val="single"/>
        </w:rPr>
        <w:t>es</w:t>
      </w:r>
      <w:r w:rsidRPr="00185786">
        <w:rPr>
          <w:rFonts w:ascii="Bookman Old Style" w:eastAsia="Calibri" w:hAnsi="Bookman Old Style" w:cs="Bookman Old Style"/>
          <w:i/>
          <w:iCs/>
          <w:color w:val="000000"/>
          <w:sz w:val="24"/>
          <w:szCs w:val="24"/>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La formica </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disse</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color w:val="000000"/>
        </w:rPr>
        <w:t>alla cicala</w:t>
      </w:r>
      <w:r w:rsidRPr="00185786">
        <w:rPr>
          <w:rFonts w:ascii="Bookman Old Style" w:eastAsia="Calibri" w:hAnsi="Bookman Old Style" w:cs="Bookman Old Style"/>
          <w:color w:val="000000"/>
        </w:rPr>
        <w:t xml:space="preserve">: «Perché non </w:t>
      </w:r>
      <w:r w:rsidRPr="00185786">
        <w:rPr>
          <w:rFonts w:ascii="Bookman Old Style" w:eastAsia="Calibri" w:hAnsi="Bookman Old Style" w:cs="Bookman Old Style"/>
          <w:color w:val="000000"/>
          <w:u w:val="single"/>
        </w:rPr>
        <w:t>fai</w:t>
      </w:r>
      <w:r w:rsidRPr="00185786">
        <w:rPr>
          <w:rFonts w:ascii="Bookman Old Style" w:eastAsia="Calibri" w:hAnsi="Bookman Old Style" w:cs="Bookman Old Style"/>
          <w:color w:val="000000"/>
        </w:rPr>
        <w:t xml:space="preserve"> niente?».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La cicala</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 xml:space="preserve">deridendo </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color w:val="000000"/>
        </w:rPr>
        <w:t>la formica</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rispose</w:t>
      </w:r>
      <w:r w:rsidRPr="00185786">
        <w:rPr>
          <w:rFonts w:ascii="Bookman Old Style" w:eastAsia="Calibri" w:hAnsi="Bookman Old Style" w:cs="Bookman Old Style"/>
          <w:color w:val="000000"/>
        </w:rPr>
        <w:t xml:space="preserve">: «Perché ti </w:t>
      </w:r>
      <w:r w:rsidRPr="00185786">
        <w:rPr>
          <w:rFonts w:ascii="Bookman Old Style" w:eastAsia="Calibri" w:hAnsi="Bookman Old Style" w:cs="Bookman Old Style"/>
          <w:color w:val="000000"/>
          <w:u w:val="single"/>
        </w:rPr>
        <w:t>affatichi</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color w:val="000000"/>
        </w:rPr>
        <w:t>O Formica</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sei</w:t>
      </w:r>
      <w:r w:rsidRPr="00185786">
        <w:rPr>
          <w:rFonts w:ascii="Bookman Old Style" w:eastAsia="Calibri" w:hAnsi="Bookman Old Style" w:cs="Bookman Old Style"/>
          <w:color w:val="000000"/>
        </w:rPr>
        <w:t xml:space="preserve"> sciocca!».</w:t>
      </w:r>
    </w:p>
    <w:p w:rsidR="00185786" w:rsidRPr="00185786" w:rsidRDefault="00185786" w:rsidP="00185786">
      <w:pPr>
        <w:autoSpaceDE w:val="0"/>
        <w:autoSpaceDN w:val="0"/>
        <w:adjustRightInd w:val="0"/>
        <w:spacing w:after="0" w:line="360" w:lineRule="auto"/>
        <w:ind w:left="708" w:firstLine="708"/>
        <w:rPr>
          <w:rFonts w:ascii="Bookman Old Style" w:eastAsia="Calibri" w:hAnsi="Bookman Old Style" w:cs="Bookman Old Style"/>
          <w:color w:val="000000"/>
        </w:rPr>
      </w:pPr>
      <w:r w:rsidRPr="00185786">
        <w:rPr>
          <w:rFonts w:ascii="Bookman Old Style" w:eastAsia="Calibri" w:hAnsi="Bookman Old Style" w:cs="Bookman Old Style"/>
          <w:color w:val="000000"/>
        </w:rPr>
        <w:lastRenderedPageBreak/>
        <w:t xml:space="preserve">                                        </w:t>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t xml:space="preserve">  </w:t>
      </w:r>
      <w:r w:rsidRPr="00185786">
        <w:rPr>
          <w:rFonts w:ascii="Bookman Old Style" w:eastAsia="Calibri" w:hAnsi="Bookman Old Style" w:cs="Bookman Old Style"/>
          <w:noProof/>
          <w:color w:val="000000"/>
          <w:lang w:eastAsia="it-IT"/>
        </w:rPr>
        <w:drawing>
          <wp:inline distT="0" distB="0" distL="0" distR="0" wp14:anchorId="7EFAEDCD" wp14:editId="7B81CCE0">
            <wp:extent cx="2076450" cy="1323975"/>
            <wp:effectExtent l="19050" t="0" r="0" b="0"/>
            <wp:docPr id="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20" cstate="print"/>
                    <a:srcRect/>
                    <a:stretch>
                      <a:fillRect/>
                    </a:stretch>
                  </pic:blipFill>
                  <pic:spPr bwMode="auto">
                    <a:xfrm>
                      <a:off x="0" y="0"/>
                      <a:ext cx="2076450" cy="1323975"/>
                    </a:xfrm>
                    <a:prstGeom prst="rect">
                      <a:avLst/>
                    </a:prstGeom>
                    <a:noFill/>
                    <a:ln w="9525">
                      <a:noFill/>
                      <a:miter lim="800000"/>
                      <a:headEnd/>
                      <a:tailEnd/>
                    </a:ln>
                  </pic:spPr>
                </pic:pic>
              </a:graphicData>
            </a:graphic>
          </wp:inline>
        </w:drawing>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4"/>
          <w:szCs w:val="24"/>
        </w:rPr>
      </w:pPr>
      <w:r w:rsidRPr="00185786">
        <w:rPr>
          <w:rFonts w:ascii="Bookman Old Style" w:eastAsia="Calibri" w:hAnsi="Bookman Old Style" w:cs="Bookman Old Style"/>
          <w:i/>
          <w:noProof/>
          <w:color w:val="000000"/>
          <w:sz w:val="24"/>
          <w:szCs w:val="24"/>
          <w:lang w:eastAsia="it-IT"/>
        </w:rPr>
        <w:drawing>
          <wp:inline distT="0" distB="0" distL="0" distR="0" wp14:anchorId="660A4DA6" wp14:editId="3451B8C4">
            <wp:extent cx="2047875" cy="1190625"/>
            <wp:effectExtent l="0" t="0" r="9525" b="9525"/>
            <wp:docPr id="8"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21" cstate="print"/>
                    <a:srcRect/>
                    <a:stretch>
                      <a:fillRect/>
                    </a:stretch>
                  </pic:blipFill>
                  <pic:spPr bwMode="auto">
                    <a:xfrm>
                      <a:off x="0" y="0"/>
                      <a:ext cx="2050970" cy="1192424"/>
                    </a:xfrm>
                    <a:prstGeom prst="rect">
                      <a:avLst/>
                    </a:prstGeom>
                    <a:noFill/>
                    <a:ln w="9525">
                      <a:noFill/>
                      <a:miter lim="800000"/>
                      <a:headEnd/>
                      <a:tailEnd/>
                    </a:ln>
                  </pic:spPr>
                </pic:pic>
              </a:graphicData>
            </a:graphic>
          </wp:inline>
        </w:drawing>
      </w:r>
      <w:proofErr w:type="spellStart"/>
      <w:r w:rsidRPr="00185786">
        <w:rPr>
          <w:rFonts w:ascii="Bookman Old Style" w:eastAsia="Calibri" w:hAnsi="Bookman Old Style" w:cs="Bookman Old Style"/>
          <w:i/>
          <w:iCs/>
          <w:color w:val="000000"/>
          <w:sz w:val="24"/>
          <w:szCs w:val="24"/>
        </w:rPr>
        <w:t>Hiĕme</w:t>
      </w:r>
      <w:proofErr w:type="spellEnd"/>
      <w:r w:rsidRPr="00185786">
        <w:rPr>
          <w:rFonts w:ascii="Bookman Old Style" w:eastAsia="Calibri" w:hAnsi="Bookman Old Style" w:cs="Bookman Old Style"/>
          <w:i/>
          <w:iCs/>
          <w:color w:val="000000"/>
          <w:sz w:val="24"/>
          <w:szCs w:val="24"/>
        </w:rPr>
        <w:t xml:space="preserve"> summa  </w:t>
      </w:r>
      <w:proofErr w:type="spellStart"/>
      <w:r w:rsidRPr="00185786">
        <w:rPr>
          <w:rFonts w:ascii="Bookman Old Style" w:eastAsia="Calibri" w:hAnsi="Bookman Old Style" w:cs="Bookman Old Style"/>
          <w:b/>
          <w:bCs/>
          <w:i/>
          <w:iCs/>
          <w:color w:val="000000"/>
          <w:sz w:val="24"/>
          <w:szCs w:val="24"/>
        </w:rPr>
        <w:t>cicad-ae</w:t>
      </w:r>
      <w:proofErr w:type="spellEnd"/>
      <w:r w:rsidRPr="00185786">
        <w:rPr>
          <w:rFonts w:ascii="Bookman Old Style" w:eastAsia="Calibri" w:hAnsi="Bookman Old Style" w:cs="Bookman Old Style"/>
          <w:b/>
          <w:bCs/>
          <w:i/>
          <w:iCs/>
          <w:color w:val="000000"/>
          <w:sz w:val="24"/>
          <w:szCs w:val="24"/>
        </w:rPr>
        <w:t xml:space="preserve"> </w:t>
      </w:r>
      <w:r w:rsidRPr="00185786">
        <w:rPr>
          <w:rFonts w:ascii="Bookman Old Style" w:eastAsia="Calibri" w:hAnsi="Bookman Old Style" w:cs="Bookman Old Style"/>
          <w:i/>
          <w:iCs/>
          <w:color w:val="000000"/>
          <w:sz w:val="24"/>
          <w:szCs w:val="24"/>
        </w:rPr>
        <w:t xml:space="preserve">fame </w:t>
      </w:r>
      <w:proofErr w:type="spellStart"/>
      <w:r w:rsidRPr="00185786">
        <w:rPr>
          <w:rFonts w:ascii="Bookman Old Style" w:eastAsia="Calibri" w:hAnsi="Bookman Old Style" w:cs="Bookman Old Style"/>
          <w:i/>
          <w:iCs/>
          <w:color w:val="000000"/>
          <w:sz w:val="24"/>
          <w:szCs w:val="24"/>
          <w:u w:val="single"/>
        </w:rPr>
        <w:t>laborabant</w:t>
      </w:r>
      <w:proofErr w:type="spellEnd"/>
      <w:r w:rsidRPr="00185786">
        <w:rPr>
          <w:rFonts w:ascii="Bookman Old Style" w:eastAsia="Calibri" w:hAnsi="Bookman Old Style" w:cs="Bookman Old Style"/>
          <w:i/>
          <w:iCs/>
          <w:color w:val="000000"/>
          <w:sz w:val="24"/>
          <w:szCs w:val="24"/>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4"/>
          <w:szCs w:val="24"/>
        </w:rPr>
      </w:pPr>
      <w:r w:rsidRPr="00185786">
        <w:rPr>
          <w:rFonts w:ascii="Bookman Old Style" w:eastAsia="Calibri" w:hAnsi="Bookman Old Style" w:cs="Bookman Old Style"/>
          <w:i/>
          <w:iCs/>
          <w:color w:val="000000"/>
          <w:sz w:val="24"/>
          <w:szCs w:val="24"/>
        </w:rPr>
        <w:t xml:space="preserve">                                             contra </w:t>
      </w:r>
      <w:proofErr w:type="spellStart"/>
      <w:r w:rsidRPr="00185786">
        <w:rPr>
          <w:rFonts w:ascii="Bookman Old Style" w:eastAsia="Calibri" w:hAnsi="Bookman Old Style" w:cs="Bookman Old Style"/>
          <w:b/>
          <w:bCs/>
          <w:i/>
          <w:iCs/>
          <w:color w:val="000000"/>
          <w:sz w:val="24"/>
          <w:szCs w:val="24"/>
        </w:rPr>
        <w:t>formic-ārum</w:t>
      </w:r>
      <w:proofErr w:type="spellEnd"/>
      <w:r w:rsidRPr="00185786">
        <w:rPr>
          <w:rFonts w:ascii="Bookman Old Style" w:eastAsia="Calibri" w:hAnsi="Bookman Old Style" w:cs="Bookman Old Style"/>
          <w:b/>
          <w:bCs/>
          <w:i/>
          <w:iCs/>
          <w:color w:val="000000"/>
          <w:sz w:val="24"/>
          <w:szCs w:val="24"/>
        </w:rPr>
        <w:t xml:space="preserve"> </w:t>
      </w:r>
      <w:proofErr w:type="spellStart"/>
      <w:r w:rsidRPr="00185786">
        <w:rPr>
          <w:rFonts w:ascii="Bookman Old Style" w:eastAsia="Calibri" w:hAnsi="Bookman Old Style" w:cs="Bookman Old Style"/>
          <w:i/>
          <w:iCs/>
          <w:color w:val="000000"/>
          <w:sz w:val="24"/>
          <w:szCs w:val="24"/>
        </w:rPr>
        <w:t>ventres</w:t>
      </w:r>
      <w:proofErr w:type="spellEnd"/>
      <w:r w:rsidRPr="00185786">
        <w:rPr>
          <w:rFonts w:ascii="Bookman Old Style" w:eastAsia="Calibri" w:hAnsi="Bookman Old Style" w:cs="Bookman Old Style"/>
          <w:i/>
          <w:iCs/>
          <w:color w:val="000000"/>
          <w:sz w:val="24"/>
          <w:szCs w:val="24"/>
        </w:rPr>
        <w:t xml:space="preserve"> cibi </w:t>
      </w:r>
      <w:proofErr w:type="spellStart"/>
      <w:r w:rsidRPr="00185786">
        <w:rPr>
          <w:rFonts w:ascii="Bookman Old Style" w:eastAsia="Calibri" w:hAnsi="Bookman Old Style" w:cs="Bookman Old Style"/>
          <w:i/>
          <w:iCs/>
          <w:color w:val="000000"/>
          <w:sz w:val="24"/>
          <w:szCs w:val="24"/>
          <w:u w:val="single"/>
        </w:rPr>
        <w:t>pleni</w:t>
      </w:r>
      <w:proofErr w:type="spellEnd"/>
      <w:r w:rsidRPr="00185786">
        <w:rPr>
          <w:rFonts w:ascii="Bookman Old Style" w:eastAsia="Calibri" w:hAnsi="Bookman Old Style" w:cs="Bookman Old Style"/>
          <w:i/>
          <w:iCs/>
          <w:color w:val="000000"/>
          <w:sz w:val="24"/>
          <w:szCs w:val="24"/>
          <w:u w:val="single"/>
        </w:rPr>
        <w:t xml:space="preserve"> </w:t>
      </w:r>
      <w:proofErr w:type="spellStart"/>
      <w:r w:rsidRPr="00185786">
        <w:rPr>
          <w:rFonts w:ascii="Bookman Old Style" w:eastAsia="Calibri" w:hAnsi="Bookman Old Style" w:cs="Bookman Old Style"/>
          <w:i/>
          <w:iCs/>
          <w:color w:val="000000"/>
          <w:sz w:val="24"/>
          <w:szCs w:val="24"/>
          <w:u w:val="single"/>
        </w:rPr>
        <w:t>erant</w:t>
      </w:r>
      <w:proofErr w:type="spellEnd"/>
      <w:r w:rsidRPr="00185786">
        <w:rPr>
          <w:rFonts w:ascii="Bookman Old Style" w:eastAsia="Calibri" w:hAnsi="Bookman Old Style" w:cs="Bookman Old Style"/>
          <w:i/>
          <w:iCs/>
          <w:color w:val="000000"/>
          <w:sz w:val="24"/>
          <w:szCs w:val="24"/>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i/>
          <w:iCs/>
          <w:color w:val="000000"/>
          <w:sz w:val="20"/>
          <w:szCs w:val="20"/>
        </w:rPr>
      </w:pPr>
    </w:p>
    <w:p w:rsidR="00185786" w:rsidRPr="00185786" w:rsidRDefault="00185786" w:rsidP="00185786">
      <w:pPr>
        <w:tabs>
          <w:tab w:val="left" w:pos="3402"/>
          <w:tab w:val="left" w:pos="3544"/>
          <w:tab w:val="left" w:pos="3686"/>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In pieno inverno  </w:t>
      </w:r>
      <w:r w:rsidRPr="00185786">
        <w:rPr>
          <w:rFonts w:ascii="Bookman Old Style" w:eastAsia="Calibri" w:hAnsi="Bookman Old Style" w:cs="Bookman Old Style"/>
          <w:b/>
          <w:color w:val="000000"/>
        </w:rPr>
        <w:t>le cicale</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soffrivano</w:t>
      </w:r>
      <w:r w:rsidRPr="00185786">
        <w:rPr>
          <w:rFonts w:ascii="Bookman Old Style" w:eastAsia="Calibri" w:hAnsi="Bookman Old Style" w:cs="Bookman Old Style"/>
          <w:color w:val="000000"/>
        </w:rPr>
        <w:t xml:space="preserve"> per la fame, </w:t>
      </w:r>
    </w:p>
    <w:p w:rsidR="00185786" w:rsidRPr="00185786" w:rsidRDefault="00185786" w:rsidP="00185786">
      <w:pPr>
        <w:tabs>
          <w:tab w:val="left" w:pos="3402"/>
          <w:tab w:val="left" w:pos="3544"/>
          <w:tab w:val="left" w:pos="3686"/>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di contro, le pance </w:t>
      </w:r>
      <w:r w:rsidRPr="00185786">
        <w:rPr>
          <w:rFonts w:ascii="Bookman Old Style" w:eastAsia="Calibri" w:hAnsi="Bookman Old Style" w:cs="Bookman Old Style"/>
          <w:b/>
          <w:color w:val="000000"/>
        </w:rPr>
        <w:t xml:space="preserve">delle formiche </w:t>
      </w:r>
      <w:r w:rsidRPr="00185786">
        <w:rPr>
          <w:rFonts w:ascii="Bookman Old Style" w:eastAsia="Calibri" w:hAnsi="Bookman Old Style" w:cs="Bookman Old Style"/>
          <w:color w:val="000000"/>
          <w:u w:val="single"/>
        </w:rPr>
        <w:t xml:space="preserve">erano piene </w:t>
      </w:r>
      <w:r w:rsidRPr="00185786">
        <w:rPr>
          <w:rFonts w:ascii="Bookman Old Style" w:eastAsia="Calibri" w:hAnsi="Bookman Old Style" w:cs="Bookman Old Style"/>
          <w:color w:val="000000"/>
        </w:rPr>
        <w:t xml:space="preserve">di cibo.         </w:t>
      </w:r>
    </w:p>
    <w:p w:rsidR="00185786" w:rsidRPr="00185786" w:rsidRDefault="00185786" w:rsidP="00185786">
      <w:pPr>
        <w:tabs>
          <w:tab w:val="left" w:pos="3402"/>
          <w:tab w:val="left" w:pos="3544"/>
          <w:tab w:val="left" w:pos="3686"/>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r w:rsidRPr="00185786">
        <w:rPr>
          <w:rFonts w:ascii="Bookman Old Style" w:eastAsia="Calibri" w:hAnsi="Bookman Old Style" w:cs="Bookman Old Style"/>
          <w:color w:val="000000"/>
        </w:rPr>
        <w:tab/>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i/>
          <w:iCs/>
          <w:color w:val="000000"/>
          <w:sz w:val="24"/>
          <w:szCs w:val="24"/>
          <w:lang w:val="en-US"/>
        </w:rPr>
      </w:pPr>
      <w:proofErr w:type="spellStart"/>
      <w:r w:rsidRPr="00185786">
        <w:rPr>
          <w:rFonts w:ascii="Bookman Old Style" w:eastAsia="Calibri" w:hAnsi="Bookman Old Style" w:cs="Bookman Old Style"/>
          <w:b/>
          <w:bCs/>
          <w:i/>
          <w:iCs/>
          <w:color w:val="000000"/>
          <w:sz w:val="24"/>
          <w:szCs w:val="24"/>
          <w:lang w:val="en-US"/>
        </w:rPr>
        <w:t>Cicad</w:t>
      </w:r>
      <w:proofErr w:type="spellEnd"/>
      <w:r w:rsidRPr="00185786">
        <w:rPr>
          <w:rFonts w:ascii="Bookman Old Style" w:eastAsia="Calibri" w:hAnsi="Bookman Old Style" w:cs="Bookman Old Style"/>
          <w:b/>
          <w:bCs/>
          <w:i/>
          <w:iCs/>
          <w:color w:val="000000"/>
          <w:sz w:val="24"/>
          <w:szCs w:val="24"/>
          <w:lang w:val="en-US"/>
        </w:rPr>
        <w:t xml:space="preserve">-ae  </w:t>
      </w:r>
      <w:proofErr w:type="spellStart"/>
      <w:r w:rsidRPr="00185786">
        <w:rPr>
          <w:rFonts w:ascii="Bookman Old Style" w:eastAsia="Calibri" w:hAnsi="Bookman Old Style" w:cs="Bookman Old Style"/>
          <w:i/>
          <w:iCs/>
          <w:color w:val="000000"/>
          <w:sz w:val="24"/>
          <w:szCs w:val="24"/>
          <w:u w:val="single"/>
          <w:lang w:val="en-US"/>
        </w:rPr>
        <w:t>dixērunt</w:t>
      </w:r>
      <w:proofErr w:type="spellEnd"/>
      <w:r w:rsidRPr="00185786">
        <w:rPr>
          <w:rFonts w:ascii="Bookman Old Style" w:eastAsia="Calibri" w:hAnsi="Bookman Old Style" w:cs="Bookman Old Style"/>
          <w:b/>
          <w:bCs/>
          <w:i/>
          <w:iCs/>
          <w:color w:val="000000"/>
          <w:sz w:val="24"/>
          <w:szCs w:val="24"/>
          <w:lang w:val="en-US"/>
        </w:rPr>
        <w:t xml:space="preserve">  formic-</w:t>
      </w:r>
      <w:proofErr w:type="spellStart"/>
      <w:r w:rsidRPr="00185786">
        <w:rPr>
          <w:rFonts w:ascii="Bookman Old Style" w:eastAsia="Calibri" w:hAnsi="Bookman Old Style" w:cs="Bookman Old Style"/>
          <w:b/>
          <w:bCs/>
          <w:i/>
          <w:iCs/>
          <w:color w:val="000000"/>
          <w:sz w:val="24"/>
          <w:szCs w:val="24"/>
          <w:lang w:val="en-US"/>
        </w:rPr>
        <w:t>īs</w:t>
      </w:r>
      <w:proofErr w:type="spellEnd"/>
      <w:r w:rsidRPr="00185786">
        <w:rPr>
          <w:rFonts w:ascii="Bookman Old Style" w:eastAsia="Calibri" w:hAnsi="Bookman Old Style" w:cs="Bookman Old Style"/>
          <w:i/>
          <w:iCs/>
          <w:color w:val="000000"/>
          <w:sz w:val="24"/>
          <w:szCs w:val="24"/>
          <w:lang w:val="en-US"/>
        </w:rPr>
        <w:t xml:space="preserve">: «Fame </w:t>
      </w:r>
      <w:proofErr w:type="spellStart"/>
      <w:r w:rsidRPr="00185786">
        <w:rPr>
          <w:rFonts w:ascii="Bookman Old Style" w:eastAsia="Calibri" w:hAnsi="Bookman Old Style" w:cs="Bookman Old Style"/>
          <w:i/>
          <w:iCs/>
          <w:color w:val="000000"/>
          <w:sz w:val="24"/>
          <w:szCs w:val="24"/>
          <w:u w:val="single"/>
          <w:lang w:val="en-US"/>
        </w:rPr>
        <w:t>perīmus</w:t>
      </w:r>
      <w:proofErr w:type="spellEnd"/>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i/>
          <w:iCs/>
          <w:color w:val="000000"/>
          <w:sz w:val="24"/>
          <w:szCs w:val="24"/>
          <w:u w:val="single"/>
          <w:lang w:val="en-US"/>
        </w:rPr>
        <w:t>subvenīte</w:t>
      </w:r>
      <w:proofErr w:type="spellEnd"/>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i/>
          <w:iCs/>
          <w:color w:val="000000"/>
          <w:sz w:val="24"/>
          <w:szCs w:val="24"/>
          <w:lang w:val="en-US"/>
        </w:rPr>
        <w:t>nobis</w:t>
      </w:r>
      <w:proofErr w:type="spellEnd"/>
      <w:r w:rsidRPr="00185786">
        <w:rPr>
          <w:rFonts w:ascii="Bookman Old Style" w:eastAsia="Calibri" w:hAnsi="Bookman Old Style" w:cs="Bookman Old Style"/>
          <w:i/>
          <w:iCs/>
          <w:color w:val="000000"/>
          <w:sz w:val="24"/>
          <w:szCs w:val="24"/>
          <w:lang w:val="en-US"/>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Le cicale</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color w:val="000000"/>
          <w:u w:val="single"/>
        </w:rPr>
        <w:t>dissero</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color w:val="000000"/>
        </w:rPr>
        <w:t>alle formiche</w:t>
      </w:r>
      <w:r w:rsidRPr="00185786">
        <w:rPr>
          <w:rFonts w:ascii="Bookman Old Style" w:eastAsia="Calibri" w:hAnsi="Bookman Old Style" w:cs="Bookman Old Style"/>
          <w:color w:val="000000"/>
        </w:rPr>
        <w:t>: «</w:t>
      </w:r>
      <w:r w:rsidRPr="00185786">
        <w:rPr>
          <w:rFonts w:ascii="Bookman Old Style" w:eastAsia="Calibri" w:hAnsi="Bookman Old Style" w:cs="Bookman Old Style"/>
          <w:color w:val="000000"/>
          <w:u w:val="single"/>
        </w:rPr>
        <w:t>Moriamo</w:t>
      </w:r>
      <w:r w:rsidRPr="00185786">
        <w:rPr>
          <w:rFonts w:ascii="Bookman Old Style" w:eastAsia="Calibri" w:hAnsi="Bookman Old Style" w:cs="Bookman Old Style"/>
          <w:color w:val="000000"/>
        </w:rPr>
        <w:t xml:space="preserve"> di fame, </w:t>
      </w:r>
      <w:r w:rsidRPr="00185786">
        <w:rPr>
          <w:rFonts w:ascii="Bookman Old Style" w:eastAsia="Calibri" w:hAnsi="Bookman Old Style" w:cs="Bookman Old Style"/>
          <w:color w:val="000000"/>
          <w:u w:val="single"/>
        </w:rPr>
        <w:t>aiutate</w:t>
      </w:r>
      <w:r w:rsidRPr="00185786">
        <w:rPr>
          <w:rFonts w:ascii="Bookman Old Style" w:eastAsia="Calibri" w:hAnsi="Bookman Old Style" w:cs="Bookman Old Style"/>
          <w:color w:val="000000"/>
        </w:rPr>
        <w:t xml:space="preserve">ci!».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8"/>
          <w:szCs w:val="28"/>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8"/>
          <w:szCs w:val="28"/>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24"/>
          <w:szCs w:val="24"/>
          <w:lang w:val="en-US"/>
        </w:rPr>
      </w:pPr>
      <w:r w:rsidRPr="00185786">
        <w:rPr>
          <w:rFonts w:ascii="Bookman Old Style" w:eastAsia="Calibri" w:hAnsi="Bookman Old Style" w:cs="Bookman Old Style"/>
          <w:b/>
          <w:bCs/>
          <w:i/>
          <w:iCs/>
          <w:color w:val="000000"/>
          <w:sz w:val="24"/>
          <w:szCs w:val="24"/>
          <w:lang w:val="en-US"/>
        </w:rPr>
        <w:t xml:space="preserve">Formic-ae, </w:t>
      </w:r>
      <w:proofErr w:type="spellStart"/>
      <w:r w:rsidRPr="00185786">
        <w:rPr>
          <w:rFonts w:ascii="Bookman Old Style" w:eastAsia="Calibri" w:hAnsi="Bookman Old Style" w:cs="Bookman Old Style"/>
          <w:i/>
          <w:iCs/>
          <w:color w:val="000000"/>
          <w:sz w:val="24"/>
          <w:szCs w:val="24"/>
          <w:lang w:val="en-US"/>
        </w:rPr>
        <w:t>deridentes</w:t>
      </w:r>
      <w:proofErr w:type="spellEnd"/>
      <w:r w:rsidRPr="00185786">
        <w:rPr>
          <w:rFonts w:ascii="Bookman Old Style" w:eastAsia="Calibri" w:hAnsi="Bookman Old Style" w:cs="Bookman Old Style"/>
          <w:b/>
          <w:bCs/>
          <w:i/>
          <w:iCs/>
          <w:color w:val="000000"/>
          <w:sz w:val="24"/>
          <w:szCs w:val="24"/>
          <w:lang w:val="en-US"/>
        </w:rPr>
        <w:t xml:space="preserve"> </w:t>
      </w:r>
      <w:proofErr w:type="spellStart"/>
      <w:r w:rsidRPr="00185786">
        <w:rPr>
          <w:rFonts w:ascii="Bookman Old Style" w:eastAsia="Calibri" w:hAnsi="Bookman Old Style" w:cs="Bookman Old Style"/>
          <w:b/>
          <w:bCs/>
          <w:i/>
          <w:iCs/>
          <w:color w:val="000000"/>
          <w:sz w:val="24"/>
          <w:szCs w:val="24"/>
          <w:lang w:val="en-US"/>
        </w:rPr>
        <w:t>cicad</w:t>
      </w:r>
      <w:proofErr w:type="spellEnd"/>
      <w:r w:rsidRPr="00185786">
        <w:rPr>
          <w:rFonts w:ascii="Bookman Old Style" w:eastAsia="Calibri" w:hAnsi="Bookman Old Style" w:cs="Bookman Old Style"/>
          <w:b/>
          <w:bCs/>
          <w:i/>
          <w:iCs/>
          <w:color w:val="000000"/>
          <w:sz w:val="24"/>
          <w:szCs w:val="24"/>
          <w:lang w:val="en-US"/>
        </w:rPr>
        <w:t xml:space="preserve">-as, </w:t>
      </w:r>
      <w:proofErr w:type="spellStart"/>
      <w:r w:rsidRPr="00185786">
        <w:rPr>
          <w:rFonts w:ascii="Bookman Old Style" w:eastAsia="Calibri" w:hAnsi="Bookman Old Style" w:cs="Bookman Old Style"/>
          <w:i/>
          <w:iCs/>
          <w:color w:val="000000"/>
          <w:sz w:val="24"/>
          <w:szCs w:val="24"/>
          <w:lang w:val="en-US"/>
        </w:rPr>
        <w:t>r</w:t>
      </w:r>
      <w:r w:rsidRPr="00185786">
        <w:rPr>
          <w:rFonts w:ascii="Bookman Old Style" w:eastAsia="Calibri" w:hAnsi="Bookman Old Style" w:cs="Bookman Old Style"/>
          <w:i/>
          <w:iCs/>
          <w:color w:val="000000"/>
          <w:sz w:val="24"/>
          <w:szCs w:val="24"/>
          <w:u w:val="single"/>
          <w:lang w:val="en-US"/>
        </w:rPr>
        <w:t>espondērunt</w:t>
      </w:r>
      <w:proofErr w:type="spellEnd"/>
      <w:r w:rsidRPr="00185786">
        <w:rPr>
          <w:rFonts w:ascii="Bookman Old Style" w:eastAsia="Calibri" w:hAnsi="Bookman Old Style" w:cs="Bookman Old Style"/>
          <w:i/>
          <w:iCs/>
          <w:color w:val="000000"/>
          <w:sz w:val="24"/>
          <w:szCs w:val="24"/>
          <w:lang w:val="en-US"/>
        </w:rPr>
        <w:t>: «</w:t>
      </w:r>
      <w:r w:rsidRPr="00185786">
        <w:rPr>
          <w:rFonts w:ascii="Bookman Old Style" w:eastAsia="Calibri" w:hAnsi="Bookman Old Style" w:cs="Bookman Old Style"/>
          <w:b/>
          <w:bCs/>
          <w:i/>
          <w:iCs/>
          <w:color w:val="000000"/>
          <w:sz w:val="24"/>
          <w:szCs w:val="24"/>
          <w:lang w:val="en-US"/>
        </w:rPr>
        <w:t xml:space="preserve">Music-am  </w:t>
      </w:r>
      <w:proofErr w:type="spellStart"/>
      <w:r w:rsidRPr="00185786">
        <w:rPr>
          <w:rFonts w:ascii="Bookman Old Style" w:eastAsia="Calibri" w:hAnsi="Bookman Old Style" w:cs="Bookman Old Style"/>
          <w:i/>
          <w:iCs/>
          <w:color w:val="000000"/>
          <w:sz w:val="24"/>
          <w:szCs w:val="24"/>
          <w:lang w:val="en-US"/>
        </w:rPr>
        <w:t>e</w:t>
      </w:r>
      <w:r w:rsidRPr="00185786">
        <w:rPr>
          <w:rFonts w:ascii="Bookman Old Style" w:eastAsia="Calibri" w:hAnsi="Bookman Old Style" w:cs="Bookman Old Style"/>
          <w:i/>
          <w:iCs/>
          <w:color w:val="000000"/>
          <w:sz w:val="24"/>
          <w:szCs w:val="24"/>
          <w:u w:val="single"/>
          <w:lang w:val="en-US"/>
        </w:rPr>
        <w:t>dĭte</w:t>
      </w:r>
      <w:proofErr w:type="spellEnd"/>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b/>
          <w:i/>
          <w:iCs/>
          <w:color w:val="000000"/>
          <w:sz w:val="24"/>
          <w:szCs w:val="24"/>
          <w:lang w:val="en-US"/>
        </w:rPr>
        <w:t>stult</w:t>
      </w:r>
      <w:proofErr w:type="spellEnd"/>
      <w:r w:rsidRPr="00185786">
        <w:rPr>
          <w:rFonts w:ascii="Bookman Old Style" w:eastAsia="Calibri" w:hAnsi="Bookman Old Style" w:cs="Bookman Old Style"/>
          <w:b/>
          <w:i/>
          <w:iCs/>
          <w:color w:val="000000"/>
          <w:sz w:val="24"/>
          <w:szCs w:val="24"/>
          <w:lang w:val="en-US"/>
        </w:rPr>
        <w:t>-ae</w:t>
      </w:r>
      <w:r w:rsidRPr="00185786">
        <w:rPr>
          <w:rFonts w:ascii="Bookman Old Style" w:eastAsia="Calibri" w:hAnsi="Bookman Old Style" w:cs="Bookman Old Style"/>
          <w:i/>
          <w:iCs/>
          <w:color w:val="000000"/>
          <w:sz w:val="24"/>
          <w:szCs w:val="24"/>
          <w:lang w:val="en-US"/>
        </w:rPr>
        <w:t xml:space="preserve">  </w:t>
      </w:r>
      <w:proofErr w:type="spellStart"/>
      <w:r w:rsidRPr="00185786">
        <w:rPr>
          <w:rFonts w:ascii="Bookman Old Style" w:eastAsia="Calibri" w:hAnsi="Bookman Old Style" w:cs="Bookman Old Style"/>
          <w:b/>
          <w:bCs/>
          <w:i/>
          <w:iCs/>
          <w:color w:val="000000"/>
          <w:sz w:val="24"/>
          <w:szCs w:val="24"/>
          <w:lang w:val="en-US"/>
        </w:rPr>
        <w:t>cicad</w:t>
      </w:r>
      <w:proofErr w:type="spellEnd"/>
      <w:r w:rsidRPr="00185786">
        <w:rPr>
          <w:rFonts w:ascii="Bookman Old Style" w:eastAsia="Calibri" w:hAnsi="Bookman Old Style" w:cs="Bookman Old Style"/>
          <w:b/>
          <w:bCs/>
          <w:i/>
          <w:iCs/>
          <w:color w:val="000000"/>
          <w:sz w:val="24"/>
          <w:szCs w:val="24"/>
          <w:lang w:val="en-US"/>
        </w:rPr>
        <w:t>-ae</w:t>
      </w:r>
      <w:r w:rsidRPr="00185786">
        <w:rPr>
          <w:rFonts w:ascii="Bookman Old Style" w:eastAsia="Calibri" w:hAnsi="Bookman Old Style" w:cs="Bookman Old Style"/>
          <w:i/>
          <w:iCs/>
          <w:color w:val="000000"/>
          <w:sz w:val="24"/>
          <w:szCs w:val="24"/>
          <w:lang w:val="en-US"/>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color w:val="000000"/>
          <w:sz w:val="24"/>
          <w:szCs w:val="24"/>
        </w:rPr>
        <w:t>Le formiche</w:t>
      </w:r>
      <w:r w:rsidRPr="00185786">
        <w:rPr>
          <w:rFonts w:ascii="Bookman Old Style" w:eastAsia="Calibri" w:hAnsi="Bookman Old Style" w:cs="Bookman Old Style"/>
          <w:color w:val="000000"/>
          <w:sz w:val="24"/>
          <w:szCs w:val="24"/>
        </w:rPr>
        <w:t xml:space="preserve">, deridendo </w:t>
      </w:r>
      <w:r w:rsidRPr="00185786">
        <w:rPr>
          <w:rFonts w:ascii="Bookman Old Style" w:eastAsia="Calibri" w:hAnsi="Bookman Old Style" w:cs="Bookman Old Style"/>
          <w:b/>
          <w:color w:val="000000"/>
          <w:sz w:val="24"/>
          <w:szCs w:val="24"/>
        </w:rPr>
        <w:t>le cicale</w:t>
      </w:r>
      <w:r w:rsidRPr="00185786">
        <w:rPr>
          <w:rFonts w:ascii="Bookman Old Style" w:eastAsia="Calibri" w:hAnsi="Bookman Old Style" w:cs="Bookman Old Style"/>
          <w:color w:val="000000"/>
          <w:sz w:val="24"/>
          <w:szCs w:val="24"/>
        </w:rPr>
        <w:t xml:space="preserve">, </w:t>
      </w:r>
      <w:r w:rsidRPr="00185786">
        <w:rPr>
          <w:rFonts w:ascii="Bookman Old Style" w:eastAsia="Calibri" w:hAnsi="Bookman Old Style" w:cs="Bookman Old Style"/>
          <w:color w:val="000000"/>
          <w:sz w:val="24"/>
          <w:szCs w:val="24"/>
          <w:u w:val="single"/>
        </w:rPr>
        <w:t>risposero</w:t>
      </w:r>
      <w:r w:rsidRPr="00185786">
        <w:rPr>
          <w:rFonts w:ascii="Bookman Old Style" w:eastAsia="Calibri" w:hAnsi="Bookman Old Style" w:cs="Bookman Old Style"/>
          <w:color w:val="000000"/>
          <w:sz w:val="24"/>
          <w:szCs w:val="24"/>
        </w:rPr>
        <w:t>: «</w:t>
      </w:r>
      <w:r w:rsidRPr="00185786">
        <w:rPr>
          <w:rFonts w:ascii="Bookman Old Style" w:eastAsia="Calibri" w:hAnsi="Bookman Old Style" w:cs="Bookman Old Style"/>
          <w:color w:val="000000"/>
          <w:sz w:val="24"/>
          <w:szCs w:val="24"/>
          <w:u w:val="single"/>
        </w:rPr>
        <w:t>Mangiate</w:t>
      </w:r>
      <w:r w:rsidRPr="00185786">
        <w:rPr>
          <w:rFonts w:ascii="Bookman Old Style" w:eastAsia="Calibri" w:hAnsi="Bookman Old Style" w:cs="Bookman Old Style"/>
          <w:color w:val="000000"/>
          <w:sz w:val="24"/>
          <w:szCs w:val="24"/>
        </w:rPr>
        <w:t xml:space="preserve"> </w:t>
      </w:r>
      <w:r w:rsidRPr="00185786">
        <w:rPr>
          <w:rFonts w:ascii="Bookman Old Style" w:eastAsia="Calibri" w:hAnsi="Bookman Old Style" w:cs="Bookman Old Style"/>
          <w:b/>
          <w:color w:val="000000"/>
          <w:sz w:val="24"/>
          <w:szCs w:val="24"/>
        </w:rPr>
        <w:t>la musica</w:t>
      </w:r>
      <w:r w:rsidRPr="00185786">
        <w:rPr>
          <w:rFonts w:ascii="Bookman Old Style" w:eastAsia="Calibri" w:hAnsi="Bookman Old Style" w:cs="Bookman Old Style"/>
          <w:color w:val="000000"/>
          <w:sz w:val="24"/>
          <w:szCs w:val="24"/>
        </w:rPr>
        <w:t xml:space="preserve">, </w:t>
      </w:r>
      <w:r w:rsidRPr="00185786">
        <w:rPr>
          <w:rFonts w:ascii="Bookman Old Style" w:eastAsia="Calibri" w:hAnsi="Bookman Old Style" w:cs="Bookman Old Style"/>
          <w:b/>
          <w:color w:val="000000"/>
          <w:sz w:val="24"/>
          <w:szCs w:val="24"/>
        </w:rPr>
        <w:t>o sciocche  cicale</w:t>
      </w:r>
      <w:r w:rsidRPr="00185786">
        <w:rPr>
          <w:rFonts w:ascii="Bookman Old Style" w:eastAsia="Calibri" w:hAnsi="Bookman Old Style" w:cs="Bookman Old Style"/>
          <w:color w:val="000000"/>
          <w:sz w:val="24"/>
          <w:szCs w:val="24"/>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ind w:left="5664" w:firstLine="708"/>
        <w:rPr>
          <w:rFonts w:ascii="Bookman Old Style" w:eastAsia="Calibri" w:hAnsi="Bookman Old Style" w:cs="Bookman Old Style"/>
          <w:color w:val="000000"/>
        </w:rPr>
      </w:pPr>
      <w:r w:rsidRPr="00185786">
        <w:rPr>
          <w:rFonts w:ascii="Bookman Old Style" w:eastAsia="Calibri" w:hAnsi="Bookman Old Style" w:cs="Bookman Old Style"/>
          <w:noProof/>
          <w:color w:val="000000"/>
          <w:lang w:eastAsia="it-IT"/>
        </w:rPr>
        <w:drawing>
          <wp:inline distT="0" distB="0" distL="0" distR="0" wp14:anchorId="1030CDE5" wp14:editId="3B5779D9">
            <wp:extent cx="2771775" cy="1828800"/>
            <wp:effectExtent l="19050" t="0" r="9525" b="0"/>
            <wp:docPr id="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22" cstate="print"/>
                    <a:srcRect/>
                    <a:stretch>
                      <a:fillRect/>
                    </a:stretch>
                  </pic:blipFill>
                  <pic:spPr bwMode="auto">
                    <a:xfrm>
                      <a:off x="0" y="0"/>
                      <a:ext cx="2771775" cy="1828800"/>
                    </a:xfrm>
                    <a:prstGeom prst="rect">
                      <a:avLst/>
                    </a:prstGeom>
                    <a:noFill/>
                    <a:ln w="9525">
                      <a:noFill/>
                      <a:miter lim="800000"/>
                      <a:headEnd/>
                      <a:tailEnd/>
                    </a:ln>
                  </pic:spPr>
                </pic:pic>
              </a:graphicData>
            </a:graphic>
          </wp:inline>
        </w:drawing>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i/>
          <w:iCs/>
          <w:color w:val="000000"/>
          <w:sz w:val="24"/>
          <w:szCs w:val="24"/>
        </w:rPr>
        <w:t xml:space="preserve">Quid </w:t>
      </w:r>
      <w:proofErr w:type="spellStart"/>
      <w:r w:rsidRPr="00185786">
        <w:rPr>
          <w:rFonts w:ascii="Bookman Old Style" w:eastAsia="Calibri" w:hAnsi="Bookman Old Style" w:cs="Bookman Old Style"/>
          <w:i/>
          <w:iCs/>
          <w:color w:val="000000"/>
          <w:sz w:val="24"/>
          <w:szCs w:val="24"/>
        </w:rPr>
        <w:t>i</w:t>
      </w:r>
      <w:r w:rsidRPr="00185786">
        <w:rPr>
          <w:rFonts w:ascii="Bookman Old Style" w:eastAsia="Calibri" w:hAnsi="Bookman Old Style" w:cs="Bookman Old Style"/>
          <w:i/>
          <w:iCs/>
          <w:color w:val="000000"/>
          <w:sz w:val="24"/>
          <w:szCs w:val="24"/>
          <w:u w:val="single"/>
        </w:rPr>
        <w:t>ndicat</w:t>
      </w:r>
      <w:proofErr w:type="spellEnd"/>
      <w:r w:rsidRPr="00185786">
        <w:rPr>
          <w:rFonts w:ascii="Bookman Old Style" w:eastAsia="Calibri" w:hAnsi="Bookman Old Style" w:cs="Bookman Old Style"/>
          <w:i/>
          <w:iCs/>
          <w:color w:val="000000"/>
          <w:sz w:val="24"/>
          <w:szCs w:val="24"/>
        </w:rPr>
        <w:t xml:space="preserve"> </w:t>
      </w:r>
      <w:proofErr w:type="spellStart"/>
      <w:r w:rsidRPr="00185786">
        <w:rPr>
          <w:rFonts w:ascii="Bookman Old Style" w:eastAsia="Calibri" w:hAnsi="Bookman Old Style" w:cs="Bookman Old Style"/>
          <w:i/>
          <w:iCs/>
          <w:color w:val="000000"/>
          <w:sz w:val="24"/>
          <w:szCs w:val="24"/>
        </w:rPr>
        <w:t>haec</w:t>
      </w:r>
      <w:proofErr w:type="spellEnd"/>
      <w:r w:rsidRPr="00185786">
        <w:rPr>
          <w:rFonts w:ascii="Bookman Old Style" w:eastAsia="Calibri" w:hAnsi="Bookman Old Style" w:cs="Bookman Old Style"/>
          <w:i/>
          <w:iCs/>
          <w:color w:val="000000"/>
          <w:sz w:val="24"/>
          <w:szCs w:val="24"/>
        </w:rPr>
        <w:t xml:space="preserve"> </w:t>
      </w:r>
      <w:proofErr w:type="spellStart"/>
      <w:r w:rsidRPr="00185786">
        <w:rPr>
          <w:rFonts w:ascii="Bookman Old Style" w:eastAsia="Calibri" w:hAnsi="Bookman Old Style" w:cs="Bookman Old Style"/>
          <w:b/>
          <w:bCs/>
          <w:i/>
          <w:iCs/>
          <w:color w:val="000000"/>
          <w:sz w:val="24"/>
          <w:szCs w:val="24"/>
        </w:rPr>
        <w:t>fabul</w:t>
      </w:r>
      <w:proofErr w:type="spellEnd"/>
      <w:r w:rsidRPr="00185786">
        <w:rPr>
          <w:rFonts w:ascii="Bookman Old Style" w:eastAsia="Calibri" w:hAnsi="Bookman Old Style" w:cs="Bookman Old Style"/>
          <w:b/>
          <w:bCs/>
          <w:i/>
          <w:iCs/>
          <w:color w:val="000000"/>
          <w:sz w:val="24"/>
          <w:szCs w:val="24"/>
        </w:rPr>
        <w:t xml:space="preserve">-ă </w:t>
      </w:r>
      <w:proofErr w:type="spellStart"/>
      <w:r w:rsidRPr="00185786">
        <w:rPr>
          <w:rFonts w:ascii="Bookman Old Style" w:eastAsia="Calibri" w:hAnsi="Bookman Old Style" w:cs="Bookman Old Style"/>
          <w:i/>
          <w:iCs/>
          <w:color w:val="000000"/>
          <w:sz w:val="24"/>
          <w:szCs w:val="24"/>
        </w:rPr>
        <w:t>quae</w:t>
      </w:r>
      <w:proofErr w:type="spellEnd"/>
      <w:r w:rsidRPr="00185786">
        <w:rPr>
          <w:rFonts w:ascii="Bookman Old Style" w:eastAsia="Calibri" w:hAnsi="Bookman Old Style" w:cs="Bookman Old Style"/>
          <w:i/>
          <w:iCs/>
          <w:color w:val="000000"/>
          <w:sz w:val="24"/>
          <w:szCs w:val="24"/>
        </w:rPr>
        <w:t xml:space="preserve"> </w:t>
      </w:r>
      <w:r w:rsidRPr="00185786">
        <w:rPr>
          <w:rFonts w:ascii="Bookman Old Style" w:eastAsia="Calibri" w:hAnsi="Bookman Old Style" w:cs="Bookman Old Style"/>
          <w:i/>
          <w:iCs/>
          <w:color w:val="000000"/>
          <w:sz w:val="24"/>
          <w:szCs w:val="24"/>
          <w:u w:val="single"/>
        </w:rPr>
        <w:t>narrata est</w:t>
      </w:r>
      <w:r w:rsidRPr="00185786">
        <w:rPr>
          <w:rFonts w:ascii="Bookman Old Style" w:eastAsia="Calibri" w:hAnsi="Bookman Old Style" w:cs="Bookman Old Style"/>
          <w:i/>
          <w:iCs/>
          <w:color w:val="000000"/>
          <w:sz w:val="24"/>
          <w:szCs w:val="24"/>
        </w:rPr>
        <w:t xml:space="preserve">  ab </w:t>
      </w:r>
      <w:proofErr w:type="spellStart"/>
      <w:r w:rsidRPr="00185786">
        <w:rPr>
          <w:rFonts w:ascii="Bookman Old Style" w:eastAsia="Calibri" w:hAnsi="Bookman Old Style" w:cs="Bookman Old Style"/>
          <w:b/>
          <w:bCs/>
          <w:i/>
          <w:iCs/>
          <w:color w:val="000000"/>
          <w:sz w:val="24"/>
          <w:szCs w:val="24"/>
        </w:rPr>
        <w:t>poet</w:t>
      </w:r>
      <w:proofErr w:type="spellEnd"/>
      <w:r w:rsidRPr="00185786">
        <w:rPr>
          <w:rFonts w:ascii="Bookman Old Style" w:eastAsia="Calibri" w:hAnsi="Bookman Old Style" w:cs="Bookman Old Style"/>
          <w:b/>
          <w:bCs/>
          <w:i/>
          <w:iCs/>
          <w:color w:val="000000"/>
          <w:sz w:val="24"/>
          <w:szCs w:val="24"/>
        </w:rPr>
        <w:t xml:space="preserve">-ā  </w:t>
      </w:r>
      <w:proofErr w:type="spellStart"/>
      <w:r w:rsidRPr="00185786">
        <w:rPr>
          <w:rFonts w:ascii="Bookman Old Style" w:eastAsia="Calibri" w:hAnsi="Bookman Old Style" w:cs="Bookman Old Style"/>
          <w:bCs/>
          <w:i/>
          <w:iCs/>
          <w:color w:val="000000"/>
          <w:sz w:val="24"/>
          <w:szCs w:val="24"/>
        </w:rPr>
        <w:t>Phaedrō</w:t>
      </w:r>
      <w:proofErr w:type="spellEnd"/>
      <w:r w:rsidRPr="00185786">
        <w:rPr>
          <w:rFonts w:ascii="Bookman Old Style" w:eastAsia="Calibri" w:hAnsi="Bookman Old Style" w:cs="Bookman Old Style"/>
          <w:b/>
          <w:bCs/>
          <w:i/>
          <w:iCs/>
          <w:color w:val="000000"/>
          <w:sz w:val="24"/>
          <w:szCs w:val="24"/>
        </w:rPr>
        <w:t xml:space="preserve"> </w:t>
      </w:r>
      <w:r w:rsidRPr="00185786">
        <w:rPr>
          <w:rFonts w:ascii="Bookman Old Style" w:eastAsia="Calibri" w:hAnsi="Bookman Old Style" w:cs="Bookman Old Style"/>
          <w:i/>
          <w:iCs/>
          <w:color w:val="000000"/>
          <w:sz w:val="24"/>
          <w:szCs w:val="24"/>
        </w:rPr>
        <w:t>?</w:t>
      </w:r>
    </w:p>
    <w:p w:rsidR="00185786" w:rsidRPr="00185786" w:rsidRDefault="00185786" w:rsidP="00185786">
      <w:pPr>
        <w:autoSpaceDE w:val="0"/>
        <w:autoSpaceDN w:val="0"/>
        <w:adjustRightInd w:val="0"/>
        <w:spacing w:after="0" w:line="360" w:lineRule="auto"/>
        <w:jc w:val="center"/>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u w:val="single"/>
        </w:rPr>
        <w:t xml:space="preserve">Che cosa insegna questa </w:t>
      </w:r>
      <w:r w:rsidRPr="00185786">
        <w:rPr>
          <w:rFonts w:ascii="Bookman Old Style" w:eastAsia="Calibri" w:hAnsi="Bookman Old Style" w:cs="Bookman Old Style"/>
          <w:b/>
          <w:color w:val="000000"/>
          <w:u w:val="single"/>
        </w:rPr>
        <w:t xml:space="preserve">favola </w:t>
      </w:r>
      <w:r w:rsidRPr="00185786">
        <w:rPr>
          <w:rFonts w:ascii="Bookman Old Style" w:eastAsia="Calibri" w:hAnsi="Bookman Old Style" w:cs="Bookman Old Style"/>
          <w:color w:val="000000"/>
          <w:u w:val="single"/>
        </w:rPr>
        <w:t>che è stata raccontata dal poeta Fedro</w:t>
      </w:r>
      <w:r w:rsidRPr="00185786">
        <w:rPr>
          <w:rFonts w:ascii="Bookman Old Style" w:eastAsia="Calibri" w:hAnsi="Bookman Old Style" w:cs="Bookman Old Style"/>
          <w:color w:val="000000"/>
        </w:rPr>
        <w:t>?</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noProof/>
          <w:color w:val="000000"/>
          <w:lang w:eastAsia="it-IT"/>
        </w:rPr>
        <mc:AlternateContent>
          <mc:Choice Requires="wps">
            <w:drawing>
              <wp:anchor distT="0" distB="0" distL="114300" distR="114300" simplePos="0" relativeHeight="251683840" behindDoc="0" locked="0" layoutInCell="1" allowOverlap="1" wp14:anchorId="51BACBCE" wp14:editId="06298D68">
                <wp:simplePos x="0" y="0"/>
                <wp:positionH relativeFrom="column">
                  <wp:posOffset>1628775</wp:posOffset>
                </wp:positionH>
                <wp:positionV relativeFrom="paragraph">
                  <wp:posOffset>104775</wp:posOffset>
                </wp:positionV>
                <wp:extent cx="1990725" cy="1007745"/>
                <wp:effectExtent l="781050" t="19050" r="47625" b="59055"/>
                <wp:wrapNone/>
                <wp:docPr id="62" name="Fumetto 3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007745"/>
                        </a:xfrm>
                        <a:prstGeom prst="wedgeEllipseCallout">
                          <a:avLst>
                            <a:gd name="adj1" fmla="val -86875"/>
                            <a:gd name="adj2" fmla="val 52144"/>
                          </a:avLst>
                        </a:prstGeom>
                        <a:solidFill>
                          <a:sysClr val="windowText" lastClr="000000">
                            <a:lumMod val="100000"/>
                            <a:lumOff val="0"/>
                          </a:sysClr>
                        </a:solidFill>
                        <a:ln w="25400">
                          <a:solidFill>
                            <a:sysClr val="windowText" lastClr="000000">
                              <a:lumMod val="50000"/>
                              <a:lumOff val="0"/>
                            </a:sysClr>
                          </a:solidFill>
                          <a:miter lim="800000"/>
                          <a:headEnd/>
                          <a:tailEnd/>
                        </a:ln>
                      </wps:spPr>
                      <wps:txbx>
                        <w:txbxContent>
                          <w:p w:rsidR="00185786" w:rsidRDefault="00185786" w:rsidP="00185786">
                            <w:pPr>
                              <w:jc w:val="center"/>
                              <w:rPr>
                                <w:b/>
                                <w:sz w:val="28"/>
                                <w:szCs w:val="28"/>
                              </w:rPr>
                            </w:pPr>
                            <w:r w:rsidRPr="001D0107">
                              <w:rPr>
                                <w:b/>
                                <w:sz w:val="28"/>
                                <w:szCs w:val="28"/>
                              </w:rPr>
                              <w:t>COGITO</w:t>
                            </w:r>
                            <w:r>
                              <w:rPr>
                                <w:b/>
                                <w:sz w:val="28"/>
                                <w:szCs w:val="28"/>
                              </w:rPr>
                              <w:t>,</w:t>
                            </w:r>
                            <w:r w:rsidRPr="001D0107">
                              <w:rPr>
                                <w:b/>
                                <w:sz w:val="28"/>
                                <w:szCs w:val="28"/>
                              </w:rPr>
                              <w:t xml:space="preserve">  </w:t>
                            </w:r>
                          </w:p>
                          <w:p w:rsidR="00185786" w:rsidRPr="001D0107" w:rsidRDefault="00185786" w:rsidP="00185786">
                            <w:pPr>
                              <w:jc w:val="center"/>
                              <w:rPr>
                                <w:b/>
                                <w:sz w:val="28"/>
                                <w:szCs w:val="28"/>
                              </w:rPr>
                            </w:pPr>
                            <w:r w:rsidRPr="001D0107">
                              <w:rPr>
                                <w:b/>
                                <w:sz w:val="28"/>
                                <w:szCs w:val="28"/>
                              </w:rPr>
                              <w:t>ERGO  SUM</w:t>
                            </w:r>
                          </w:p>
                          <w:p w:rsidR="00185786" w:rsidRDefault="00185786" w:rsidP="00185786"/>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umetto 3 286" o:spid="_x0000_s1033" type="#_x0000_t63" style="position:absolute;margin-left:128.25pt;margin-top:8.25pt;width:156.75pt;height:7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" adj="-7965,22063" fillcolor="black" strokeweight="2pt">
                <v:path arrowok="t"/>
                <v:textbox>
                  <w:txbxContent>
                    <w:p w:rsidR="00185786" w:rsidRDefault="00185786" w:rsidP="00185786">
                      <w:pPr>
                        <w:jc w:val="center"/>
                        <w:rPr>
                          <w:b/>
                          <w:sz w:val="28"/>
                          <w:szCs w:val="28"/>
                        </w:rPr>
                      </w:pPr>
                      <w:r w:rsidRPr="001D0107">
                        <w:rPr>
                          <w:b/>
                          <w:sz w:val="28"/>
                          <w:szCs w:val="28"/>
                        </w:rPr>
                        <w:t>COGITO</w:t>
                      </w:r>
                      <w:r>
                        <w:rPr>
                          <w:b/>
                          <w:sz w:val="28"/>
                          <w:szCs w:val="28"/>
                        </w:rPr>
                        <w:t>,</w:t>
                      </w:r>
                      <w:r w:rsidRPr="001D0107">
                        <w:rPr>
                          <w:b/>
                          <w:sz w:val="28"/>
                          <w:szCs w:val="28"/>
                        </w:rPr>
                        <w:t xml:space="preserve">  </w:t>
                      </w:r>
                    </w:p>
                    <w:p w:rsidR="00185786" w:rsidRPr="001D0107" w:rsidRDefault="00185786" w:rsidP="00185786">
                      <w:pPr>
                        <w:jc w:val="center"/>
                        <w:rPr>
                          <w:b/>
                          <w:sz w:val="28"/>
                          <w:szCs w:val="28"/>
                        </w:rPr>
                      </w:pPr>
                      <w:r w:rsidRPr="001D0107">
                        <w:rPr>
                          <w:b/>
                          <w:sz w:val="28"/>
                          <w:szCs w:val="28"/>
                        </w:rPr>
                        <w:t>ERGO  SUM</w:t>
                      </w:r>
                    </w:p>
                    <w:p w:rsidR="00185786" w:rsidRDefault="00185786" w:rsidP="00185786"/>
                  </w:txbxContent>
                </v:textbox>
              </v:shape>
            </w:pict>
          </mc:Fallback>
        </mc:AlternateConten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color w:val="000000"/>
        </w:rPr>
      </w:pP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noProof/>
          <w:color w:val="000000"/>
          <w:sz w:val="24"/>
          <w:szCs w:val="24"/>
          <w:lang w:eastAsia="it-IT"/>
        </w:rPr>
        <w:drawing>
          <wp:inline distT="0" distB="0" distL="0" distR="0" wp14:anchorId="568594C8" wp14:editId="5DA9ADF2">
            <wp:extent cx="1362075" cy="1114751"/>
            <wp:effectExtent l="0" t="0" r="0" b="9525"/>
            <wp:docPr id="10" name="Immagine 10" descr="Risultati immagini per RIFLET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IFLETTE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929" cy="1133455"/>
                    </a:xfrm>
                    <a:prstGeom prst="rect">
                      <a:avLst/>
                    </a:prstGeom>
                    <a:noFill/>
                    <a:ln>
                      <a:noFill/>
                    </a:ln>
                  </pic:spPr>
                </pic:pic>
              </a:graphicData>
            </a:graphic>
          </wp:inline>
        </w:drawing>
      </w:r>
      <w:r w:rsidRPr="00185786">
        <w:rPr>
          <w:rFonts w:ascii="Bookman Old Style" w:eastAsia="Calibri" w:hAnsi="Bookman Old Style" w:cs="Bookman Old Style"/>
          <w:b/>
          <w:color w:val="000000"/>
        </w:rPr>
        <w:t xml:space="preserve"> </w:t>
      </w:r>
    </w:p>
    <w:p w:rsidR="00185786" w:rsidRPr="00185786" w:rsidRDefault="00185786" w:rsidP="000E0956">
      <w:pPr>
        <w:numPr>
          <w:ilvl w:val="0"/>
          <w:numId w:val="9"/>
        </w:numPr>
        <w:tabs>
          <w:tab w:val="left" w:pos="426"/>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Analizza sul quaderno il CASO, NUMERO e FUNZIONE LOGICA delle parole in grassetto appartenenti alla 1^ declinazione </w:t>
      </w:r>
      <w:r w:rsidRPr="00185786">
        <w:rPr>
          <w:rFonts w:ascii="Bookman Old Style" w:eastAsia="Calibri" w:hAnsi="Bookman Old Style" w:cs="Bookman Old Style"/>
          <w:color w:val="000000"/>
        </w:rPr>
        <w:t>(aiutati con la traduzione proposta).</w:t>
      </w:r>
    </w:p>
    <w:p w:rsidR="00185786" w:rsidRPr="00185786" w:rsidRDefault="00185786" w:rsidP="00185786">
      <w:pPr>
        <w:tabs>
          <w:tab w:val="left" w:pos="426"/>
        </w:tabs>
        <w:autoSpaceDE w:val="0"/>
        <w:autoSpaceDN w:val="0"/>
        <w:adjustRightInd w:val="0"/>
        <w:spacing w:after="0" w:line="360" w:lineRule="auto"/>
        <w:rPr>
          <w:rFonts w:ascii="Bookman Old Style" w:eastAsia="Calibri" w:hAnsi="Bookman Old Style" w:cs="Bookman Old Style"/>
          <w:b/>
          <w:color w:val="000000"/>
          <w:sz w:val="12"/>
          <w:szCs w:val="12"/>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color w:val="000000"/>
          <w:sz w:val="8"/>
          <w:szCs w:val="8"/>
        </w:rPr>
      </w:pPr>
    </w:p>
    <w:p w:rsidR="00185786" w:rsidRPr="00185786" w:rsidRDefault="00185786" w:rsidP="00185786">
      <w:pPr>
        <w:autoSpaceDE w:val="0"/>
        <w:autoSpaceDN w:val="0"/>
        <w:adjustRightInd w:val="0"/>
        <w:spacing w:after="0" w:line="360" w:lineRule="auto"/>
        <w:ind w:firstLine="708"/>
        <w:rPr>
          <w:rFonts w:ascii="Bookman Old Style" w:eastAsia="Calibri" w:hAnsi="Bookman Old Style" w:cs="Bookman Old Style"/>
        </w:rPr>
      </w:pPr>
      <w:r w:rsidRPr="00185786">
        <w:rPr>
          <w:rFonts w:ascii="Bookman Old Style" w:eastAsia="Calibri" w:hAnsi="Bookman Old Style" w:cs="Bookman Old Style"/>
          <w:color w:val="000000"/>
        </w:rPr>
        <w:t xml:space="preserve">Esempio: </w:t>
      </w:r>
      <w:r w:rsidRPr="00185786">
        <w:rPr>
          <w:rFonts w:ascii="Bookman Old Style" w:eastAsia="Calibri" w:hAnsi="Bookman Old Style" w:cs="Bookman Old Style"/>
          <w:b/>
          <w:i/>
          <w:color w:val="000000"/>
        </w:rPr>
        <w:t>CICAD-AE</w:t>
      </w:r>
      <w:r w:rsidRPr="00185786">
        <w:rPr>
          <w:rFonts w:ascii="Bookman Old Style" w:eastAsia="Calibri" w:hAnsi="Bookman Old Style" w:cs="Bookman Old Style"/>
          <w:color w:val="000000"/>
        </w:rPr>
        <w:t xml:space="preserve"> = </w:t>
      </w:r>
      <w:r w:rsidRPr="00185786">
        <w:rPr>
          <w:rFonts w:ascii="Bookman Old Style" w:eastAsia="Calibri" w:hAnsi="Bookman Old Style" w:cs="Bookman Old Style"/>
        </w:rPr>
        <w:t xml:space="preserve">caso genitivo, singolare; </w:t>
      </w:r>
      <w:proofErr w:type="spellStart"/>
      <w:r w:rsidRPr="00185786">
        <w:rPr>
          <w:rFonts w:ascii="Bookman Old Style" w:eastAsia="Calibri" w:hAnsi="Bookman Old Style" w:cs="Bookman Old Style"/>
        </w:rPr>
        <w:t>funz</w:t>
      </w:r>
      <w:proofErr w:type="spellEnd"/>
      <w:r w:rsidRPr="00185786">
        <w:rPr>
          <w:rFonts w:ascii="Bookman Old Style" w:eastAsia="Calibri" w:hAnsi="Bookman Old Style" w:cs="Bookman Old Style"/>
        </w:rPr>
        <w:t xml:space="preserve">. di </w:t>
      </w:r>
      <w:proofErr w:type="spellStart"/>
      <w:r w:rsidRPr="00185786">
        <w:rPr>
          <w:rFonts w:ascii="Bookman Old Style" w:eastAsia="Calibri" w:hAnsi="Bookman Old Style" w:cs="Bookman Old Style"/>
        </w:rPr>
        <w:t>specific</w:t>
      </w:r>
      <w:proofErr w:type="spellEnd"/>
      <w:r w:rsidRPr="00185786">
        <w:rPr>
          <w:rFonts w:ascii="Bookman Old Style" w:eastAsia="Calibri" w:hAnsi="Bookman Old Style" w:cs="Bookman Old Style"/>
        </w:rPr>
        <w:t>. = “della cicala”.</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color w:val="000000"/>
        </w:rPr>
      </w:pPr>
    </w:p>
    <w:p w:rsidR="00185786" w:rsidRPr="00185786" w:rsidRDefault="00185786" w:rsidP="000E0956">
      <w:pPr>
        <w:numPr>
          <w:ilvl w:val="0"/>
          <w:numId w:val="9"/>
        </w:numPr>
        <w:tabs>
          <w:tab w:val="left" w:pos="426"/>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Rispondi, in italiano, alla domanda finale del testo latino in modo personale</w:t>
      </w:r>
      <w:r w:rsidRPr="00185786">
        <w:rPr>
          <w:rFonts w:ascii="Bookman Old Style" w:eastAsia="Calibri" w:hAnsi="Bookman Old Style" w:cs="Bookman Old Style"/>
          <w:color w:val="000000"/>
        </w:rPr>
        <w:t>:</w:t>
      </w:r>
    </w:p>
    <w:p w:rsidR="00185786" w:rsidRPr="00185786" w:rsidRDefault="00185786" w:rsidP="00185786">
      <w:pPr>
        <w:tabs>
          <w:tab w:val="left" w:pos="426"/>
        </w:tabs>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noProof/>
          <w:color w:val="000000"/>
          <w:sz w:val="24"/>
          <w:szCs w:val="24"/>
          <w:lang w:eastAsia="it-IT"/>
        </w:rPr>
      </w:pPr>
      <w:r w:rsidRPr="00185786">
        <w:rPr>
          <w:rFonts w:ascii="Bookman Old Style" w:eastAsia="Calibri" w:hAnsi="Bookman Old Style" w:cs="Bookman Old Style"/>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5786" w:rsidRPr="00185786" w:rsidRDefault="00185786" w:rsidP="00185786">
      <w:pPr>
        <w:autoSpaceDE w:val="0"/>
        <w:autoSpaceDN w:val="0"/>
        <w:adjustRightInd w:val="0"/>
        <w:spacing w:after="0" w:line="240" w:lineRule="auto"/>
        <w:rPr>
          <w:rFonts w:ascii="Times New Roman" w:eastAsia="Times New Roman" w:hAnsi="Times New Roman" w:cs="Times New Roman"/>
          <w:b/>
          <w:bCs/>
          <w:color w:val="000000" w:themeColor="text1"/>
          <w:sz w:val="64"/>
          <w:szCs w:val="64"/>
          <w:lang w:eastAsia="it-IT"/>
        </w:rPr>
      </w:pPr>
      <w:r w:rsidRPr="00185786">
        <w:rPr>
          <w:rFonts w:ascii="Times New Roman" w:eastAsia="Times New Roman" w:hAnsi="Times New Roman" w:cs="Times New Roman"/>
          <w:b/>
          <w:bCs/>
          <w:noProof/>
          <w:color w:val="000000" w:themeColor="text1"/>
          <w:sz w:val="64"/>
          <w:szCs w:val="64"/>
          <w:lang w:eastAsia="it-IT"/>
        </w:rPr>
        <mc:AlternateContent>
          <mc:Choice Requires="wps">
            <w:drawing>
              <wp:anchor distT="0" distB="0" distL="114300" distR="114300" simplePos="0" relativeHeight="251685888" behindDoc="0" locked="0" layoutInCell="1" allowOverlap="1" wp14:anchorId="1E5629BE" wp14:editId="6A8C1518">
                <wp:simplePos x="0" y="0"/>
                <wp:positionH relativeFrom="page">
                  <wp:posOffset>924560</wp:posOffset>
                </wp:positionH>
                <wp:positionV relativeFrom="page">
                  <wp:posOffset>495300</wp:posOffset>
                </wp:positionV>
                <wp:extent cx="5709920" cy="721995"/>
                <wp:effectExtent l="0" t="0" r="0" b="1905"/>
                <wp:wrapNone/>
                <wp:docPr id="61"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0992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786" w:rsidRDefault="00185786" w:rsidP="00185786">
                            <w:pPr>
                              <w:pStyle w:val="NormaleWeb"/>
                              <w:spacing w:before="0" w:beforeAutospacing="0" w:after="0" w:afterAutospacing="0"/>
                              <w:jc w:val="center"/>
                              <w:rPr>
                                <w:rFonts w:ascii="Bookman Old Style" w:hAnsi="Bookman Old Style"/>
                                <w:b/>
                                <w:bCs/>
                                <w:i/>
                                <w:color w:val="0000CC"/>
                                <w:sz w:val="80"/>
                                <w:szCs w:val="80"/>
                              </w:rPr>
                            </w:pPr>
                            <w:r w:rsidRPr="005C676A">
                              <w:rPr>
                                <w:rFonts w:ascii="Bookman Old Style" w:hAnsi="Bookman Old Style"/>
                                <w:b/>
                                <w:bCs/>
                                <w:i/>
                                <w:color w:val="0000CC"/>
                                <w:sz w:val="80"/>
                                <w:szCs w:val="80"/>
                              </w:rPr>
                              <w:t>IL  VERBO  ESSERE</w:t>
                            </w:r>
                          </w:p>
                          <w:p w:rsidR="00185786" w:rsidRPr="005C676A" w:rsidRDefault="00185786" w:rsidP="00185786">
                            <w:pPr>
                              <w:pStyle w:val="NormaleWeb"/>
                              <w:spacing w:before="0" w:beforeAutospacing="0" w:after="0" w:afterAutospacing="0"/>
                              <w:jc w:val="center"/>
                              <w:rPr>
                                <w:rFonts w:ascii="Bookman Old Style" w:hAnsi="Bookman Old Style"/>
                                <w:i/>
                                <w:color w:val="0000CC"/>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ordArt 284" o:spid="_x0000_s1034" type="#_x0000_t202" style="position:absolute;margin-left:72.8pt;margin-top:39pt;width:449.6pt;height:5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" filled="f" stroked="f">
                <o:lock v:ext="edit" shapetype="t"/>
                <v:textbox>
                  <w:txbxContent>
                    <w:p w:rsidR="00185786" w:rsidRDefault="00185786" w:rsidP="00185786">
                      <w:pPr>
                        <w:pStyle w:val="NormaleWeb"/>
                        <w:spacing w:before="0" w:beforeAutospacing="0" w:after="0" w:afterAutospacing="0"/>
                        <w:jc w:val="center"/>
                        <w:rPr>
                          <w:rFonts w:ascii="Bookman Old Style" w:hAnsi="Bookman Old Style"/>
                          <w:b/>
                          <w:bCs/>
                          <w:i/>
                          <w:color w:val="0000CC"/>
                          <w:sz w:val="80"/>
                          <w:szCs w:val="80"/>
                        </w:rPr>
                      </w:pPr>
                      <w:r w:rsidRPr="005C676A">
                        <w:rPr>
                          <w:rFonts w:ascii="Bookman Old Style" w:hAnsi="Bookman Old Style"/>
                          <w:b/>
                          <w:bCs/>
                          <w:i/>
                          <w:color w:val="0000CC"/>
                          <w:sz w:val="80"/>
                          <w:szCs w:val="80"/>
                        </w:rPr>
                        <w:t>IL  VERBO  ESSERE</w:t>
                      </w:r>
                    </w:p>
                    <w:p w:rsidR="00185786" w:rsidRPr="005C676A" w:rsidRDefault="00185786" w:rsidP="00185786">
                      <w:pPr>
                        <w:pStyle w:val="NormaleWeb"/>
                        <w:spacing w:before="0" w:beforeAutospacing="0" w:after="0" w:afterAutospacing="0"/>
                        <w:jc w:val="center"/>
                        <w:rPr>
                          <w:rFonts w:ascii="Bookman Old Style" w:hAnsi="Bookman Old Style"/>
                          <w:i/>
                          <w:color w:val="0000CC"/>
                          <w:sz w:val="80"/>
                          <w:szCs w:val="80"/>
                        </w:rPr>
                      </w:pPr>
                    </w:p>
                  </w:txbxContent>
                </v:textbox>
                <w10:wrap anchorx="page" anchory="page"/>
              </v:shape>
            </w:pict>
          </mc:Fallback>
        </mc:AlternateConten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noProof/>
          <w:color w:val="000000"/>
          <w:sz w:val="24"/>
          <w:szCs w:val="24"/>
          <w:lang w:eastAsia="it-IT"/>
        </w:rPr>
      </w:pPr>
      <w:r w:rsidRPr="00185786">
        <w:rPr>
          <w:rFonts w:ascii="Bookman Old Style" w:eastAsia="Calibri" w:hAnsi="Bookman Old Style" w:cs="Bookman Old Style"/>
          <w:color w:val="000000"/>
        </w:rPr>
        <w:t>Osserva le seguenti frasi:</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bl>
      <w:tblPr>
        <w:tblW w:w="969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5"/>
        <w:gridCol w:w="4678"/>
      </w:tblGrid>
      <w:tr w:rsidR="00185786" w:rsidRPr="00185786" w:rsidTr="00D520D3">
        <w:trPr>
          <w:trHeight w:val="104"/>
        </w:trPr>
        <w:tc>
          <w:tcPr>
            <w:tcW w:w="50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 xml:space="preserve">(Ego) </w:t>
            </w:r>
            <w:r w:rsidRPr="00185786">
              <w:rPr>
                <w:rFonts w:ascii="Bookman Old Style" w:eastAsia="Calibri" w:hAnsi="Bookman Old Style" w:cs="Bookman Old Style"/>
                <w:b/>
                <w:bCs/>
                <w:i/>
                <w:iCs/>
                <w:color w:val="000000"/>
              </w:rPr>
              <w:t xml:space="preserve">sum </w:t>
            </w:r>
            <w:proofErr w:type="spellStart"/>
            <w:r w:rsidRPr="00185786">
              <w:rPr>
                <w:rFonts w:ascii="Bookman Old Style" w:eastAsia="Calibri" w:hAnsi="Bookman Old Style" w:cs="Bookman Old Style"/>
                <w:i/>
                <w:iCs/>
                <w:color w:val="000000"/>
              </w:rPr>
              <w:t>puellă</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c>
          <w:tcPr>
            <w:tcW w:w="467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 xml:space="preserve">Sono </w:t>
            </w:r>
            <w:r w:rsidRPr="00185786">
              <w:rPr>
                <w:rFonts w:ascii="Bookman Old Style" w:eastAsia="Calibri" w:hAnsi="Bookman Old Style" w:cs="Bookman Old Style"/>
                <w:color w:val="000000"/>
              </w:rPr>
              <w:t xml:space="preserve">una fanciulla </w:t>
            </w:r>
          </w:p>
        </w:tc>
      </w:tr>
      <w:tr w:rsidR="00185786" w:rsidRPr="00185786" w:rsidTr="00D520D3">
        <w:trPr>
          <w:trHeight w:val="104"/>
        </w:trPr>
        <w:tc>
          <w:tcPr>
            <w:tcW w:w="50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 xml:space="preserve">(Tu), </w:t>
            </w:r>
            <w:proofErr w:type="spellStart"/>
            <w:r w:rsidRPr="00185786">
              <w:rPr>
                <w:rFonts w:ascii="Bookman Old Style" w:eastAsia="Calibri" w:hAnsi="Bookman Old Style" w:cs="Bookman Old Style"/>
                <w:i/>
                <w:iCs/>
                <w:color w:val="000000"/>
              </w:rPr>
              <w:t>puellă</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b/>
                <w:bCs/>
                <w:i/>
                <w:iCs/>
                <w:color w:val="000000"/>
              </w:rPr>
              <w:t xml:space="preserve">es </w:t>
            </w:r>
            <w:proofErr w:type="spellStart"/>
            <w:r w:rsidRPr="00185786">
              <w:rPr>
                <w:rFonts w:ascii="Bookman Old Style" w:eastAsia="Calibri" w:hAnsi="Bookman Old Style" w:cs="Bookman Old Style"/>
                <w:i/>
                <w:iCs/>
                <w:color w:val="000000"/>
              </w:rPr>
              <w:t>discipulă</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sedulă</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c>
          <w:tcPr>
            <w:tcW w:w="467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Tu, fanciulla, </w:t>
            </w:r>
            <w:r w:rsidRPr="00185786">
              <w:rPr>
                <w:rFonts w:ascii="Bookman Old Style" w:eastAsia="Calibri" w:hAnsi="Bookman Old Style" w:cs="Bookman Old Style"/>
                <w:b/>
                <w:bCs/>
                <w:color w:val="000000"/>
              </w:rPr>
              <w:t xml:space="preserve">sei </w:t>
            </w:r>
            <w:r w:rsidRPr="00185786">
              <w:rPr>
                <w:rFonts w:ascii="Bookman Old Style" w:eastAsia="Calibri" w:hAnsi="Bookman Old Style" w:cs="Bookman Old Style"/>
                <w:color w:val="000000"/>
              </w:rPr>
              <w:t xml:space="preserve">un’alunna diligente </w:t>
            </w:r>
          </w:p>
        </w:tc>
      </w:tr>
      <w:tr w:rsidR="00185786" w:rsidRPr="00185786" w:rsidTr="00D520D3">
        <w:trPr>
          <w:trHeight w:val="104"/>
        </w:trPr>
        <w:tc>
          <w:tcPr>
            <w:tcW w:w="50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i/>
                <w:iCs/>
                <w:color w:val="000000"/>
              </w:rPr>
            </w:pPr>
            <w:proofErr w:type="spellStart"/>
            <w:r w:rsidRPr="00185786">
              <w:rPr>
                <w:rFonts w:ascii="Bookman Old Style" w:eastAsia="Calibri" w:hAnsi="Bookman Old Style" w:cs="Bookman Old Style"/>
                <w:i/>
                <w:iCs/>
                <w:color w:val="000000"/>
              </w:rPr>
              <w:t>Discipulă</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cum</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magistrā</w:t>
            </w:r>
            <w:proofErr w:type="spellEnd"/>
            <w:r w:rsidRPr="00185786">
              <w:rPr>
                <w:rFonts w:ascii="Bookman Old Style" w:eastAsia="Calibri" w:hAnsi="Bookman Old Style" w:cs="Bookman Old Style"/>
                <w:i/>
                <w:iCs/>
                <w:color w:val="000000"/>
              </w:rPr>
              <w:t xml:space="preserve"> in </w:t>
            </w:r>
            <w:proofErr w:type="spellStart"/>
            <w:r w:rsidRPr="00185786">
              <w:rPr>
                <w:rFonts w:ascii="Bookman Old Style" w:eastAsia="Calibri" w:hAnsi="Bookman Old Style" w:cs="Bookman Old Style"/>
                <w:i/>
                <w:iCs/>
                <w:color w:val="000000"/>
              </w:rPr>
              <w:t>scholā</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b/>
                <w:bCs/>
                <w:i/>
                <w:iCs/>
                <w:color w:val="000000"/>
              </w:rPr>
              <w:t xml:space="preserve">est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c>
          <w:tcPr>
            <w:tcW w:w="467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L’alunna </w:t>
            </w:r>
            <w:r w:rsidRPr="00185786">
              <w:rPr>
                <w:rFonts w:ascii="Bookman Old Style" w:eastAsia="Calibri" w:hAnsi="Bookman Old Style" w:cs="Bookman Old Style"/>
                <w:b/>
                <w:bCs/>
                <w:color w:val="000000"/>
              </w:rPr>
              <w:t xml:space="preserve">è </w:t>
            </w:r>
            <w:r w:rsidRPr="00185786">
              <w:rPr>
                <w:rFonts w:ascii="Bookman Old Style" w:eastAsia="Calibri" w:hAnsi="Bookman Old Style" w:cs="Bookman Old Style"/>
                <w:color w:val="000000"/>
              </w:rPr>
              <w:t xml:space="preserve">a scuola con la maestra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r>
      <w:tr w:rsidR="00185786" w:rsidRPr="00185786" w:rsidTr="00D520D3">
        <w:trPr>
          <w:trHeight w:val="104"/>
        </w:trPr>
        <w:tc>
          <w:tcPr>
            <w:tcW w:w="50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w:t>
            </w:r>
            <w:proofErr w:type="spellStart"/>
            <w:r w:rsidRPr="00185786">
              <w:rPr>
                <w:rFonts w:ascii="Bookman Old Style" w:eastAsia="Calibri" w:hAnsi="Bookman Old Style" w:cs="Bookman Old Style"/>
                <w:i/>
                <w:iCs/>
                <w:color w:val="000000"/>
              </w:rPr>
              <w:t>Vos</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puellae</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bCs/>
                <w:i/>
                <w:iCs/>
                <w:color w:val="000000"/>
              </w:rPr>
              <w:t>estis</w:t>
            </w:r>
            <w:proofErr w:type="spellEnd"/>
            <w:r w:rsidRPr="00185786">
              <w:rPr>
                <w:rFonts w:ascii="Bookman Old Style" w:eastAsia="Calibri" w:hAnsi="Bookman Old Style" w:cs="Bookman Old Style"/>
                <w:b/>
                <w:bCs/>
                <w:i/>
                <w:iCs/>
                <w:color w:val="000000"/>
              </w:rPr>
              <w:t xml:space="preserve"> </w:t>
            </w:r>
            <w:proofErr w:type="spellStart"/>
            <w:r w:rsidRPr="00185786">
              <w:rPr>
                <w:rFonts w:ascii="Bookman Old Style" w:eastAsia="Calibri" w:hAnsi="Bookman Old Style" w:cs="Bookman Old Style"/>
                <w:i/>
                <w:iCs/>
                <w:color w:val="000000"/>
              </w:rPr>
              <w:t>discipulae</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sedulae</w:t>
            </w:r>
            <w:proofErr w:type="spellEnd"/>
            <w:r w:rsidRPr="00185786">
              <w:rPr>
                <w:rFonts w:ascii="Bookman Old Style" w:eastAsia="Calibri" w:hAnsi="Bookman Old Style" w:cs="Bookman Old Style"/>
                <w:i/>
                <w:iCs/>
                <w:color w:val="000000"/>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c>
          <w:tcPr>
            <w:tcW w:w="467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Voi, fanciulle, </w:t>
            </w:r>
            <w:r w:rsidRPr="00185786">
              <w:rPr>
                <w:rFonts w:ascii="Bookman Old Style" w:eastAsia="Calibri" w:hAnsi="Bookman Old Style" w:cs="Bookman Old Style"/>
                <w:b/>
                <w:bCs/>
                <w:color w:val="000000"/>
              </w:rPr>
              <w:t xml:space="preserve">siete </w:t>
            </w:r>
            <w:r w:rsidRPr="00185786">
              <w:rPr>
                <w:rFonts w:ascii="Bookman Old Style" w:eastAsia="Calibri" w:hAnsi="Bookman Old Style" w:cs="Bookman Old Style"/>
                <w:color w:val="000000"/>
              </w:rPr>
              <w:t xml:space="preserve">alunne diligenti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r>
      <w:tr w:rsidR="00185786" w:rsidRPr="00185786" w:rsidTr="00D520D3">
        <w:trPr>
          <w:trHeight w:val="104"/>
        </w:trPr>
        <w:tc>
          <w:tcPr>
            <w:tcW w:w="501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i/>
                <w:iCs/>
                <w:color w:val="000000"/>
              </w:rPr>
            </w:pPr>
            <w:proofErr w:type="spellStart"/>
            <w:r w:rsidRPr="00185786">
              <w:rPr>
                <w:rFonts w:ascii="Bookman Old Style" w:eastAsia="Calibri" w:hAnsi="Bookman Old Style" w:cs="Bookman Old Style"/>
                <w:i/>
                <w:iCs/>
                <w:color w:val="000000"/>
              </w:rPr>
              <w:t>Discipulae</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cum</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magistrā</w:t>
            </w:r>
            <w:proofErr w:type="spellEnd"/>
            <w:r w:rsidRPr="00185786">
              <w:rPr>
                <w:rFonts w:ascii="Bookman Old Style" w:eastAsia="Calibri" w:hAnsi="Bookman Old Style" w:cs="Bookman Old Style"/>
                <w:i/>
                <w:iCs/>
                <w:color w:val="000000"/>
              </w:rPr>
              <w:t xml:space="preserve"> in </w:t>
            </w:r>
            <w:proofErr w:type="spellStart"/>
            <w:r w:rsidRPr="00185786">
              <w:rPr>
                <w:rFonts w:ascii="Bookman Old Style" w:eastAsia="Calibri" w:hAnsi="Bookman Old Style" w:cs="Bookman Old Style"/>
                <w:i/>
                <w:iCs/>
                <w:color w:val="000000"/>
              </w:rPr>
              <w:t>scholā</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b/>
                <w:bCs/>
                <w:i/>
                <w:iCs/>
                <w:color w:val="000000"/>
              </w:rPr>
              <w:t>sunt</w:t>
            </w:r>
            <w:proofErr w:type="spellEnd"/>
            <w:r w:rsidRPr="00185786">
              <w:rPr>
                <w:rFonts w:ascii="Bookman Old Style" w:eastAsia="Calibri" w:hAnsi="Bookman Old Style" w:cs="Bookman Old Style"/>
                <w:b/>
                <w:bCs/>
                <w:i/>
                <w:iCs/>
                <w:color w:val="000000"/>
              </w:rPr>
              <w:t xml:space="preserv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c>
          <w:tcPr>
            <w:tcW w:w="467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Le alunne </w:t>
            </w:r>
            <w:r w:rsidRPr="00185786">
              <w:rPr>
                <w:rFonts w:ascii="Bookman Old Style" w:eastAsia="Calibri" w:hAnsi="Bookman Old Style" w:cs="Bookman Old Style"/>
                <w:b/>
                <w:bCs/>
                <w:color w:val="000000"/>
              </w:rPr>
              <w:t xml:space="preserve">sono </w:t>
            </w:r>
            <w:r w:rsidRPr="00185786">
              <w:rPr>
                <w:rFonts w:ascii="Bookman Old Style" w:eastAsia="Calibri" w:hAnsi="Bookman Old Style" w:cs="Bookman Old Style"/>
                <w:color w:val="000000"/>
              </w:rPr>
              <w:t>a scuola con la maestra</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w:t>
            </w: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Il verbo </w:t>
      </w:r>
      <w:r w:rsidRPr="00185786">
        <w:rPr>
          <w:rFonts w:ascii="Bookman Old Style" w:eastAsia="Calibri" w:hAnsi="Bookman Old Style" w:cs="Bookman Old Style"/>
          <w:b/>
          <w:bCs/>
          <w:i/>
          <w:iCs/>
          <w:color w:val="000000"/>
        </w:rPr>
        <w:t xml:space="preserve">sum </w:t>
      </w:r>
      <w:r w:rsidRPr="00185786">
        <w:rPr>
          <w:rFonts w:ascii="Bookman Old Style" w:eastAsia="Calibri" w:hAnsi="Bookman Old Style" w:cs="Bookman Old Style"/>
          <w:bCs/>
          <w:iCs/>
          <w:color w:val="000000"/>
        </w:rPr>
        <w:t>(“</w:t>
      </w:r>
      <w:r w:rsidRPr="00185786">
        <w:rPr>
          <w:rFonts w:ascii="Bookman Old Style" w:eastAsia="Calibri" w:hAnsi="Bookman Old Style" w:cs="Bookman Old Style"/>
          <w:b/>
          <w:bCs/>
          <w:iCs/>
          <w:color w:val="000000"/>
        </w:rPr>
        <w:t>sono</w:t>
      </w:r>
      <w:r w:rsidRPr="00185786">
        <w:rPr>
          <w:rFonts w:ascii="Bookman Old Style" w:eastAsia="Calibri" w:hAnsi="Bookman Old Style" w:cs="Bookman Old Style"/>
          <w:bCs/>
          <w:iCs/>
          <w:color w:val="000000"/>
        </w:rPr>
        <w:t xml:space="preserve">”) </w:t>
      </w:r>
      <w:r w:rsidRPr="00185786">
        <w:rPr>
          <w:rFonts w:ascii="Bookman Old Style" w:eastAsia="Calibri" w:hAnsi="Bookman Old Style" w:cs="Bookman Old Style"/>
          <w:color w:val="000000"/>
        </w:rPr>
        <w:t xml:space="preserve">presenta le seguenti caratteristiche.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0E0956">
      <w:pPr>
        <w:numPr>
          <w:ilvl w:val="0"/>
          <w:numId w:val="3"/>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È un verbo </w:t>
      </w:r>
      <w:r w:rsidRPr="00185786">
        <w:rPr>
          <w:rFonts w:ascii="Bookman Old Style" w:eastAsia="Calibri" w:hAnsi="Bookman Old Style" w:cs="Bookman Old Style"/>
          <w:b/>
          <w:bCs/>
          <w:color w:val="000000"/>
        </w:rPr>
        <w:t>anomalo</w:t>
      </w:r>
      <w:r w:rsidRPr="00185786">
        <w:rPr>
          <w:rFonts w:ascii="Bookman Old Style" w:eastAsia="Calibri" w:hAnsi="Bookman Old Style" w:cs="Bookman Old Style"/>
          <w:color w:val="000000"/>
        </w:rPr>
        <w:t>, ha cioè una coniugazione irregolare: infatti si coniuga al presente indicativo secondo due temi diversi: √</w:t>
      </w:r>
      <w:r w:rsidRPr="00185786">
        <w:rPr>
          <w:rFonts w:ascii="Bookman Old Style" w:eastAsia="Calibri" w:hAnsi="Bookman Old Style" w:cs="Bookman Old Style"/>
          <w:b/>
          <w:bCs/>
          <w:color w:val="000000"/>
        </w:rPr>
        <w:t>s</w:t>
      </w:r>
      <w:r w:rsidRPr="00185786">
        <w:rPr>
          <w:rFonts w:ascii="Bookman Old Style" w:eastAsia="Calibri" w:hAnsi="Bookman Old Style" w:cs="Bookman Old Style"/>
          <w:color w:val="000000"/>
        </w:rPr>
        <w:t>- ed √</w:t>
      </w:r>
      <w:r w:rsidRPr="00185786">
        <w:rPr>
          <w:rFonts w:ascii="Bookman Old Style" w:eastAsia="Calibri" w:hAnsi="Bookman Old Style" w:cs="Bookman Old Style"/>
          <w:b/>
          <w:bCs/>
          <w:color w:val="000000"/>
        </w:rPr>
        <w:t>es</w:t>
      </w:r>
      <w:r w:rsidRPr="00185786">
        <w:rPr>
          <w:rFonts w:ascii="Bookman Old Style" w:eastAsia="Calibri" w:hAnsi="Bookman Old Style" w:cs="Bookman Old Style"/>
          <w:color w:val="000000"/>
        </w:rPr>
        <w:t>-, mentre all’imperfetto e al futuro secondo il tema in √</w:t>
      </w:r>
      <w:proofErr w:type="spellStart"/>
      <w:r w:rsidRPr="00185786">
        <w:rPr>
          <w:rFonts w:ascii="Bookman Old Style" w:eastAsia="Calibri" w:hAnsi="Bookman Old Style" w:cs="Bookman Old Style"/>
          <w:b/>
          <w:bCs/>
          <w:color w:val="000000"/>
        </w:rPr>
        <w:t>er</w:t>
      </w:r>
      <w:proofErr w:type="spellEnd"/>
      <w:r w:rsidRPr="00185786">
        <w:rPr>
          <w:rFonts w:ascii="Bookman Old Style" w:eastAsia="Calibri" w:hAnsi="Bookman Old Style" w:cs="Bookman Old Style"/>
          <w:color w:val="000000"/>
        </w:rPr>
        <w:t xml:space="preserve">-. </w:t>
      </w:r>
    </w:p>
    <w:p w:rsidR="00185786" w:rsidRPr="00185786" w:rsidRDefault="00185786" w:rsidP="000E0956">
      <w:pPr>
        <w:numPr>
          <w:ilvl w:val="0"/>
          <w:numId w:val="3"/>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Come in italiano, è un verbo </w:t>
      </w:r>
      <w:r w:rsidRPr="00185786">
        <w:rPr>
          <w:rFonts w:ascii="Bookman Old Style" w:eastAsia="Calibri" w:hAnsi="Bookman Old Style" w:cs="Bookman Old Style"/>
          <w:b/>
          <w:bCs/>
          <w:color w:val="000000"/>
        </w:rPr>
        <w:t xml:space="preserve">intransitivo </w:t>
      </w:r>
      <w:r w:rsidRPr="00185786">
        <w:rPr>
          <w:rFonts w:ascii="Bookman Old Style" w:eastAsia="Calibri" w:hAnsi="Bookman Old Style" w:cs="Bookman Old Style"/>
          <w:color w:val="000000"/>
        </w:rPr>
        <w:t xml:space="preserve">e non ha, quindi, la forma passiva. </w:t>
      </w:r>
    </w:p>
    <w:p w:rsidR="00185786" w:rsidRPr="00185786" w:rsidRDefault="00185786" w:rsidP="000E0956">
      <w:pPr>
        <w:numPr>
          <w:ilvl w:val="0"/>
          <w:numId w:val="3"/>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Unito a un sostantivo o a un aggettivo, è usato come </w:t>
      </w:r>
      <w:r w:rsidRPr="00185786">
        <w:rPr>
          <w:rFonts w:ascii="Bookman Old Style" w:eastAsia="Calibri" w:hAnsi="Bookman Old Style" w:cs="Bookman Old Style"/>
          <w:b/>
          <w:bCs/>
          <w:color w:val="000000"/>
        </w:rPr>
        <w:t xml:space="preserve">predicato nominale </w:t>
      </w:r>
      <w:r w:rsidRPr="00185786">
        <w:rPr>
          <w:rFonts w:ascii="Bookman Old Style" w:eastAsia="Calibri" w:hAnsi="Bookman Old Style" w:cs="Bookman Old Style"/>
          <w:bCs/>
          <w:color w:val="000000"/>
        </w:rPr>
        <w:t>ed assume il significato di</w:t>
      </w:r>
      <w:r w:rsidRPr="00185786">
        <w:rPr>
          <w:rFonts w:ascii="Bookman Old Style" w:eastAsia="Calibri" w:hAnsi="Bookman Old Style" w:cs="Bookman Old Style"/>
          <w:b/>
          <w:bCs/>
          <w:color w:val="000000"/>
        </w:rPr>
        <w:t xml:space="preserve"> “essere”</w:t>
      </w:r>
      <w:r w:rsidRPr="00185786">
        <w:rPr>
          <w:rFonts w:ascii="Bookman Old Style" w:eastAsia="Calibri" w:hAnsi="Bookman Old Style" w:cs="Bookman Old Style"/>
          <w:color w:val="000000"/>
        </w:rPr>
        <w:t xml:space="preserve">: </w:t>
      </w:r>
    </w:p>
    <w:tbl>
      <w:tblPr>
        <w:tblStyle w:val="Grigliatabella"/>
        <w:tblW w:w="9623" w:type="dxa"/>
        <w:tblInd w:w="720" w:type="dxa"/>
        <w:tblLook w:val="04A0" w:firstRow="1" w:lastRow="0" w:firstColumn="1" w:lastColumn="0" w:noHBand="0" w:noVBand="1"/>
      </w:tblPr>
      <w:tblGrid>
        <w:gridCol w:w="4255"/>
        <w:gridCol w:w="5368"/>
      </w:tblGrid>
      <w:tr w:rsidR="00185786" w:rsidRPr="00185786" w:rsidTr="00D520D3">
        <w:tc>
          <w:tcPr>
            <w:tcW w:w="4255" w:type="dxa"/>
          </w:tcPr>
          <w:p w:rsidR="00185786" w:rsidRPr="00185786" w:rsidRDefault="00185786" w:rsidP="00185786">
            <w:pPr>
              <w:tabs>
                <w:tab w:val="center" w:pos="4819"/>
                <w:tab w:val="right" w:pos="9638"/>
              </w:tabs>
              <w:autoSpaceDE w:val="0"/>
              <w:autoSpaceDN w:val="0"/>
              <w:adjustRightInd w:val="0"/>
              <w:spacing w:line="360" w:lineRule="auto"/>
              <w:ind w:firstLine="360"/>
              <w:rPr>
                <w:rFonts w:ascii="Bookman Old Style" w:hAnsi="Bookman Old Style" w:cs="Bookman Old Style"/>
                <w:i/>
                <w:iCs/>
                <w:color w:val="000000"/>
              </w:rPr>
            </w:pPr>
          </w:p>
          <w:p w:rsidR="00185786" w:rsidRPr="00185786" w:rsidRDefault="00185786" w:rsidP="00185786">
            <w:pPr>
              <w:tabs>
                <w:tab w:val="center" w:pos="4819"/>
                <w:tab w:val="right" w:pos="9638"/>
              </w:tabs>
              <w:autoSpaceDE w:val="0"/>
              <w:autoSpaceDN w:val="0"/>
              <w:adjustRightInd w:val="0"/>
              <w:spacing w:line="360" w:lineRule="auto"/>
              <w:ind w:firstLine="360"/>
              <w:rPr>
                <w:rFonts w:ascii="Bookman Old Style" w:hAnsi="Bookman Old Style" w:cs="Bookman Old Style"/>
                <w:color w:val="000000"/>
              </w:rPr>
            </w:pPr>
            <w:r w:rsidRPr="00185786">
              <w:rPr>
                <w:rFonts w:ascii="Bookman Old Style" w:hAnsi="Bookman Old Style" w:cs="Bookman Old Style"/>
                <w:i/>
                <w:iCs/>
                <w:color w:val="000000"/>
              </w:rPr>
              <w:t xml:space="preserve">Iulia </w:t>
            </w:r>
            <w:proofErr w:type="spellStart"/>
            <w:r w:rsidRPr="00185786">
              <w:rPr>
                <w:rFonts w:ascii="Bookman Old Style" w:hAnsi="Bookman Old Style" w:cs="Bookman Old Style"/>
                <w:i/>
                <w:iCs/>
                <w:color w:val="000000"/>
              </w:rPr>
              <w:t>puella</w:t>
            </w:r>
            <w:proofErr w:type="spellEnd"/>
            <w:r w:rsidRPr="00185786">
              <w:rPr>
                <w:rFonts w:ascii="Bookman Old Style" w:hAnsi="Bookman Old Style" w:cs="Bookman Old Style"/>
                <w:i/>
                <w:iCs/>
                <w:color w:val="000000"/>
              </w:rPr>
              <w:t xml:space="preserve"> </w:t>
            </w:r>
            <w:proofErr w:type="spellStart"/>
            <w:r w:rsidRPr="00185786">
              <w:rPr>
                <w:rFonts w:ascii="Bookman Old Style" w:hAnsi="Bookman Old Style" w:cs="Bookman Old Style"/>
                <w:i/>
                <w:iCs/>
                <w:color w:val="000000"/>
              </w:rPr>
              <w:t>laeta</w:t>
            </w:r>
            <w:proofErr w:type="spellEnd"/>
            <w:r w:rsidRPr="00185786">
              <w:rPr>
                <w:rFonts w:ascii="Bookman Old Style" w:hAnsi="Bookman Old Style" w:cs="Bookman Old Style"/>
                <w:i/>
                <w:iCs/>
                <w:color w:val="000000"/>
              </w:rPr>
              <w:t xml:space="preserve"> </w:t>
            </w:r>
            <w:r w:rsidRPr="00185786">
              <w:rPr>
                <w:rFonts w:ascii="Bookman Old Style" w:hAnsi="Bookman Old Style" w:cs="Bookman Old Style"/>
                <w:b/>
                <w:bCs/>
                <w:i/>
                <w:iCs/>
                <w:color w:val="000000"/>
              </w:rPr>
              <w:t xml:space="preserve">est  </w:t>
            </w:r>
          </w:p>
        </w:tc>
        <w:tc>
          <w:tcPr>
            <w:tcW w:w="5368" w:type="dxa"/>
          </w:tcPr>
          <w:p w:rsidR="00185786" w:rsidRPr="00185786" w:rsidRDefault="00185786" w:rsidP="00185786">
            <w:pPr>
              <w:tabs>
                <w:tab w:val="center" w:pos="4819"/>
                <w:tab w:val="right" w:pos="9638"/>
              </w:tabs>
              <w:autoSpaceDE w:val="0"/>
              <w:autoSpaceDN w:val="0"/>
              <w:adjustRightInd w:val="0"/>
              <w:spacing w:line="360" w:lineRule="auto"/>
              <w:rPr>
                <w:rFonts w:ascii="Bookman Old Style" w:hAnsi="Bookman Old Style" w:cs="Bookman Old Style"/>
                <w:color w:val="000000"/>
              </w:rPr>
            </w:pPr>
          </w:p>
          <w:p w:rsidR="00185786" w:rsidRPr="00185786" w:rsidRDefault="00185786" w:rsidP="00185786">
            <w:pPr>
              <w:tabs>
                <w:tab w:val="center" w:pos="4819"/>
                <w:tab w:val="right" w:pos="9638"/>
              </w:tabs>
              <w:autoSpaceDE w:val="0"/>
              <w:autoSpaceDN w:val="0"/>
              <w:adjustRightInd w:val="0"/>
              <w:spacing w:line="360" w:lineRule="auto"/>
              <w:rPr>
                <w:rFonts w:ascii="Bookman Old Style" w:hAnsi="Bookman Old Style" w:cs="Bookman Old Style"/>
                <w:color w:val="000000"/>
              </w:rPr>
            </w:pPr>
            <w:r w:rsidRPr="00185786">
              <w:rPr>
                <w:rFonts w:ascii="Bookman Old Style" w:hAnsi="Bookman Old Style" w:cs="Bookman Old Style"/>
                <w:color w:val="000000"/>
              </w:rPr>
              <w:t xml:space="preserve">Giulia </w:t>
            </w:r>
            <w:r w:rsidRPr="00185786">
              <w:rPr>
                <w:rFonts w:ascii="Bookman Old Style" w:hAnsi="Bookman Old Style" w:cs="Bookman Old Style"/>
                <w:b/>
                <w:bCs/>
                <w:color w:val="000000"/>
              </w:rPr>
              <w:t xml:space="preserve">è </w:t>
            </w:r>
            <w:r w:rsidRPr="00185786">
              <w:rPr>
                <w:rFonts w:ascii="Bookman Old Style" w:hAnsi="Bookman Old Style" w:cs="Bookman Old Style"/>
                <w:color w:val="000000"/>
              </w:rPr>
              <w:t>una ragazza allegra</w:t>
            </w:r>
          </w:p>
          <w:p w:rsidR="00185786" w:rsidRPr="00185786" w:rsidRDefault="00185786" w:rsidP="00185786">
            <w:pPr>
              <w:tabs>
                <w:tab w:val="center" w:pos="4819"/>
                <w:tab w:val="right" w:pos="9638"/>
              </w:tabs>
              <w:autoSpaceDE w:val="0"/>
              <w:autoSpaceDN w:val="0"/>
              <w:adjustRightInd w:val="0"/>
              <w:spacing w:line="360" w:lineRule="auto"/>
              <w:rPr>
                <w:rFonts w:ascii="Bookman Old Style" w:hAnsi="Bookman Old Style" w:cs="Bookman Old Style"/>
                <w:i/>
                <w:iCs/>
                <w:color w:val="000000"/>
                <w:sz w:val="24"/>
                <w:szCs w:val="24"/>
              </w:rPr>
            </w:pPr>
          </w:p>
        </w:tc>
      </w:tr>
    </w:tbl>
    <w:p w:rsidR="00185786" w:rsidRPr="00185786" w:rsidRDefault="00185786" w:rsidP="00185786">
      <w:pPr>
        <w:autoSpaceDE w:val="0"/>
        <w:autoSpaceDN w:val="0"/>
        <w:adjustRightInd w:val="0"/>
        <w:spacing w:after="0" w:line="360" w:lineRule="auto"/>
        <w:ind w:left="708"/>
        <w:rPr>
          <w:rFonts w:ascii="Bookman Old Style" w:eastAsia="Calibri" w:hAnsi="Bookman Old Style" w:cs="Bookman Old Style"/>
          <w:color w:val="000000"/>
          <w:sz w:val="8"/>
          <w:szCs w:val="8"/>
        </w:rPr>
      </w:pPr>
    </w:p>
    <w:p w:rsidR="00185786" w:rsidRPr="00185786" w:rsidRDefault="00185786" w:rsidP="00185786">
      <w:pPr>
        <w:autoSpaceDE w:val="0"/>
        <w:autoSpaceDN w:val="0"/>
        <w:adjustRightInd w:val="0"/>
        <w:spacing w:after="0" w:line="360" w:lineRule="auto"/>
        <w:ind w:left="708"/>
        <w:rPr>
          <w:rFonts w:ascii="Bookman Old Style" w:eastAsia="Calibri" w:hAnsi="Bookman Old Style" w:cs="Bookman Old Style"/>
          <w:i/>
          <w:iCs/>
          <w:color w:val="000000"/>
        </w:rPr>
      </w:pPr>
      <w:r w:rsidRPr="00185786">
        <w:rPr>
          <w:rFonts w:ascii="Bookman Old Style" w:eastAsia="Calibri" w:hAnsi="Bookman Old Style" w:cs="Bookman Old Style"/>
          <w:color w:val="000000"/>
        </w:rPr>
        <w:t>Nell’esempio</w:t>
      </w:r>
      <w:r w:rsidRPr="00185786">
        <w:rPr>
          <w:rFonts w:ascii="Bookman Old Style" w:eastAsia="Calibri" w:hAnsi="Bookman Old Style" w:cs="Bookman Old Style"/>
          <w:i/>
          <w:iCs/>
          <w:color w:val="000000"/>
        </w:rPr>
        <w:t xml:space="preserve"> Iulia</w:t>
      </w:r>
      <w:r w:rsidRPr="00185786">
        <w:rPr>
          <w:rFonts w:ascii="Bookman Old Style" w:eastAsia="Calibri" w:hAnsi="Bookman Old Style" w:cs="Bookman Old Style"/>
          <w:i/>
          <w:iCs/>
          <w:color w:val="000000"/>
          <w:sz w:val="24"/>
        </w:rPr>
        <w:t xml:space="preserve"> </w:t>
      </w:r>
      <w:r w:rsidRPr="00185786">
        <w:rPr>
          <w:rFonts w:ascii="Bookman Old Style" w:eastAsia="Calibri" w:hAnsi="Bookman Old Style" w:cs="Bookman Old Style"/>
          <w:iCs/>
          <w:color w:val="000000"/>
        </w:rPr>
        <w:t>è soggetto</w:t>
      </w:r>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iCs/>
          <w:color w:val="000000"/>
        </w:rPr>
        <w:t>della frase</w:t>
      </w:r>
      <w:r w:rsidRPr="00185786">
        <w:rPr>
          <w:rFonts w:ascii="Bookman Old Style" w:eastAsia="Calibri" w:hAnsi="Bookman Old Style" w:cs="Bookman Old Style"/>
          <w:i/>
          <w:iCs/>
          <w:color w:val="000000"/>
        </w:rPr>
        <w:t xml:space="preserve">, est </w:t>
      </w:r>
      <w:r w:rsidRPr="00185786">
        <w:rPr>
          <w:rFonts w:ascii="Bookman Old Style" w:eastAsia="Calibri" w:hAnsi="Bookman Old Style" w:cs="Bookman Old Style"/>
          <w:color w:val="000000"/>
        </w:rPr>
        <w:t xml:space="preserve">costituisce la </w:t>
      </w:r>
      <w:r w:rsidRPr="00185786">
        <w:rPr>
          <w:rFonts w:ascii="Bookman Old Style" w:eastAsia="Calibri" w:hAnsi="Bookman Old Style" w:cs="Bookman Old Style"/>
          <w:b/>
          <w:bCs/>
          <w:color w:val="000000"/>
        </w:rPr>
        <w:t>copula</w:t>
      </w:r>
      <w:r w:rsidRPr="00185786">
        <w:rPr>
          <w:rFonts w:ascii="Bookman Old Style" w:eastAsia="Calibri" w:hAnsi="Bookman Old Style" w:cs="Bookman Old Style"/>
          <w:color w:val="000000"/>
        </w:rPr>
        <w:t xml:space="preserve">, mentre </w:t>
      </w:r>
      <w:proofErr w:type="spellStart"/>
      <w:r w:rsidRPr="00185786">
        <w:rPr>
          <w:rFonts w:ascii="Bookman Old Style" w:eastAsia="Calibri" w:hAnsi="Bookman Old Style" w:cs="Bookman Old Style"/>
          <w:i/>
          <w:iCs/>
          <w:color w:val="000000"/>
        </w:rPr>
        <w:t>puella</w:t>
      </w:r>
      <w:proofErr w:type="spellEnd"/>
      <w:r w:rsidRPr="00185786">
        <w:rPr>
          <w:rFonts w:ascii="Bookman Old Style" w:eastAsia="Calibri" w:hAnsi="Bookman Old Style" w:cs="Bookman Old Style"/>
          <w:i/>
          <w:iCs/>
          <w:color w:val="000000"/>
        </w:rPr>
        <w:t xml:space="preserve"> </w:t>
      </w:r>
      <w:proofErr w:type="spellStart"/>
      <w:r w:rsidRPr="00185786">
        <w:rPr>
          <w:rFonts w:ascii="Bookman Old Style" w:eastAsia="Calibri" w:hAnsi="Bookman Old Style" w:cs="Bookman Old Style"/>
          <w:i/>
          <w:iCs/>
          <w:color w:val="000000"/>
        </w:rPr>
        <w:t>laeta</w:t>
      </w:r>
      <w:proofErr w:type="spellEnd"/>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color w:val="000000"/>
        </w:rPr>
        <w:t xml:space="preserve">è la </w:t>
      </w:r>
      <w:r w:rsidRPr="00185786">
        <w:rPr>
          <w:rFonts w:ascii="Bookman Old Style" w:eastAsia="Calibri" w:hAnsi="Bookman Old Style" w:cs="Bookman Old Style"/>
          <w:b/>
          <w:bCs/>
          <w:color w:val="000000"/>
        </w:rPr>
        <w:t xml:space="preserve">parte nominale </w:t>
      </w:r>
      <w:r w:rsidRPr="00185786">
        <w:rPr>
          <w:rFonts w:ascii="Bookman Old Style" w:eastAsia="Calibri" w:hAnsi="Bookman Old Style" w:cs="Bookman Old Style"/>
          <w:color w:val="000000"/>
        </w:rPr>
        <w:t xml:space="preserve">riferita al soggetto </w:t>
      </w:r>
      <w:r w:rsidRPr="00185786">
        <w:rPr>
          <w:rFonts w:ascii="Bookman Old Style" w:eastAsia="Calibri" w:hAnsi="Bookman Old Style" w:cs="Bookman Old Style"/>
          <w:i/>
          <w:iCs/>
          <w:color w:val="000000"/>
        </w:rPr>
        <w:t>Iulia</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0E0956">
      <w:pPr>
        <w:numPr>
          <w:ilvl w:val="0"/>
          <w:numId w:val="4"/>
        </w:num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Unito ad un complemento di stato in luogo, è usato come </w:t>
      </w:r>
      <w:r w:rsidRPr="00185786">
        <w:rPr>
          <w:rFonts w:ascii="Bookman Old Style" w:eastAsia="Calibri" w:hAnsi="Bookman Old Style" w:cs="Bookman Old Style"/>
          <w:b/>
        </w:rPr>
        <w:t>predicato verbale</w:t>
      </w:r>
      <w:r w:rsidRPr="00185786">
        <w:rPr>
          <w:rFonts w:ascii="Bookman Old Style" w:eastAsia="Calibri" w:hAnsi="Bookman Old Style" w:cs="Bookman Old Style"/>
        </w:rPr>
        <w:t xml:space="preserve"> ed </w:t>
      </w:r>
      <w:r w:rsidRPr="00185786">
        <w:rPr>
          <w:rFonts w:ascii="Bookman Old Style" w:eastAsia="Calibri" w:hAnsi="Bookman Old Style" w:cs="Bookman Old Style"/>
          <w:color w:val="000000"/>
        </w:rPr>
        <w:t>assume, in italiano, il significato di “</w:t>
      </w:r>
      <w:r w:rsidRPr="00185786">
        <w:rPr>
          <w:rFonts w:ascii="Bookman Old Style" w:eastAsia="Calibri" w:hAnsi="Bookman Old Style" w:cs="Bookman Old Style"/>
          <w:b/>
          <w:color w:val="000000"/>
        </w:rPr>
        <w:t>esistere, esserci, trovarsi, stare</w:t>
      </w:r>
      <w:r w:rsidRPr="00185786">
        <w:rPr>
          <w:rFonts w:ascii="Bookman Old Style" w:eastAsia="Calibri" w:hAnsi="Bookman Old Style" w:cs="Bookman Old Style"/>
          <w:color w:val="000000"/>
        </w:rPr>
        <w:t xml:space="preserve">” (in un luogo).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73"/>
      </w:tblGrid>
      <w:tr w:rsidR="00185786" w:rsidRPr="00185786" w:rsidTr="00D520D3">
        <w:trPr>
          <w:trHeight w:val="253"/>
        </w:trPr>
        <w:tc>
          <w:tcPr>
            <w:tcW w:w="439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r w:rsidRPr="00185786">
              <w:rPr>
                <w:rFonts w:ascii="Bookman Old Style" w:eastAsia="Calibri" w:hAnsi="Bookman Old Style" w:cs="Bookman Old Style"/>
                <w:i/>
                <w:iCs/>
                <w:color w:val="000000"/>
              </w:rPr>
              <w:t xml:space="preserve">Fortuna non </w:t>
            </w:r>
            <w:r w:rsidRPr="00185786">
              <w:rPr>
                <w:rFonts w:ascii="Bookman Old Style" w:eastAsia="Calibri" w:hAnsi="Bookman Old Style" w:cs="Bookman Old Style"/>
                <w:b/>
                <w:i/>
                <w:iCs/>
                <w:color w:val="000000"/>
              </w:rPr>
              <w:t xml:space="preserve">est </w:t>
            </w:r>
            <w:r w:rsidRPr="00185786">
              <w:rPr>
                <w:rFonts w:ascii="Bookman Old Style" w:eastAsia="Calibri" w:hAnsi="Bookman Old Style" w:cs="Bookman Old Style"/>
                <w:i/>
                <w:iCs/>
                <w:color w:val="000000"/>
              </w:rPr>
              <w:t xml:space="preserve">in </w:t>
            </w:r>
            <w:proofErr w:type="spellStart"/>
            <w:r w:rsidRPr="00185786">
              <w:rPr>
                <w:rFonts w:ascii="Bookman Old Style" w:eastAsia="Calibri" w:hAnsi="Bookman Old Style" w:cs="Bookman Old Style"/>
                <w:i/>
                <w:iCs/>
                <w:color w:val="000000"/>
              </w:rPr>
              <w:t>terrā</w:t>
            </w:r>
            <w:proofErr w:type="spellEnd"/>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c>
          <w:tcPr>
            <w:tcW w:w="527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La fortuna non </w:t>
            </w:r>
            <w:r w:rsidRPr="00185786">
              <w:rPr>
                <w:rFonts w:ascii="Bookman Old Style" w:eastAsia="Calibri" w:hAnsi="Bookman Old Style" w:cs="Bookman Old Style"/>
                <w:b/>
                <w:color w:val="000000"/>
              </w:rPr>
              <w:t xml:space="preserve">si trova (= non esiste) </w:t>
            </w:r>
            <w:r w:rsidRPr="00185786">
              <w:rPr>
                <w:rFonts w:ascii="Bookman Old Style" w:eastAsia="Calibri" w:hAnsi="Bookman Old Style" w:cs="Bookman Old Style"/>
                <w:color w:val="000000"/>
              </w:rPr>
              <w:t>sulla terra</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
        </w:tc>
      </w:tr>
      <w:tr w:rsidR="00185786" w:rsidRPr="00185786" w:rsidTr="00D520D3">
        <w:trPr>
          <w:trHeight w:val="252"/>
        </w:trPr>
        <w:tc>
          <w:tcPr>
            <w:tcW w:w="439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roofErr w:type="spellStart"/>
            <w:r w:rsidRPr="00185786">
              <w:rPr>
                <w:rFonts w:ascii="Bookman Old Style" w:eastAsia="Calibri" w:hAnsi="Bookman Old Style" w:cs="Bookman Old Style"/>
                <w:i/>
                <w:iCs/>
                <w:color w:val="000000"/>
              </w:rPr>
              <w:t>Puella</w:t>
            </w:r>
            <w:proofErr w:type="spellEnd"/>
            <w:r w:rsidRPr="00185786">
              <w:rPr>
                <w:rFonts w:ascii="Bookman Old Style" w:eastAsia="Calibri" w:hAnsi="Bookman Old Style" w:cs="Bookman Old Style"/>
                <w:i/>
                <w:iCs/>
                <w:color w:val="000000"/>
              </w:rPr>
              <w:t xml:space="preserve"> non </w:t>
            </w:r>
            <w:proofErr w:type="spellStart"/>
            <w:r w:rsidRPr="00185786">
              <w:rPr>
                <w:rFonts w:ascii="Bookman Old Style" w:eastAsia="Calibri" w:hAnsi="Bookman Old Style" w:cs="Bookman Old Style"/>
                <w:b/>
                <w:i/>
                <w:iCs/>
                <w:color w:val="000000"/>
              </w:rPr>
              <w:t>erat</w:t>
            </w:r>
            <w:proofErr w:type="spellEnd"/>
            <w:r w:rsidRPr="00185786">
              <w:rPr>
                <w:rFonts w:ascii="Bookman Old Style" w:eastAsia="Calibri" w:hAnsi="Bookman Old Style" w:cs="Bookman Old Style"/>
                <w:i/>
                <w:iCs/>
                <w:color w:val="000000"/>
              </w:rPr>
              <w:t xml:space="preserve"> in </w:t>
            </w:r>
            <w:proofErr w:type="spellStart"/>
            <w:r w:rsidRPr="00185786">
              <w:rPr>
                <w:rFonts w:ascii="Bookman Old Style" w:eastAsia="Calibri" w:hAnsi="Bookman Old Style" w:cs="Bookman Old Style"/>
                <w:i/>
                <w:iCs/>
                <w:color w:val="000000"/>
              </w:rPr>
              <w:t>villā</w:t>
            </w:r>
            <w:proofErr w:type="spellEnd"/>
            <w:r w:rsidRPr="00185786">
              <w:rPr>
                <w:rFonts w:ascii="Bookman Old Style" w:eastAsia="Calibri" w:hAnsi="Bookman Old Style" w:cs="Bookman Old Style"/>
                <w:i/>
                <w:iCs/>
                <w:color w:val="000000"/>
              </w:rPr>
              <w:t xml:space="preserve"> </w:t>
            </w:r>
          </w:p>
        </w:tc>
        <w:tc>
          <w:tcPr>
            <w:tcW w:w="527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La fanciulla </w:t>
            </w:r>
            <w:r w:rsidRPr="00185786">
              <w:rPr>
                <w:rFonts w:ascii="Bookman Old Style" w:eastAsia="Calibri" w:hAnsi="Bookman Old Style" w:cs="Bookman Old Style"/>
                <w:b/>
                <w:color w:val="000000"/>
              </w:rPr>
              <w:t>non era (= non si trovava)</w:t>
            </w:r>
            <w:r w:rsidRPr="00185786">
              <w:rPr>
                <w:rFonts w:ascii="Bookman Old Style" w:eastAsia="Calibri" w:hAnsi="Bookman Old Style" w:cs="Bookman Old Style"/>
                <w:color w:val="000000"/>
              </w:rPr>
              <w:t xml:space="preserve"> nella fattoria </w:t>
            </w:r>
          </w:p>
        </w:tc>
      </w:tr>
    </w:tbl>
    <w:p w:rsidR="00185786" w:rsidRPr="00185786" w:rsidRDefault="00185786" w:rsidP="00185786">
      <w:pPr>
        <w:tabs>
          <w:tab w:val="left" w:pos="1331"/>
        </w:tabs>
        <w:autoSpaceDE w:val="0"/>
        <w:autoSpaceDN w:val="0"/>
        <w:adjustRightInd w:val="0"/>
        <w:spacing w:after="0" w:line="240" w:lineRule="auto"/>
        <w:rPr>
          <w:rFonts w:ascii="Bookman Old Style" w:eastAsia="Calibri" w:hAnsi="Bookman Old Style" w:cs="Bookman Old Style"/>
          <w:color w:val="000000"/>
          <w:sz w:val="16"/>
          <w:szCs w:val="16"/>
        </w:rPr>
      </w:pPr>
      <w:r w:rsidRPr="00185786">
        <w:rPr>
          <w:rFonts w:ascii="Bookman Old Style" w:eastAsia="Calibri" w:hAnsi="Bookman Old Style" w:cs="Bookman Old Style"/>
          <w:color w:val="000000"/>
          <w:sz w:val="24"/>
          <w:szCs w:val="24"/>
        </w:rPr>
        <w:tab/>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noProof/>
          <w:color w:val="000000"/>
          <w:lang w:eastAsia="it-IT"/>
        </w:rPr>
        <mc:AlternateContent>
          <mc:Choice Requires="wps">
            <w:drawing>
              <wp:anchor distT="0" distB="0" distL="114300" distR="114300" simplePos="0" relativeHeight="251670528" behindDoc="0" locked="0" layoutInCell="1" allowOverlap="1" wp14:anchorId="2D4B36F1" wp14:editId="39877984">
                <wp:simplePos x="0" y="0"/>
                <wp:positionH relativeFrom="column">
                  <wp:posOffset>1782445</wp:posOffset>
                </wp:positionH>
                <wp:positionV relativeFrom="paragraph">
                  <wp:posOffset>-161290</wp:posOffset>
                </wp:positionV>
                <wp:extent cx="3276600" cy="1713865"/>
                <wp:effectExtent l="0" t="0" r="19050" b="19685"/>
                <wp:wrapNone/>
                <wp:docPr id="318" name="Casella di tes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713865"/>
                        </a:xfrm>
                        <a:prstGeom prst="rect">
                          <a:avLst/>
                        </a:prstGeom>
                        <a:solidFill>
                          <a:srgbClr val="FFFFFF"/>
                        </a:solidFill>
                        <a:ln w="9525">
                          <a:solidFill>
                            <a:srgbClr val="000000"/>
                          </a:solidFill>
                          <a:miter lim="800000"/>
                          <a:headEnd/>
                          <a:tailEnd/>
                        </a:ln>
                      </wps:spPr>
                      <wps:txbx>
                        <w:txbxContent>
                          <w:p w:rsidR="00185786" w:rsidRDefault="00185786" w:rsidP="00185786">
                            <w:r>
                              <w:rPr>
                                <w:noProof/>
                                <w:lang w:eastAsia="it-IT"/>
                              </w:rPr>
                              <w:drawing>
                                <wp:inline distT="0" distB="0" distL="0" distR="0" wp14:anchorId="10F611B1" wp14:editId="4B117C48">
                                  <wp:extent cx="3161029" cy="1743075"/>
                                  <wp:effectExtent l="19050" t="0" r="1271" b="0"/>
                                  <wp:docPr id="18" name="Immagine 18" descr="Risultati immagini per essere o non es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essere o non esse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105" cy="17497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318" o:spid="_x0000_s1035" type="#_x0000_t202" style="position:absolute;margin-left:140.35pt;margin-top:-12.7pt;width:258pt;height:13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">
                <v:textbox>
                  <w:txbxContent>
                    <w:p w:rsidR="00185786" w:rsidRDefault="00185786" w:rsidP="00185786">
                      <w:r>
                        <w:rPr>
                          <w:noProof/>
                          <w:lang w:eastAsia="it-IT"/>
                        </w:rPr>
                        <w:drawing>
                          <wp:inline distT="0" distB="0" distL="0" distR="0" wp14:anchorId="10F611B1" wp14:editId="4B117C48">
                            <wp:extent cx="3161029" cy="1743075"/>
                            <wp:effectExtent l="19050" t="0" r="1271" b="0"/>
                            <wp:docPr id="18" name="Immagine 18" descr="Risultati immagini per essere o non es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essere o non esse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105" cy="1749734"/>
                                    </a:xfrm>
                                    <a:prstGeom prst="rect">
                                      <a:avLst/>
                                    </a:prstGeom>
                                    <a:noFill/>
                                    <a:ln>
                                      <a:noFill/>
                                    </a:ln>
                                  </pic:spPr>
                                </pic:pic>
                              </a:graphicData>
                            </a:graphic>
                          </wp:inline>
                        </w:drawing>
                      </w:r>
                    </w:p>
                  </w:txbxContent>
                </v:textbox>
              </v:shape>
            </w:pict>
          </mc:Fallback>
        </mc:AlternateConten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12"/>
          <w:szCs w:val="12"/>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Osserva ora, qui di seguito, la coniugazione completa dell’</w:t>
      </w:r>
      <w:r w:rsidRPr="00185786">
        <w:rPr>
          <w:rFonts w:ascii="Bookman Old Style" w:eastAsia="Calibri" w:hAnsi="Bookman Old Style" w:cs="Bookman Old Style"/>
          <w:b/>
          <w:bCs/>
          <w:color w:val="000000"/>
        </w:rPr>
        <w:t>indicativo presente</w:t>
      </w: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bCs/>
          <w:color w:val="000000"/>
        </w:rPr>
        <w:t xml:space="preserve">imperfetto </w:t>
      </w:r>
      <w:r w:rsidRPr="00185786">
        <w:rPr>
          <w:rFonts w:ascii="Bookman Old Style" w:eastAsia="Calibri" w:hAnsi="Bookman Old Style" w:cs="Bookman Old Style"/>
          <w:color w:val="000000"/>
        </w:rPr>
        <w:t xml:space="preserve">e </w:t>
      </w:r>
      <w:r w:rsidRPr="00185786">
        <w:rPr>
          <w:rFonts w:ascii="Bookman Old Style" w:eastAsia="Calibri" w:hAnsi="Bookman Old Style" w:cs="Bookman Old Style"/>
          <w:b/>
          <w:bCs/>
          <w:color w:val="000000"/>
        </w:rPr>
        <w:t xml:space="preserve">futuro semplice </w:t>
      </w:r>
      <w:r w:rsidRPr="00185786">
        <w:rPr>
          <w:rFonts w:ascii="Bookman Old Style" w:eastAsia="Calibri" w:hAnsi="Bookman Old Style" w:cs="Bookman Old Style"/>
          <w:color w:val="000000"/>
        </w:rPr>
        <w:t xml:space="preserve">del verbo </w:t>
      </w:r>
      <w:r w:rsidRPr="00185786">
        <w:rPr>
          <w:rFonts w:ascii="Bookman Old Style" w:eastAsia="Calibri" w:hAnsi="Bookman Old Style" w:cs="Bookman Old Style"/>
          <w:i/>
          <w:iCs/>
          <w:color w:val="000000"/>
        </w:rPr>
        <w:t>sum</w:t>
      </w:r>
      <w:r w:rsidRPr="00185786">
        <w:rPr>
          <w:rFonts w:ascii="Bookman Old Style" w:eastAsia="Calibri" w:hAnsi="Bookman Old Style" w:cs="Bookman Old Style"/>
          <w:color w:val="000000"/>
        </w:rPr>
        <w:t xml:space="preserve">. </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sz w:val="12"/>
          <w:szCs w:val="12"/>
        </w:rPr>
      </w:pPr>
    </w:p>
    <w:p w:rsidR="00185786" w:rsidRPr="00185786" w:rsidRDefault="00185786" w:rsidP="00185786">
      <w:pPr>
        <w:autoSpaceDE w:val="0"/>
        <w:autoSpaceDN w:val="0"/>
        <w:adjustRightInd w:val="0"/>
        <w:spacing w:after="0" w:line="240" w:lineRule="auto"/>
        <w:ind w:left="3540" w:firstLine="708"/>
        <w:rPr>
          <w:rFonts w:ascii="Bookman Old Style" w:eastAsia="Calibri" w:hAnsi="Bookman Old Style" w:cs="Bookman Old Style"/>
          <w:b/>
          <w:color w:val="000000"/>
          <w:sz w:val="24"/>
          <w:szCs w:val="24"/>
        </w:rPr>
      </w:pPr>
      <w:r w:rsidRPr="00185786">
        <w:rPr>
          <w:rFonts w:ascii="Bookman Old Style" w:eastAsia="Calibri" w:hAnsi="Bookman Old Style" w:cs="Bookman Old Style"/>
          <w:b/>
          <w:bCs/>
          <w:color w:val="000000"/>
        </w:rPr>
        <w:t>MODO INDICATIVO</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0"/>
          <w:szCs w:val="10"/>
        </w:rPr>
      </w:pPr>
    </w:p>
    <w:tbl>
      <w:tblPr>
        <w:tblW w:w="10000"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1559"/>
        <w:gridCol w:w="1701"/>
        <w:gridCol w:w="1843"/>
        <w:gridCol w:w="1559"/>
        <w:gridCol w:w="1701"/>
      </w:tblGrid>
      <w:tr w:rsidR="00185786" w:rsidRPr="00185786" w:rsidTr="00D520D3">
        <w:trPr>
          <w:trHeight w:val="103"/>
        </w:trPr>
        <w:tc>
          <w:tcPr>
            <w:tcW w:w="3196"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TEMPO PRESENTE</w:t>
            </w:r>
          </w:p>
        </w:tc>
        <w:tc>
          <w:tcPr>
            <w:tcW w:w="3544"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TEMPO IMPERFETTO</w:t>
            </w:r>
          </w:p>
        </w:tc>
        <w:tc>
          <w:tcPr>
            <w:tcW w:w="3260" w:type="dxa"/>
            <w:gridSpan w:val="2"/>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TEMPO FUTURO</w:t>
            </w:r>
          </w:p>
        </w:tc>
      </w:tr>
      <w:tr w:rsidR="00185786" w:rsidRPr="00185786" w:rsidTr="00D520D3">
        <w:trPr>
          <w:trHeight w:val="103"/>
        </w:trPr>
        <w:tc>
          <w:tcPr>
            <w:tcW w:w="163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
                <w:iCs/>
                <w:color w:val="000000"/>
                <w:sz w:val="24"/>
                <w:szCs w:val="24"/>
              </w:rPr>
              <w:t xml:space="preserve">SUM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io sono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Cs/>
                <w:color w:val="000000"/>
                <w:sz w:val="24"/>
                <w:szCs w:val="24"/>
              </w:rPr>
              <w:t xml:space="preserve">ERAM </w:t>
            </w:r>
          </w:p>
        </w:tc>
        <w:tc>
          <w:tcPr>
            <w:tcW w:w="184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io ero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ERO</w:t>
            </w: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io sarò </w:t>
            </w:r>
          </w:p>
        </w:tc>
      </w:tr>
      <w:tr w:rsidR="00185786" w:rsidRPr="00185786" w:rsidTr="00D520D3">
        <w:trPr>
          <w:trHeight w:val="103"/>
        </w:trPr>
        <w:tc>
          <w:tcPr>
            <w:tcW w:w="163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
                <w:iCs/>
                <w:color w:val="000000"/>
                <w:sz w:val="24"/>
                <w:szCs w:val="24"/>
              </w:rPr>
              <w:t xml:space="preserve">ES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tu sei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Cs/>
                <w:color w:val="000000"/>
                <w:sz w:val="24"/>
                <w:szCs w:val="24"/>
              </w:rPr>
              <w:t xml:space="preserve">ERAS </w:t>
            </w:r>
          </w:p>
        </w:tc>
        <w:tc>
          <w:tcPr>
            <w:tcW w:w="184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tu eri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ERIS</w:t>
            </w: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tu sarai </w:t>
            </w:r>
          </w:p>
        </w:tc>
      </w:tr>
      <w:tr w:rsidR="00185786" w:rsidRPr="00185786" w:rsidTr="00D520D3">
        <w:trPr>
          <w:trHeight w:val="103"/>
        </w:trPr>
        <w:tc>
          <w:tcPr>
            <w:tcW w:w="163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
                <w:iCs/>
                <w:color w:val="000000"/>
                <w:sz w:val="24"/>
                <w:szCs w:val="24"/>
              </w:rPr>
              <w:lastRenderedPageBreak/>
              <w:t xml:space="preserve">EST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egli è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Cs/>
                <w:color w:val="000000"/>
                <w:sz w:val="24"/>
                <w:szCs w:val="24"/>
              </w:rPr>
              <w:t xml:space="preserve">ERAT </w:t>
            </w:r>
          </w:p>
        </w:tc>
        <w:tc>
          <w:tcPr>
            <w:tcW w:w="184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egli era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ERIT</w:t>
            </w: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egli sarà </w:t>
            </w:r>
          </w:p>
        </w:tc>
      </w:tr>
      <w:tr w:rsidR="00185786" w:rsidRPr="00185786" w:rsidTr="00D520D3">
        <w:trPr>
          <w:trHeight w:val="103"/>
        </w:trPr>
        <w:tc>
          <w:tcPr>
            <w:tcW w:w="163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
                <w:iCs/>
                <w:color w:val="000000"/>
                <w:sz w:val="24"/>
                <w:szCs w:val="24"/>
              </w:rPr>
              <w:t xml:space="preserve">SUMUS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noi siamo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Cs/>
                <w:color w:val="000000"/>
                <w:sz w:val="24"/>
                <w:szCs w:val="24"/>
              </w:rPr>
              <w:t xml:space="preserve">ERĀMUS </w:t>
            </w:r>
          </w:p>
        </w:tc>
        <w:tc>
          <w:tcPr>
            <w:tcW w:w="184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noi eravamo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ERIMUS</w:t>
            </w: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noi saremo </w:t>
            </w:r>
          </w:p>
        </w:tc>
      </w:tr>
      <w:tr w:rsidR="00185786" w:rsidRPr="00185786" w:rsidTr="00D520D3">
        <w:trPr>
          <w:trHeight w:val="103"/>
        </w:trPr>
        <w:tc>
          <w:tcPr>
            <w:tcW w:w="163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
                <w:iCs/>
                <w:color w:val="000000"/>
                <w:sz w:val="24"/>
                <w:szCs w:val="24"/>
              </w:rPr>
              <w:t xml:space="preserve">ESTIS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voi siete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Cs/>
                <w:color w:val="000000"/>
                <w:sz w:val="24"/>
                <w:szCs w:val="24"/>
              </w:rPr>
              <w:t xml:space="preserve">ERĀTIS </w:t>
            </w:r>
          </w:p>
        </w:tc>
        <w:tc>
          <w:tcPr>
            <w:tcW w:w="184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voi eravate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ERITIS</w:t>
            </w: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voi sarete </w:t>
            </w:r>
          </w:p>
        </w:tc>
      </w:tr>
      <w:tr w:rsidR="00185786" w:rsidRPr="00185786" w:rsidTr="00D520D3">
        <w:trPr>
          <w:trHeight w:val="103"/>
        </w:trPr>
        <w:tc>
          <w:tcPr>
            <w:tcW w:w="163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
                <w:iCs/>
                <w:color w:val="000000"/>
                <w:sz w:val="24"/>
                <w:szCs w:val="24"/>
              </w:rPr>
              <w:t xml:space="preserve">SUNT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essi sono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b/>
                <w:bCs/>
                <w:iCs/>
                <w:color w:val="000000"/>
                <w:sz w:val="24"/>
                <w:szCs w:val="24"/>
              </w:rPr>
              <w:t xml:space="preserve">ERANT </w:t>
            </w:r>
          </w:p>
        </w:tc>
        <w:tc>
          <w:tcPr>
            <w:tcW w:w="1843"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essi erano </w:t>
            </w:r>
          </w:p>
        </w:tc>
        <w:tc>
          <w:tcPr>
            <w:tcW w:w="1559"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color w:val="000000"/>
                <w:sz w:val="24"/>
                <w:szCs w:val="24"/>
              </w:rPr>
              <w:t>ERUNT</w:t>
            </w:r>
          </w:p>
        </w:tc>
        <w:tc>
          <w:tcPr>
            <w:tcW w:w="1701"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color w:val="000000"/>
                <w:sz w:val="24"/>
                <w:szCs w:val="24"/>
              </w:rPr>
              <w:t xml:space="preserve">essi saranno </w:t>
            </w: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noProof/>
          <w:color w:val="000000"/>
          <w:sz w:val="16"/>
          <w:szCs w:val="16"/>
          <w:lang w:eastAsia="it-IT"/>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noProof/>
          <w:color w:val="000000"/>
          <w:sz w:val="16"/>
          <w:szCs w:val="16"/>
          <w:lang w:eastAsia="it-IT"/>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noProof/>
          <w:color w:val="000000"/>
          <w:sz w:val="24"/>
          <w:szCs w:val="24"/>
          <w:lang w:eastAsia="it-IT"/>
        </w:rPr>
      </w:pPr>
      <w:r w:rsidRPr="00185786">
        <w:rPr>
          <w:rFonts w:ascii="Bookman Old Style" w:eastAsia="Calibri" w:hAnsi="Bookman Old Style" w:cs="Bookman Old Style"/>
          <w:b/>
          <w:noProof/>
          <w:color w:val="000000"/>
          <w:sz w:val="24"/>
          <w:szCs w:val="24"/>
          <w:lang w:eastAsia="it-IT"/>
        </w:rPr>
        <w:drawing>
          <wp:inline distT="0" distB="0" distL="0" distR="0" wp14:anchorId="4D540C5B" wp14:editId="2C6AEFAE">
            <wp:extent cx="1095375" cy="1083733"/>
            <wp:effectExtent l="19050" t="0" r="9525" b="0"/>
            <wp:docPr id="11"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1" cstate="print"/>
                    <a:srcRect/>
                    <a:stretch>
                      <a:fillRect/>
                    </a:stretch>
                  </pic:blipFill>
                  <pic:spPr bwMode="auto">
                    <a:xfrm>
                      <a:off x="0" y="0"/>
                      <a:ext cx="1095375" cy="1083733"/>
                    </a:xfrm>
                    <a:prstGeom prst="rect">
                      <a:avLst/>
                    </a:prstGeom>
                    <a:noFill/>
                    <a:ln w="9525">
                      <a:noFill/>
                      <a:miter lim="800000"/>
                      <a:headEnd/>
                      <a:tailEnd/>
                    </a:ln>
                  </pic:spPr>
                </pic:pic>
              </a:graphicData>
            </a:graphic>
          </wp:inline>
        </w:drawing>
      </w:r>
      <w:r w:rsidRPr="00185786">
        <w:rPr>
          <w:rFonts w:ascii="Bookman Old Style" w:eastAsia="Calibri" w:hAnsi="Bookman Old Style" w:cs="Bookman Old Style"/>
          <w:b/>
          <w:noProof/>
          <w:color w:val="000000"/>
          <w:sz w:val="24"/>
          <w:szCs w:val="24"/>
          <w:lang w:eastAsia="it-IT"/>
        </w:rPr>
        <w:tab/>
      </w:r>
      <w:r w:rsidRPr="00185786">
        <w:rPr>
          <w:rFonts w:ascii="Bookman Old Style" w:eastAsia="Calibri" w:hAnsi="Bookman Old Style" w:cs="Bookman Old Style"/>
          <w:b/>
          <w:color w:val="000000"/>
          <w:sz w:val="28"/>
          <w:szCs w:val="28"/>
        </w:rPr>
        <w:t>ESERCIZI</w:t>
      </w:r>
      <w:r w:rsidRPr="00185786">
        <w:rPr>
          <w:rFonts w:ascii="Bookman Old Style" w:eastAsia="Calibri" w:hAnsi="Bookman Old Style" w:cs="Bookman Old Style"/>
          <w:b/>
          <w:color w:val="000000"/>
          <w:sz w:val="24"/>
          <w:szCs w:val="24"/>
        </w:rPr>
        <w:t xml:space="preserve"> (</w:t>
      </w:r>
      <w:r w:rsidRPr="00185786">
        <w:rPr>
          <w:rFonts w:ascii="Bookman Old Style" w:eastAsia="Calibri" w:hAnsi="Bookman Old Style" w:cs="Bookman Old Style"/>
          <w:b/>
          <w:color w:val="0000FF"/>
          <w:sz w:val="24"/>
          <w:szCs w:val="24"/>
        </w:rPr>
        <w:t>INTELLLIGENZA LINGUISTICA</w:t>
      </w:r>
      <w:r w:rsidRPr="00185786">
        <w:rPr>
          <w:rFonts w:ascii="Bookman Old Style" w:eastAsia="Calibri" w:hAnsi="Bookman Old Style" w:cs="Bookman Old Style"/>
          <w:b/>
          <w:color w:val="000000"/>
          <w:sz w:val="24"/>
          <w:szCs w:val="24"/>
        </w:rPr>
        <w:t>)</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0E0956">
      <w:pPr>
        <w:numPr>
          <w:ilvl w:val="0"/>
          <w:numId w:val="11"/>
        </w:numPr>
        <w:tabs>
          <w:tab w:val="left" w:pos="426"/>
        </w:tabs>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 xml:space="preserve">Analizza e  traduci  le seguenti voci verbali del verbo </w:t>
      </w:r>
      <w:r w:rsidRPr="00185786">
        <w:rPr>
          <w:rFonts w:ascii="Bookman Old Style" w:eastAsia="Calibri" w:hAnsi="Bookman Old Style" w:cs="Bookman Old Style"/>
          <w:b/>
          <w:bCs/>
          <w:i/>
          <w:iCs/>
          <w:color w:val="000000"/>
        </w:rPr>
        <w:t>sum .</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976"/>
        <w:gridCol w:w="1559"/>
        <w:gridCol w:w="1416"/>
        <w:gridCol w:w="3382"/>
      </w:tblGrid>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MODO</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TEMPO</w:t>
            </w: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PERSONA</w:t>
            </w: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NUMERO</w:t>
            </w: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Cs/>
                <w:color w:val="000000"/>
                <w:sz w:val="24"/>
              </w:rPr>
            </w:pPr>
            <w:r w:rsidRPr="00185786">
              <w:rPr>
                <w:rFonts w:ascii="Bookman Old Style" w:eastAsia="Calibri" w:hAnsi="Bookman Old Style" w:cs="Times New Roman"/>
                <w:bCs/>
                <w:color w:val="000000"/>
                <w:sz w:val="24"/>
              </w:rPr>
              <w:t>TRADUZ.</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tc>
      </w:tr>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color w:val="000000"/>
              </w:rPr>
            </w:pPr>
            <w:r w:rsidRPr="00185786">
              <w:rPr>
                <w:rFonts w:ascii="Bookman Old Style" w:eastAsia="Calibri" w:hAnsi="Bookman Old Style" w:cs="Times New Roman"/>
                <w:b/>
                <w:i/>
                <w:iCs/>
                <w:color w:val="000000"/>
              </w:rPr>
              <w:t xml:space="preserve">SUNT </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color w:val="000000"/>
              </w:rPr>
            </w:pPr>
            <w:r w:rsidRPr="00185786">
              <w:rPr>
                <w:rFonts w:ascii="Bookman Old Style" w:eastAsia="Calibri" w:hAnsi="Bookman Old Style" w:cs="Times New Roman"/>
                <w:b/>
                <w:i/>
                <w:iCs/>
                <w:color w:val="000000"/>
              </w:rPr>
              <w:t xml:space="preserve">ERANT </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color w:val="000000"/>
              </w:rPr>
            </w:pPr>
            <w:r w:rsidRPr="00185786">
              <w:rPr>
                <w:rFonts w:ascii="Bookman Old Style" w:eastAsia="Calibri" w:hAnsi="Bookman Old Style" w:cs="Times New Roman"/>
                <w:b/>
                <w:i/>
                <w:iCs/>
                <w:color w:val="000000"/>
              </w:rPr>
              <w:t xml:space="preserve">ERUNT </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color w:val="000000"/>
              </w:rPr>
            </w:pPr>
            <w:r w:rsidRPr="00185786">
              <w:rPr>
                <w:rFonts w:ascii="Bookman Old Style" w:eastAsia="Calibri" w:hAnsi="Bookman Old Style" w:cs="Times New Roman"/>
                <w:b/>
                <w:i/>
                <w:iCs/>
                <w:color w:val="000000"/>
              </w:rPr>
              <w:t>ERIT</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color w:val="000000"/>
              </w:rPr>
            </w:pPr>
            <w:r w:rsidRPr="00185786">
              <w:rPr>
                <w:rFonts w:ascii="Bookman Old Style" w:eastAsia="Calibri" w:hAnsi="Bookman Old Style" w:cs="Times New Roman"/>
                <w:b/>
                <w:i/>
                <w:iCs/>
                <w:color w:val="000000"/>
              </w:rPr>
              <w:t>ERAT</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526"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color w:val="000000"/>
              </w:rPr>
            </w:pPr>
            <w:r w:rsidRPr="00185786">
              <w:rPr>
                <w:rFonts w:ascii="Bookman Old Style" w:eastAsia="Calibri" w:hAnsi="Bookman Old Style" w:cs="Times New Roman"/>
                <w:b/>
                <w:i/>
                <w:iCs/>
                <w:color w:val="000000"/>
              </w:rPr>
              <w:t xml:space="preserve">EST </w:t>
            </w:r>
          </w:p>
        </w:tc>
        <w:tc>
          <w:tcPr>
            <w:tcW w:w="1984"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40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bCs/>
          <w:color w:val="000000"/>
        </w:rPr>
        <w:t xml:space="preserve">2)   Analizza e traduci le seguenti voci verbali del verbo </w:t>
      </w:r>
      <w:r w:rsidRPr="00185786">
        <w:rPr>
          <w:rFonts w:ascii="Bookman Old Style" w:eastAsia="Calibri" w:hAnsi="Bookman Old Style" w:cs="Bookman Old Style"/>
          <w:b/>
          <w:bCs/>
          <w:i/>
          <w:iCs/>
          <w:color w:val="000000"/>
        </w:rPr>
        <w:t>essere.</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756"/>
        <w:gridCol w:w="1542"/>
        <w:gridCol w:w="1408"/>
        <w:gridCol w:w="3541"/>
      </w:tblGrid>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MODO</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TEMPO</w:t>
            </w: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PERSONA</w:t>
            </w: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NUMERO</w:t>
            </w: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Times New Roman"/>
                <w:bCs/>
                <w:color w:val="000000"/>
                <w:sz w:val="24"/>
              </w:rPr>
              <w:t>IN LATINO</w:t>
            </w: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r w:rsidRPr="00185786">
              <w:rPr>
                <w:rFonts w:ascii="Bookman Old Style" w:eastAsia="Calibri" w:hAnsi="Bookman Old Style" w:cs="Times New Roman"/>
                <w:b/>
                <w:i/>
                <w:iCs/>
                <w:sz w:val="24"/>
                <w:szCs w:val="24"/>
              </w:rPr>
              <w:t>tu sei</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r w:rsidRPr="00185786">
              <w:rPr>
                <w:rFonts w:ascii="Bookman Old Style" w:eastAsia="Calibri" w:hAnsi="Bookman Old Style" w:cs="Times New Roman"/>
                <w:b/>
                <w:i/>
                <w:iCs/>
                <w:sz w:val="24"/>
                <w:szCs w:val="24"/>
              </w:rPr>
              <w:t>egli era</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r w:rsidRPr="00185786">
              <w:rPr>
                <w:rFonts w:ascii="Bookman Old Style" w:eastAsia="Calibri" w:hAnsi="Bookman Old Style" w:cs="Times New Roman"/>
                <w:b/>
                <w:i/>
                <w:iCs/>
                <w:sz w:val="24"/>
                <w:szCs w:val="24"/>
              </w:rPr>
              <w:t>io sarò</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r w:rsidRPr="00185786">
              <w:rPr>
                <w:rFonts w:ascii="Bookman Old Style" w:eastAsia="Calibri" w:hAnsi="Bookman Old Style" w:cs="Times New Roman"/>
                <w:b/>
                <w:i/>
                <w:iCs/>
                <w:sz w:val="24"/>
                <w:szCs w:val="24"/>
              </w:rPr>
              <w:t>io ero</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r w:rsidRPr="00185786">
              <w:rPr>
                <w:rFonts w:ascii="Bookman Old Style" w:eastAsia="Calibri" w:hAnsi="Bookman Old Style" w:cs="Times New Roman"/>
                <w:b/>
                <w:i/>
                <w:iCs/>
                <w:sz w:val="24"/>
                <w:szCs w:val="24"/>
              </w:rPr>
              <w:t>essi sono</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r w:rsidRPr="00185786">
              <w:rPr>
                <w:rFonts w:ascii="Bookman Old Style" w:eastAsia="Calibri" w:hAnsi="Bookman Old Style" w:cs="Times New Roman"/>
                <w:b/>
                <w:i/>
                <w:iCs/>
                <w:sz w:val="24"/>
                <w:szCs w:val="24"/>
              </w:rPr>
              <w:t>egli era</w:t>
            </w: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iCs/>
                <w:sz w:val="24"/>
                <w:szCs w:val="24"/>
              </w:rPr>
            </w:pPr>
            <w:r w:rsidRPr="00185786">
              <w:rPr>
                <w:rFonts w:ascii="Bookman Old Style" w:eastAsia="Calibri" w:hAnsi="Bookman Old Style" w:cs="Times New Roman"/>
                <w:b/>
                <w:i/>
                <w:iCs/>
                <w:sz w:val="24"/>
                <w:szCs w:val="24"/>
              </w:rPr>
              <w:t>egli è</w:t>
            </w:r>
          </w:p>
          <w:p w:rsidR="00185786" w:rsidRPr="00185786" w:rsidRDefault="00185786" w:rsidP="00185786">
            <w:pPr>
              <w:autoSpaceDE w:val="0"/>
              <w:autoSpaceDN w:val="0"/>
              <w:adjustRightInd w:val="0"/>
              <w:spacing w:after="0" w:line="240" w:lineRule="auto"/>
              <w:rPr>
                <w:rFonts w:ascii="Bookman Old Style" w:eastAsia="Calibri" w:hAnsi="Bookman Old Style" w:cs="Times New Roman"/>
                <w:b/>
                <w:color w:val="000000"/>
                <w:sz w:val="24"/>
                <w:szCs w:val="24"/>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rPr>
          <w:trHeight w:val="392"/>
        </w:trPr>
        <w:tc>
          <w:tcPr>
            <w:tcW w:w="1668" w:type="dxa"/>
          </w:tcPr>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iCs/>
                <w:sz w:val="24"/>
                <w:szCs w:val="24"/>
              </w:rPr>
            </w:pPr>
            <w:r w:rsidRPr="00185786">
              <w:rPr>
                <w:rFonts w:ascii="Bookman Old Style" w:eastAsia="Calibri" w:hAnsi="Bookman Old Style" w:cs="Times New Roman"/>
                <w:b/>
                <w:i/>
                <w:iCs/>
                <w:sz w:val="24"/>
                <w:szCs w:val="24"/>
              </w:rPr>
              <w:lastRenderedPageBreak/>
              <w:t>noi saremo</w:t>
            </w:r>
          </w:p>
          <w:p w:rsidR="00185786" w:rsidRPr="00185786" w:rsidRDefault="00185786" w:rsidP="00185786">
            <w:pPr>
              <w:autoSpaceDE w:val="0"/>
              <w:autoSpaceDN w:val="0"/>
              <w:adjustRightInd w:val="0"/>
              <w:spacing w:after="0" w:line="240" w:lineRule="auto"/>
              <w:rPr>
                <w:rFonts w:ascii="Bookman Old Style" w:eastAsia="Calibri" w:hAnsi="Bookman Old Style" w:cs="Times New Roman"/>
                <w:b/>
                <w:i/>
                <w:iCs/>
                <w:sz w:val="24"/>
                <w:szCs w:val="24"/>
              </w:rPr>
            </w:pPr>
          </w:p>
        </w:tc>
        <w:tc>
          <w:tcPr>
            <w:tcW w:w="1842"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560"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1417"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856"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32"/>
          <w:szCs w:val="32"/>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3)   Indica </w:t>
      </w:r>
      <w:proofErr w:type="spellStart"/>
      <w:r w:rsidRPr="00185786">
        <w:rPr>
          <w:rFonts w:ascii="Bookman Old Style" w:eastAsia="Calibri" w:hAnsi="Bookman Old Style" w:cs="Bookman Old Style"/>
          <w:b/>
          <w:bCs/>
          <w:color w:val="000000"/>
        </w:rPr>
        <w:t>sela</w:t>
      </w:r>
      <w:proofErr w:type="spellEnd"/>
      <w:r w:rsidRPr="00185786">
        <w:rPr>
          <w:rFonts w:ascii="Bookman Old Style" w:eastAsia="Calibri" w:hAnsi="Bookman Old Style" w:cs="Bookman Old Style"/>
          <w:b/>
          <w:bCs/>
          <w:color w:val="000000"/>
        </w:rPr>
        <w:t xml:space="preserve"> forma di SUM traduce in modo corretto ( C ) o errato ( E ) quella italiana evidenziata. In caso di errori, correggi.</w:t>
      </w: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sz w:val="8"/>
          <w:szCs w:val="8"/>
        </w:rPr>
      </w:pPr>
    </w:p>
    <w:p w:rsidR="00185786" w:rsidRPr="00185786" w:rsidRDefault="00185786" w:rsidP="000E0956">
      <w:pPr>
        <w:numPr>
          <w:ilvl w:val="0"/>
          <w:numId w:val="5"/>
        </w:numPr>
        <w:tabs>
          <w:tab w:val="left" w:pos="426"/>
        </w:tabs>
        <w:autoSpaceDE w:val="0"/>
        <w:autoSpaceDN w:val="0"/>
        <w:adjustRightInd w:val="0"/>
        <w:spacing w:after="0" w:line="360" w:lineRule="auto"/>
        <w:ind w:left="284"/>
        <w:rPr>
          <w:rFonts w:ascii="Bookman Old Style" w:eastAsia="Calibri" w:hAnsi="Bookman Old Style" w:cs="Bookman Old Style"/>
          <w:bCs/>
          <w:color w:val="000000"/>
        </w:rPr>
      </w:pPr>
      <w:r w:rsidRPr="00185786">
        <w:rPr>
          <w:rFonts w:ascii="Bookman Old Style" w:eastAsia="Calibri" w:hAnsi="Bookman Old Style" w:cs="Bookman Old Style"/>
          <w:bCs/>
          <w:color w:val="000000"/>
        </w:rPr>
        <w:t xml:space="preserve">Il nuovo bar sulla spiaggia </w:t>
      </w:r>
      <w:r w:rsidRPr="00185786">
        <w:rPr>
          <w:rFonts w:ascii="Bookman Old Style" w:eastAsia="Calibri" w:hAnsi="Bookman Old Style" w:cs="Bookman Old Style"/>
          <w:b/>
          <w:bCs/>
          <w:color w:val="000000"/>
        </w:rPr>
        <w:t>era (ERANT)</w:t>
      </w:r>
      <w:r w:rsidRPr="00185786">
        <w:rPr>
          <w:rFonts w:ascii="Bookman Old Style" w:eastAsia="Calibri" w:hAnsi="Bookman Old Style" w:cs="Bookman Old Style"/>
          <w:bCs/>
          <w:color w:val="000000"/>
        </w:rPr>
        <w:t xml:space="preserve"> confortevole </w:t>
      </w:r>
      <w:r w:rsidRPr="00185786">
        <w:rPr>
          <w:rFonts w:ascii="Bookman Old Style" w:eastAsia="Calibri" w:hAnsi="Bookman Old Style" w:cs="Bookman Old Style"/>
          <w:bCs/>
          <w:color w:val="000000"/>
        </w:rPr>
        <w:tab/>
      </w:r>
      <w:r w:rsidRPr="00185786">
        <w:rPr>
          <w:rFonts w:ascii="Bookman Old Style" w:eastAsia="Calibri" w:hAnsi="Bookman Old Style" w:cs="Bookman Old Style"/>
          <w:bCs/>
          <w:color w:val="000000"/>
        </w:rPr>
        <w:tab/>
      </w:r>
      <w:r w:rsidRPr="00185786">
        <w:rPr>
          <w:rFonts w:ascii="Bookman Old Style" w:eastAsia="Calibri" w:hAnsi="Bookman Old Style" w:cs="Bookman Old Style"/>
          <w:bCs/>
          <w:color w:val="000000"/>
        </w:rPr>
        <w:tab/>
        <w:t>(C)   (E) ________________</w:t>
      </w:r>
    </w:p>
    <w:p w:rsidR="00185786" w:rsidRPr="00185786" w:rsidRDefault="00185786" w:rsidP="000E0956">
      <w:pPr>
        <w:numPr>
          <w:ilvl w:val="0"/>
          <w:numId w:val="5"/>
        </w:numPr>
        <w:tabs>
          <w:tab w:val="left" w:pos="426"/>
        </w:tabs>
        <w:autoSpaceDE w:val="0"/>
        <w:autoSpaceDN w:val="0"/>
        <w:adjustRightInd w:val="0"/>
        <w:spacing w:after="0" w:line="360" w:lineRule="auto"/>
        <w:ind w:left="284"/>
        <w:rPr>
          <w:rFonts w:ascii="Bookman Old Style" w:eastAsia="Calibri" w:hAnsi="Bookman Old Style" w:cs="Bookman Old Style"/>
          <w:bCs/>
          <w:color w:val="000000"/>
        </w:rPr>
      </w:pPr>
      <w:r w:rsidRPr="00185786">
        <w:rPr>
          <w:rFonts w:ascii="Bookman Old Style" w:eastAsia="Calibri" w:hAnsi="Bookman Old Style" w:cs="Bookman Old Style"/>
          <w:bCs/>
          <w:color w:val="000000"/>
        </w:rPr>
        <w:t xml:space="preserve">Non </w:t>
      </w:r>
      <w:r w:rsidRPr="00185786">
        <w:rPr>
          <w:rFonts w:ascii="Bookman Old Style" w:eastAsia="Calibri" w:hAnsi="Bookman Old Style" w:cs="Bookman Old Style"/>
          <w:b/>
          <w:bCs/>
          <w:color w:val="000000"/>
        </w:rPr>
        <w:t>ero (ERAM)</w:t>
      </w:r>
      <w:r w:rsidRPr="00185786">
        <w:rPr>
          <w:rFonts w:ascii="Bookman Old Style" w:eastAsia="Calibri" w:hAnsi="Bookman Old Style" w:cs="Bookman Old Style"/>
          <w:bCs/>
          <w:color w:val="000000"/>
        </w:rPr>
        <w:t xml:space="preserve"> affatto a mio agio a casa dei tuoi</w:t>
      </w:r>
      <w:r w:rsidRPr="00185786">
        <w:rPr>
          <w:rFonts w:ascii="Bookman Old Style" w:eastAsia="Calibri" w:hAnsi="Bookman Old Style" w:cs="Bookman Old Style"/>
          <w:bCs/>
          <w:color w:val="000000"/>
        </w:rPr>
        <w:tab/>
      </w:r>
      <w:r w:rsidRPr="00185786">
        <w:rPr>
          <w:rFonts w:ascii="Bookman Old Style" w:eastAsia="Calibri" w:hAnsi="Bookman Old Style" w:cs="Bookman Old Style"/>
          <w:bCs/>
          <w:color w:val="000000"/>
        </w:rPr>
        <w:tab/>
        <w:t xml:space="preserve">          (C)   (E) ________________</w:t>
      </w:r>
    </w:p>
    <w:p w:rsidR="00185786" w:rsidRPr="00185786" w:rsidRDefault="00185786" w:rsidP="000E0956">
      <w:pPr>
        <w:numPr>
          <w:ilvl w:val="0"/>
          <w:numId w:val="5"/>
        </w:numPr>
        <w:tabs>
          <w:tab w:val="left" w:pos="426"/>
        </w:tabs>
        <w:autoSpaceDE w:val="0"/>
        <w:autoSpaceDN w:val="0"/>
        <w:adjustRightInd w:val="0"/>
        <w:spacing w:after="0" w:line="360" w:lineRule="auto"/>
        <w:ind w:left="284"/>
        <w:rPr>
          <w:rFonts w:ascii="Bookman Old Style" w:eastAsia="Calibri" w:hAnsi="Bookman Old Style" w:cs="Bookman Old Style"/>
          <w:bCs/>
          <w:color w:val="000000"/>
        </w:rPr>
      </w:pPr>
      <w:r w:rsidRPr="00185786">
        <w:rPr>
          <w:rFonts w:ascii="Bookman Old Style" w:eastAsia="Calibri" w:hAnsi="Bookman Old Style" w:cs="Bookman Old Style"/>
          <w:bCs/>
          <w:color w:val="000000"/>
        </w:rPr>
        <w:t xml:space="preserve">Ti </w:t>
      </w:r>
      <w:proofErr w:type="spellStart"/>
      <w:r w:rsidRPr="00185786">
        <w:rPr>
          <w:rFonts w:ascii="Bookman Old Style" w:eastAsia="Calibri" w:hAnsi="Bookman Old Style" w:cs="Bookman Old Style"/>
          <w:bCs/>
          <w:color w:val="000000"/>
        </w:rPr>
        <w:t>consoco</w:t>
      </w:r>
      <w:proofErr w:type="spellEnd"/>
      <w:r w:rsidRPr="00185786">
        <w:rPr>
          <w:rFonts w:ascii="Bookman Old Style" w:eastAsia="Calibri" w:hAnsi="Bookman Old Style" w:cs="Bookman Old Style"/>
          <w:bCs/>
          <w:color w:val="000000"/>
        </w:rPr>
        <w:t xml:space="preserve"> da quando tu</w:t>
      </w:r>
      <w:r w:rsidRPr="00185786">
        <w:rPr>
          <w:rFonts w:ascii="Bookman Old Style" w:eastAsia="Calibri" w:hAnsi="Bookman Old Style" w:cs="Bookman Old Style"/>
          <w:b/>
          <w:bCs/>
          <w:color w:val="000000"/>
        </w:rPr>
        <w:t xml:space="preserve"> eri (ERIS) </w:t>
      </w:r>
      <w:r w:rsidRPr="00185786">
        <w:rPr>
          <w:rFonts w:ascii="Bookman Old Style" w:eastAsia="Calibri" w:hAnsi="Bookman Old Style" w:cs="Bookman Old Style"/>
          <w:bCs/>
          <w:color w:val="000000"/>
        </w:rPr>
        <w:t xml:space="preserve">un </w:t>
      </w:r>
      <w:proofErr w:type="spellStart"/>
      <w:r w:rsidRPr="00185786">
        <w:rPr>
          <w:rFonts w:ascii="Bookman Old Style" w:eastAsia="Calibri" w:hAnsi="Bookman Old Style" w:cs="Bookman Old Style"/>
          <w:bCs/>
          <w:color w:val="000000"/>
        </w:rPr>
        <w:t>bambinio</w:t>
      </w:r>
      <w:proofErr w:type="spellEnd"/>
      <w:r w:rsidRPr="00185786">
        <w:rPr>
          <w:rFonts w:ascii="Bookman Old Style" w:eastAsia="Calibri" w:hAnsi="Bookman Old Style" w:cs="Bookman Old Style"/>
          <w:bCs/>
          <w:color w:val="000000"/>
        </w:rPr>
        <w:tab/>
        <w:t xml:space="preserve">                    (C)   (E) ________________</w:t>
      </w:r>
    </w:p>
    <w:p w:rsidR="00185786" w:rsidRPr="00185786" w:rsidRDefault="00185786" w:rsidP="000E0956">
      <w:pPr>
        <w:numPr>
          <w:ilvl w:val="0"/>
          <w:numId w:val="5"/>
        </w:numPr>
        <w:tabs>
          <w:tab w:val="left" w:pos="426"/>
        </w:tabs>
        <w:autoSpaceDE w:val="0"/>
        <w:autoSpaceDN w:val="0"/>
        <w:adjustRightInd w:val="0"/>
        <w:spacing w:after="0" w:line="360" w:lineRule="auto"/>
        <w:ind w:left="284"/>
        <w:rPr>
          <w:rFonts w:ascii="Bookman Old Style" w:eastAsia="Calibri" w:hAnsi="Bookman Old Style" w:cs="Bookman Old Style"/>
          <w:bCs/>
          <w:color w:val="000000"/>
        </w:rPr>
      </w:pPr>
      <w:r w:rsidRPr="00185786">
        <w:rPr>
          <w:rFonts w:ascii="Bookman Old Style" w:eastAsia="Calibri" w:hAnsi="Bookman Old Style" w:cs="Bookman Old Style"/>
          <w:bCs/>
          <w:color w:val="000000"/>
        </w:rPr>
        <w:t xml:space="preserve">La nostra biblioteca </w:t>
      </w:r>
      <w:r w:rsidRPr="00185786">
        <w:rPr>
          <w:rFonts w:ascii="Bookman Old Style" w:eastAsia="Calibri" w:hAnsi="Bookman Old Style" w:cs="Bookman Old Style"/>
          <w:b/>
          <w:bCs/>
          <w:color w:val="000000"/>
        </w:rPr>
        <w:t>sarà (EST)</w:t>
      </w:r>
      <w:r w:rsidRPr="00185786">
        <w:rPr>
          <w:rFonts w:ascii="Bookman Old Style" w:eastAsia="Calibri" w:hAnsi="Bookman Old Style" w:cs="Bookman Old Style"/>
          <w:bCs/>
          <w:color w:val="000000"/>
        </w:rPr>
        <w:t xml:space="preserve"> la più rifornita della zona</w:t>
      </w:r>
      <w:r w:rsidRPr="00185786">
        <w:rPr>
          <w:rFonts w:ascii="Bookman Old Style" w:eastAsia="Calibri" w:hAnsi="Bookman Old Style" w:cs="Bookman Old Style"/>
          <w:bCs/>
          <w:color w:val="000000"/>
        </w:rPr>
        <w:tab/>
      </w:r>
      <w:r w:rsidRPr="00185786">
        <w:rPr>
          <w:rFonts w:ascii="Bookman Old Style" w:eastAsia="Calibri" w:hAnsi="Bookman Old Style" w:cs="Bookman Old Style"/>
          <w:bCs/>
          <w:color w:val="000000"/>
        </w:rPr>
        <w:tab/>
        <w:t>(C)   (E) ________________</w:t>
      </w:r>
    </w:p>
    <w:p w:rsidR="00185786" w:rsidRPr="00185786" w:rsidRDefault="00185786" w:rsidP="000E0956">
      <w:pPr>
        <w:numPr>
          <w:ilvl w:val="0"/>
          <w:numId w:val="5"/>
        </w:numPr>
        <w:tabs>
          <w:tab w:val="left" w:pos="426"/>
        </w:tabs>
        <w:autoSpaceDE w:val="0"/>
        <w:autoSpaceDN w:val="0"/>
        <w:adjustRightInd w:val="0"/>
        <w:spacing w:after="0" w:line="360" w:lineRule="auto"/>
        <w:ind w:left="284"/>
        <w:rPr>
          <w:rFonts w:ascii="Bookman Old Style" w:eastAsia="Calibri" w:hAnsi="Bookman Old Style" w:cs="Bookman Old Style"/>
          <w:b/>
          <w:bCs/>
          <w:color w:val="000000"/>
        </w:rPr>
      </w:pPr>
      <w:r w:rsidRPr="00185786">
        <w:rPr>
          <w:rFonts w:ascii="Bookman Old Style" w:eastAsia="Calibri" w:hAnsi="Bookman Old Style" w:cs="Bookman Old Style"/>
          <w:bCs/>
          <w:color w:val="000000"/>
        </w:rPr>
        <w:t xml:space="preserve">Fortunatamente </w:t>
      </w:r>
      <w:r w:rsidRPr="00185786">
        <w:rPr>
          <w:rFonts w:ascii="Bookman Old Style" w:eastAsia="Calibri" w:hAnsi="Bookman Old Style" w:cs="Bookman Old Style"/>
          <w:b/>
          <w:bCs/>
          <w:color w:val="000000"/>
        </w:rPr>
        <w:t xml:space="preserve">siamo (ESTIS) </w:t>
      </w:r>
      <w:r w:rsidRPr="00185786">
        <w:rPr>
          <w:rFonts w:ascii="Bookman Old Style" w:eastAsia="Calibri" w:hAnsi="Bookman Old Style" w:cs="Bookman Old Style"/>
          <w:bCs/>
          <w:color w:val="000000"/>
        </w:rPr>
        <w:t>tutti d’accordo                                 (C)   (E) ________________</w:t>
      </w:r>
    </w:p>
    <w:p w:rsidR="00185786" w:rsidRPr="00185786" w:rsidRDefault="00185786" w:rsidP="00185786">
      <w:pPr>
        <w:tabs>
          <w:tab w:val="left" w:pos="426"/>
        </w:tabs>
        <w:autoSpaceDE w:val="0"/>
        <w:autoSpaceDN w:val="0"/>
        <w:adjustRightInd w:val="0"/>
        <w:spacing w:after="0" w:line="360" w:lineRule="auto"/>
        <w:rPr>
          <w:rFonts w:ascii="Bookman Old Style" w:eastAsia="Calibri" w:hAnsi="Bookman Old Style" w:cs="Bookman Old Style"/>
          <w:b/>
          <w:bCs/>
          <w:color w:val="000000"/>
          <w:sz w:val="16"/>
          <w:szCs w:val="16"/>
        </w:rPr>
      </w:pPr>
    </w:p>
    <w:p w:rsidR="00185786" w:rsidRPr="00185786" w:rsidRDefault="00185786" w:rsidP="00185786">
      <w:pPr>
        <w:tabs>
          <w:tab w:val="left" w:pos="426"/>
        </w:tabs>
        <w:autoSpaceDE w:val="0"/>
        <w:autoSpaceDN w:val="0"/>
        <w:adjustRightInd w:val="0"/>
        <w:spacing w:after="0" w:line="360" w:lineRule="auto"/>
        <w:rPr>
          <w:rFonts w:ascii="Bookman Old Style" w:eastAsia="Calibri" w:hAnsi="Bookman Old Style" w:cs="Bookman Old Style"/>
          <w:b/>
          <w:bCs/>
          <w:color w:val="000000"/>
          <w:sz w:val="16"/>
          <w:szCs w:val="16"/>
        </w:rPr>
      </w:pPr>
    </w:p>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4)   Analizza e traduci le seguenti frasi  secondo l’esempio</w:t>
      </w:r>
    </w:p>
    <w:p w:rsidR="00185786" w:rsidRPr="00185786" w:rsidRDefault="00185786" w:rsidP="00185786">
      <w:pPr>
        <w:autoSpaceDE w:val="0"/>
        <w:autoSpaceDN w:val="0"/>
        <w:adjustRightInd w:val="0"/>
        <w:spacing w:after="0" w:line="360" w:lineRule="auto"/>
        <w:ind w:left="284"/>
        <w:rPr>
          <w:rFonts w:ascii="Bookman Old Style" w:eastAsia="Calibri" w:hAnsi="Bookman Old Style" w:cs="Bookman Old Style"/>
          <w:b/>
          <w:bCs/>
          <w:color w:val="000000"/>
        </w:rPr>
      </w:pPr>
      <w:r w:rsidRPr="00185786">
        <w:rPr>
          <w:rFonts w:ascii="Bookman Old Style" w:eastAsia="Calibri" w:hAnsi="Bookman Old Style" w:cs="Bookman Old Style"/>
          <w:b/>
          <w:bCs/>
          <w:color w:val="000000"/>
        </w:rPr>
        <w:t xml:space="preserve">  </w:t>
      </w:r>
      <w:r w:rsidRPr="00185786">
        <w:rPr>
          <w:rFonts w:ascii="Bookman Old Style" w:eastAsia="Calibri" w:hAnsi="Bookman Old Style" w:cs="Bookman Old Style"/>
          <w:bCs/>
          <w:color w:val="000000"/>
        </w:rPr>
        <w:t>(COMPRENDERE – RIORDINARE – TRADURRE: cfr. pp. 60-61)</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bCs/>
          <w:color w:val="000000"/>
          <w:sz w:val="16"/>
          <w:szCs w:val="16"/>
        </w:rPr>
      </w:pPr>
    </w:p>
    <w:p w:rsidR="00185786" w:rsidRPr="00185786" w:rsidRDefault="00185786" w:rsidP="00185786">
      <w:pPr>
        <w:tabs>
          <w:tab w:val="left" w:pos="-284"/>
        </w:tabs>
        <w:autoSpaceDE w:val="0"/>
        <w:autoSpaceDN w:val="0"/>
        <w:adjustRightInd w:val="0"/>
        <w:spacing w:after="0" w:line="240" w:lineRule="auto"/>
        <w:ind w:left="-284"/>
        <w:rPr>
          <w:rFonts w:ascii="Bookman Old Style" w:eastAsia="Calibri" w:hAnsi="Bookman Old Style" w:cs="Bookman Old Style"/>
          <w:bCs/>
          <w:i/>
          <w:sz w:val="24"/>
          <w:szCs w:val="24"/>
        </w:rPr>
      </w:pPr>
      <w:r w:rsidRPr="00185786">
        <w:rPr>
          <w:rFonts w:ascii="Bookman Old Style" w:eastAsia="Calibri" w:hAnsi="Bookman Old Style" w:cs="Bookman Old Style"/>
          <w:b/>
          <w:sz w:val="24"/>
          <w:szCs w:val="24"/>
        </w:rPr>
        <w:tab/>
        <w:t xml:space="preserve">   Esempio: </w:t>
      </w:r>
      <w:proofErr w:type="spellStart"/>
      <w:r w:rsidRPr="00185786">
        <w:rPr>
          <w:rFonts w:ascii="Bookman Old Style" w:eastAsia="Calibri" w:hAnsi="Bookman Old Style" w:cs="Bookman Old Style"/>
          <w:bCs/>
          <w:i/>
          <w:sz w:val="24"/>
          <w:szCs w:val="24"/>
        </w:rPr>
        <w:t>Magnae</w:t>
      </w:r>
      <w:proofErr w:type="spellEnd"/>
      <w:r w:rsidRPr="00185786">
        <w:rPr>
          <w:rFonts w:ascii="Bookman Old Style" w:eastAsia="Calibri" w:hAnsi="Bookman Old Style" w:cs="Bookman Old Style"/>
          <w:bCs/>
          <w:i/>
          <w:sz w:val="24"/>
          <w:szCs w:val="24"/>
        </w:rPr>
        <w:t xml:space="preserve">  </w:t>
      </w:r>
      <w:proofErr w:type="spellStart"/>
      <w:r w:rsidRPr="00185786">
        <w:rPr>
          <w:rFonts w:ascii="Bookman Old Style" w:eastAsia="Calibri" w:hAnsi="Bookman Old Style" w:cs="Bookman Old Style"/>
          <w:b/>
          <w:bCs/>
          <w:i/>
          <w:sz w:val="24"/>
          <w:szCs w:val="24"/>
        </w:rPr>
        <w:t>sunt</w:t>
      </w:r>
      <w:proofErr w:type="spellEnd"/>
      <w:r w:rsidRPr="00185786">
        <w:rPr>
          <w:rFonts w:ascii="Bookman Old Style" w:eastAsia="Calibri" w:hAnsi="Bookman Old Style" w:cs="Bookman Old Style"/>
          <w:bCs/>
          <w:i/>
          <w:sz w:val="24"/>
          <w:szCs w:val="24"/>
        </w:rPr>
        <w:t xml:space="preserve">  </w:t>
      </w:r>
      <w:proofErr w:type="spellStart"/>
      <w:r w:rsidRPr="00185786">
        <w:rPr>
          <w:rFonts w:ascii="Bookman Old Style" w:eastAsia="Calibri" w:hAnsi="Bookman Old Style" w:cs="Bookman Old Style"/>
          <w:bCs/>
          <w:i/>
          <w:sz w:val="24"/>
          <w:szCs w:val="24"/>
        </w:rPr>
        <w:t>poetārum</w:t>
      </w:r>
      <w:proofErr w:type="spellEnd"/>
      <w:r w:rsidRPr="00185786">
        <w:rPr>
          <w:rFonts w:ascii="Bookman Old Style" w:eastAsia="Calibri" w:hAnsi="Bookman Old Style" w:cs="Bookman Old Style"/>
          <w:bCs/>
          <w:i/>
          <w:sz w:val="24"/>
          <w:szCs w:val="24"/>
        </w:rPr>
        <w:t xml:space="preserve">  </w:t>
      </w:r>
      <w:proofErr w:type="spellStart"/>
      <w:r w:rsidRPr="00185786">
        <w:rPr>
          <w:rFonts w:ascii="Bookman Old Style" w:eastAsia="Calibri" w:hAnsi="Bookman Old Style" w:cs="Bookman Old Style"/>
          <w:bCs/>
          <w:i/>
          <w:sz w:val="24"/>
          <w:szCs w:val="24"/>
        </w:rPr>
        <w:t>gloriă</w:t>
      </w:r>
      <w:proofErr w:type="spellEnd"/>
      <w:r w:rsidRPr="00185786">
        <w:rPr>
          <w:rFonts w:ascii="Bookman Old Style" w:eastAsia="Calibri" w:hAnsi="Bookman Old Style" w:cs="Bookman Old Style"/>
          <w:bCs/>
          <w:i/>
          <w:sz w:val="24"/>
          <w:szCs w:val="24"/>
        </w:rPr>
        <w:t xml:space="preserve">  et  </w:t>
      </w:r>
      <w:proofErr w:type="spellStart"/>
      <w:r w:rsidRPr="00185786">
        <w:rPr>
          <w:rFonts w:ascii="Bookman Old Style" w:eastAsia="Calibri" w:hAnsi="Bookman Old Style" w:cs="Bookman Old Style"/>
          <w:bCs/>
          <w:i/>
          <w:sz w:val="24"/>
          <w:szCs w:val="24"/>
        </w:rPr>
        <w:t>athletārum</w:t>
      </w:r>
      <w:proofErr w:type="spellEnd"/>
      <w:r w:rsidRPr="00185786">
        <w:rPr>
          <w:rFonts w:ascii="Bookman Old Style" w:eastAsia="Calibri" w:hAnsi="Bookman Old Style" w:cs="Bookman Old Style"/>
          <w:bCs/>
          <w:i/>
          <w:sz w:val="24"/>
          <w:szCs w:val="24"/>
        </w:rPr>
        <w:t xml:space="preserve">  </w:t>
      </w:r>
      <w:proofErr w:type="spellStart"/>
      <w:r w:rsidRPr="00185786">
        <w:rPr>
          <w:rFonts w:ascii="Bookman Old Style" w:eastAsia="Calibri" w:hAnsi="Bookman Old Style" w:cs="Bookman Old Style"/>
          <w:bCs/>
          <w:i/>
          <w:sz w:val="24"/>
          <w:szCs w:val="24"/>
        </w:rPr>
        <w:t>famă</w:t>
      </w:r>
      <w:proofErr w:type="spellEnd"/>
    </w:p>
    <w:p w:rsidR="00185786" w:rsidRPr="00185786" w:rsidRDefault="00185786" w:rsidP="00185786">
      <w:pPr>
        <w:tabs>
          <w:tab w:val="left" w:pos="-284"/>
        </w:tabs>
        <w:autoSpaceDE w:val="0"/>
        <w:autoSpaceDN w:val="0"/>
        <w:adjustRightInd w:val="0"/>
        <w:spacing w:after="0" w:line="240" w:lineRule="auto"/>
        <w:ind w:left="-284"/>
        <w:rPr>
          <w:rFonts w:ascii="Bookman Old Style" w:eastAsia="Calibri" w:hAnsi="Bookman Old Style" w:cs="Bookman Old Style"/>
          <w:bCs/>
          <w:i/>
          <w:sz w:val="16"/>
          <w:szCs w:val="16"/>
        </w:rPr>
      </w:pPr>
    </w:p>
    <w:p w:rsidR="00185786" w:rsidRPr="00185786" w:rsidRDefault="00185786" w:rsidP="00185786">
      <w:pPr>
        <w:tabs>
          <w:tab w:val="left" w:pos="-284"/>
        </w:tabs>
        <w:autoSpaceDE w:val="0"/>
        <w:autoSpaceDN w:val="0"/>
        <w:adjustRightInd w:val="0"/>
        <w:spacing w:after="0" w:line="240" w:lineRule="auto"/>
        <w:ind w:left="-284"/>
        <w:rPr>
          <w:rFonts w:ascii="Bookman Old Style" w:eastAsia="Calibri" w:hAnsi="Bookman Old Style" w:cs="Bookman Old Style"/>
          <w:bCs/>
          <w:i/>
          <w:sz w:val="16"/>
          <w:szCs w:val="16"/>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tblGrid>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ANALISI LOGICA</w:t>
            </w: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roofErr w:type="spellStart"/>
            <w:r w:rsidRPr="00185786">
              <w:rPr>
                <w:rFonts w:ascii="Bookman Old Style" w:eastAsia="Calibri" w:hAnsi="Bookman Old Style" w:cs="Bookman Old Style"/>
                <w:b/>
                <w:i/>
                <w:iCs/>
                <w:color w:val="000000"/>
              </w:rPr>
              <w:t>magnae</w:t>
            </w:r>
            <w:proofErr w:type="spellEnd"/>
            <w:r w:rsidRPr="00185786">
              <w:rPr>
                <w:rFonts w:ascii="Bookman Old Style" w:eastAsia="Calibri" w:hAnsi="Bookman Old Style" w:cs="Bookman Old Style"/>
                <w:b/>
                <w:i/>
                <w:iCs/>
                <w:color w:val="000000"/>
              </w:rPr>
              <w:t xml:space="preserve"> </w:t>
            </w: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parte nominale, plurale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roofErr w:type="spellStart"/>
            <w:r w:rsidRPr="00185786">
              <w:rPr>
                <w:rFonts w:ascii="Bookman Old Style" w:eastAsia="Calibri" w:hAnsi="Bookman Old Style" w:cs="Bookman Old Style"/>
                <w:b/>
                <w:i/>
                <w:iCs/>
                <w:color w:val="000000"/>
              </w:rPr>
              <w:t>sunt</w:t>
            </w:r>
            <w:proofErr w:type="spellEnd"/>
            <w:r w:rsidRPr="00185786">
              <w:rPr>
                <w:rFonts w:ascii="Bookman Old Style" w:eastAsia="Calibri" w:hAnsi="Bookman Old Style" w:cs="Bookman Old Style"/>
                <w:b/>
                <w:i/>
                <w:iCs/>
                <w:color w:val="000000"/>
              </w:rPr>
              <w:t xml:space="preserve"> </w:t>
            </w: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copula</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roofErr w:type="spellStart"/>
            <w:r w:rsidRPr="00185786">
              <w:rPr>
                <w:rFonts w:ascii="Bookman Old Style" w:eastAsia="Calibri" w:hAnsi="Bookman Old Style" w:cs="Bookman Old Style"/>
                <w:b/>
                <w:i/>
                <w:iCs/>
                <w:color w:val="000000"/>
              </w:rPr>
              <w:t>poëtarum</w:t>
            </w:r>
            <w:proofErr w:type="spellEnd"/>
            <w:r w:rsidRPr="00185786">
              <w:rPr>
                <w:rFonts w:ascii="Bookman Old Style" w:eastAsia="Calibri" w:hAnsi="Bookman Old Style" w:cs="Bookman Old Style"/>
                <w:b/>
                <w:i/>
                <w:iCs/>
                <w:color w:val="000000"/>
              </w:rPr>
              <w:t xml:space="preserve"> </w:t>
            </w: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specificazione, plurale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proofErr w:type="spellStart"/>
            <w:r w:rsidRPr="00185786">
              <w:rPr>
                <w:rFonts w:ascii="Bookman Old Style" w:eastAsia="Calibri" w:hAnsi="Bookman Old Style" w:cs="Bookman Old Style"/>
                <w:b/>
                <w:i/>
                <w:iCs/>
                <w:color w:val="000000"/>
              </w:rPr>
              <w:t>gloriă</w:t>
            </w:r>
            <w:proofErr w:type="spellEnd"/>
            <w:r w:rsidRPr="00185786">
              <w:rPr>
                <w:rFonts w:ascii="Bookman Old Style" w:eastAsia="Calibri" w:hAnsi="Bookman Old Style" w:cs="Bookman Old Style"/>
                <w:b/>
                <w:i/>
                <w:iCs/>
                <w:color w:val="000000"/>
              </w:rPr>
              <w:t xml:space="preserve"> </w:t>
            </w: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soggetto, singolare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i/>
                <w:iCs/>
                <w:color w:val="000000"/>
              </w:rPr>
              <w:t xml:space="preserve">et </w:t>
            </w: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congiunzione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roofErr w:type="spellStart"/>
            <w:r w:rsidRPr="00185786">
              <w:rPr>
                <w:rFonts w:ascii="Bookman Old Style" w:eastAsia="Calibri" w:hAnsi="Bookman Old Style" w:cs="Bookman Old Style"/>
                <w:b/>
                <w:i/>
                <w:iCs/>
                <w:color w:val="000000"/>
              </w:rPr>
              <w:t>athletārum</w:t>
            </w:r>
            <w:proofErr w:type="spellEnd"/>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specificazione, plurale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i/>
                <w:iCs/>
                <w:color w:val="000000"/>
              </w:rPr>
            </w:pPr>
            <w:proofErr w:type="spellStart"/>
            <w:r w:rsidRPr="00185786">
              <w:rPr>
                <w:rFonts w:ascii="Bookman Old Style" w:eastAsia="Calibri" w:hAnsi="Bookman Old Style" w:cs="Bookman Old Style"/>
                <w:b/>
                <w:i/>
                <w:iCs/>
                <w:color w:val="000000"/>
              </w:rPr>
              <w:t>famă</w:t>
            </w:r>
            <w:proofErr w:type="spellEnd"/>
            <w:r w:rsidRPr="00185786">
              <w:rPr>
                <w:rFonts w:ascii="Bookman Old Style" w:eastAsia="Calibri" w:hAnsi="Bookman Old Style" w:cs="Bookman Old Style"/>
                <w:b/>
                <w:i/>
                <w:iCs/>
                <w:color w:val="000000"/>
              </w:rPr>
              <w:t xml:space="preserve"> </w:t>
            </w:r>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r w:rsidRPr="00185786">
              <w:rPr>
                <w:rFonts w:ascii="Bookman Old Style" w:eastAsia="Calibri" w:hAnsi="Bookman Old Style" w:cs="Bookman Old Style"/>
                <w:color w:val="000000"/>
              </w:rPr>
              <w:t>soggetto, singolare</w: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rPr>
            </w:pPr>
          </w:p>
        </w:tc>
      </w:tr>
    </w:tbl>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b/>
          <w:color w:val="000000"/>
        </w:rPr>
        <w:t xml:space="preserve">COMPRENDERE:        </w:t>
      </w:r>
      <w:r w:rsidRPr="00185786">
        <w:rPr>
          <w:rFonts w:ascii="Bookman Old Style" w:eastAsia="Calibri" w:hAnsi="Bookman Old Style" w:cs="Bookman Old Style"/>
          <w:color w:val="000000"/>
        </w:rPr>
        <w:t>grandi    /  sono  /  dei  poeti  /  la  gloria  /  e  / degli  atleti  /  la fama</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noProof/>
          <w:color w:val="000000"/>
          <w:lang w:eastAsia="it-IT"/>
        </w:rPr>
        <mc:AlternateContent>
          <mc:Choice Requires="wps">
            <w:drawing>
              <wp:anchor distT="0" distB="0" distL="114298" distR="114298" simplePos="0" relativeHeight="251663360" behindDoc="0" locked="0" layoutInCell="1" allowOverlap="1" wp14:anchorId="2C74F088" wp14:editId="1D3C6DDF">
                <wp:simplePos x="0" y="0"/>
                <wp:positionH relativeFrom="column">
                  <wp:posOffset>5553074</wp:posOffset>
                </wp:positionH>
                <wp:positionV relativeFrom="paragraph">
                  <wp:posOffset>185420</wp:posOffset>
                </wp:positionV>
                <wp:extent cx="0" cy="438150"/>
                <wp:effectExtent l="114300" t="0" r="133350" b="57150"/>
                <wp:wrapNone/>
                <wp:docPr id="60"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437.25pt;margin-top:14.6pt;width:0;height:34.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" strokeweight="4.5pt">
                <v:stroke endarrow="block"/>
              </v:shape>
            </w:pict>
          </mc:Fallback>
        </mc:AlternateContent>
      </w:r>
      <w:r w:rsidRPr="00185786">
        <w:rPr>
          <w:rFonts w:ascii="Bookman Old Style" w:eastAsia="Calibri" w:hAnsi="Bookman Old Style" w:cs="Bookman Old Style"/>
          <w:b/>
          <w:noProof/>
          <w:color w:val="000000"/>
          <w:lang w:eastAsia="it-IT"/>
        </w:rPr>
        <mc:AlternateContent>
          <mc:Choice Requires="wps">
            <w:drawing>
              <wp:anchor distT="0" distB="0" distL="114300" distR="114300" simplePos="0" relativeHeight="251661312" behindDoc="0" locked="0" layoutInCell="1" allowOverlap="1" wp14:anchorId="324FBD09" wp14:editId="3813BE83">
                <wp:simplePos x="0" y="0"/>
                <wp:positionH relativeFrom="column">
                  <wp:posOffset>3905250</wp:posOffset>
                </wp:positionH>
                <wp:positionV relativeFrom="paragraph">
                  <wp:posOffset>185420</wp:posOffset>
                </wp:positionV>
                <wp:extent cx="9525" cy="438150"/>
                <wp:effectExtent l="95250" t="0" r="123825" b="57150"/>
                <wp:wrapNone/>
                <wp:docPr id="59"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307.5pt;margin-top:14.6pt;width:.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" strokecolor="red" strokeweight="4.5pt">
                <v:stroke endarrow="block"/>
              </v:shape>
            </w:pict>
          </mc:Fallback>
        </mc:AlternateContent>
      </w:r>
      <w:r w:rsidRPr="00185786">
        <w:rPr>
          <w:rFonts w:ascii="Bookman Old Style" w:eastAsia="Calibri" w:hAnsi="Bookman Old Style" w:cs="Bookman Old Style"/>
          <w:b/>
          <w:noProof/>
          <w:color w:val="000000"/>
          <w:lang w:eastAsia="it-IT"/>
        </w:rPr>
        <mc:AlternateContent>
          <mc:Choice Requires="wps">
            <w:drawing>
              <wp:anchor distT="0" distB="0" distL="114298" distR="114298" simplePos="0" relativeHeight="251664384" behindDoc="0" locked="0" layoutInCell="1" allowOverlap="1" wp14:anchorId="688082ED" wp14:editId="252BA80C">
                <wp:simplePos x="0" y="0"/>
                <wp:positionH relativeFrom="column">
                  <wp:posOffset>6229349</wp:posOffset>
                </wp:positionH>
                <wp:positionV relativeFrom="paragraph">
                  <wp:posOffset>185420</wp:posOffset>
                </wp:positionV>
                <wp:extent cx="0" cy="438150"/>
                <wp:effectExtent l="114300" t="0" r="133350" b="57150"/>
                <wp:wrapNone/>
                <wp:docPr id="58"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490.5pt;margin-top:14.6pt;width:0;height:34.5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" strokecolor="red" strokeweight="4.5pt">
                <v:stroke endarrow="block"/>
              </v:shape>
            </w:pict>
          </mc:Fallback>
        </mc:AlternateContent>
      </w:r>
      <w:r w:rsidRPr="00185786">
        <w:rPr>
          <w:rFonts w:ascii="Bookman Old Style" w:eastAsia="Calibri" w:hAnsi="Bookman Old Style" w:cs="Bookman Old Style"/>
          <w:b/>
          <w:noProof/>
          <w:color w:val="000000"/>
          <w:lang w:eastAsia="it-IT"/>
        </w:rPr>
        <mc:AlternateContent>
          <mc:Choice Requires="wps">
            <w:drawing>
              <wp:anchor distT="0" distB="0" distL="114298" distR="114298" simplePos="0" relativeHeight="251662336" behindDoc="0" locked="0" layoutInCell="1" allowOverlap="1" wp14:anchorId="16DAA80F" wp14:editId="5D6DF6CD">
                <wp:simplePos x="0" y="0"/>
                <wp:positionH relativeFrom="column">
                  <wp:posOffset>4876799</wp:posOffset>
                </wp:positionH>
                <wp:positionV relativeFrom="paragraph">
                  <wp:posOffset>185420</wp:posOffset>
                </wp:positionV>
                <wp:extent cx="0" cy="438150"/>
                <wp:effectExtent l="114300" t="0" r="133350" b="57150"/>
                <wp:wrapNone/>
                <wp:docPr id="57"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571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384pt;margin-top:14.6pt;width:0;height:34.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" strokecolor="#0070c0" strokeweight="4.5pt">
                <v:stroke endarrow="block"/>
              </v:shape>
            </w:pict>
          </mc:Fallback>
        </mc:AlternateContent>
      </w:r>
      <w:r w:rsidRPr="00185786">
        <w:rPr>
          <w:rFonts w:ascii="Bookman Old Style" w:eastAsia="Calibri" w:hAnsi="Bookman Old Style" w:cs="Bookman Old Style"/>
          <w:b/>
          <w:noProof/>
          <w:color w:val="000000"/>
          <w:lang w:eastAsia="it-IT"/>
        </w:rPr>
        <mc:AlternateContent>
          <mc:Choice Requires="wps">
            <w:drawing>
              <wp:anchor distT="0" distB="0" distL="114298" distR="114298" simplePos="0" relativeHeight="251660288" behindDoc="0" locked="0" layoutInCell="1" allowOverlap="1" wp14:anchorId="5EA20EE2" wp14:editId="0A21C9F9">
                <wp:simplePos x="0" y="0"/>
                <wp:positionH relativeFrom="column">
                  <wp:posOffset>2981324</wp:posOffset>
                </wp:positionH>
                <wp:positionV relativeFrom="paragraph">
                  <wp:posOffset>185420</wp:posOffset>
                </wp:positionV>
                <wp:extent cx="0" cy="438150"/>
                <wp:effectExtent l="114300" t="0" r="133350" b="57150"/>
                <wp:wrapNone/>
                <wp:docPr id="56"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571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234.75pt;margin-top:14.6pt;width:0;height:34.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" strokecolor="#0070c0" strokeweight="4.5pt">
                <v:stroke endarrow="block"/>
              </v:shape>
            </w:pict>
          </mc:Fallback>
        </mc:AlternateContent>
      </w:r>
      <w:r w:rsidRPr="00185786">
        <w:rPr>
          <w:rFonts w:ascii="Bookman Old Style" w:eastAsia="Calibri" w:hAnsi="Bookman Old Style" w:cs="Bookman Old Style"/>
          <w:b/>
          <w:noProof/>
          <w:color w:val="000000"/>
          <w:lang w:eastAsia="it-IT"/>
        </w:rPr>
        <mc:AlternateContent>
          <mc:Choice Requires="wps">
            <w:drawing>
              <wp:anchor distT="0" distB="0" distL="114298" distR="114298" simplePos="0" relativeHeight="251659264" behindDoc="0" locked="0" layoutInCell="1" allowOverlap="1" wp14:anchorId="4D4E0F14" wp14:editId="46A53FE4">
                <wp:simplePos x="0" y="0"/>
                <wp:positionH relativeFrom="column">
                  <wp:posOffset>2066924</wp:posOffset>
                </wp:positionH>
                <wp:positionV relativeFrom="paragraph">
                  <wp:posOffset>185420</wp:posOffset>
                </wp:positionV>
                <wp:extent cx="0" cy="438150"/>
                <wp:effectExtent l="114300" t="0" r="133350" b="57150"/>
                <wp:wrapNone/>
                <wp:docPr id="55"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162.75pt;margin-top:14.6pt;width:0;height:34.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" strokecolor="red" strokeweight="4.5pt">
                <v:stroke endarrow="block"/>
              </v:shape>
            </w:pict>
          </mc:Fallback>
        </mc:AlternateContent>
      </w:r>
      <w:r w:rsidRPr="00185786">
        <w:rPr>
          <w:rFonts w:ascii="Bookman Old Style" w:eastAsia="Calibri" w:hAnsi="Bookman Old Style" w:cs="Bookman Old Style"/>
          <w:b/>
          <w:color w:val="000000"/>
        </w:rPr>
        <w:t xml:space="preserve">- ORDINE PAROLE:       </w:t>
      </w:r>
      <w:r w:rsidRPr="00185786">
        <w:rPr>
          <w:rFonts w:ascii="Bookman Old Style" w:eastAsia="Calibri" w:hAnsi="Bookman Old Style" w:cs="Bookman Old Style"/>
          <w:color w:val="000000"/>
        </w:rPr>
        <w:t xml:space="preserve">gloria          </w:t>
      </w:r>
      <w:proofErr w:type="spellStart"/>
      <w:r w:rsidRPr="00185786">
        <w:rPr>
          <w:rFonts w:ascii="Bookman Old Style" w:eastAsia="Calibri" w:hAnsi="Bookman Old Style" w:cs="Bookman Old Style"/>
          <w:color w:val="000000"/>
        </w:rPr>
        <w:t>poetārum</w:t>
      </w:r>
      <w:proofErr w:type="spellEnd"/>
      <w:r w:rsidRPr="00185786">
        <w:rPr>
          <w:rFonts w:ascii="Bookman Old Style" w:eastAsia="Calibri" w:hAnsi="Bookman Old Style" w:cs="Bookman Old Style"/>
          <w:color w:val="000000"/>
        </w:rPr>
        <w:t xml:space="preserve">     et    fama       </w:t>
      </w:r>
      <w:proofErr w:type="spellStart"/>
      <w:r w:rsidRPr="00185786">
        <w:rPr>
          <w:rFonts w:ascii="Bookman Old Style" w:eastAsia="Calibri" w:hAnsi="Bookman Old Style" w:cs="Bookman Old Style"/>
          <w:color w:val="000000"/>
        </w:rPr>
        <w:t>athletārum</w:t>
      </w:r>
      <w:proofErr w:type="spellEnd"/>
      <w:r w:rsidRPr="00185786">
        <w:rPr>
          <w:rFonts w:ascii="Bookman Old Style" w:eastAsia="Calibri" w:hAnsi="Bookman Old Style" w:cs="Bookman Old Style"/>
          <w:color w:val="000000"/>
        </w:rPr>
        <w:t xml:space="preserve">     </w:t>
      </w:r>
      <w:proofErr w:type="spellStart"/>
      <w:r w:rsidRPr="00185786">
        <w:rPr>
          <w:rFonts w:ascii="Bookman Old Style" w:eastAsia="Calibri" w:hAnsi="Bookman Old Style" w:cs="Bookman Old Style"/>
          <w:color w:val="000000"/>
        </w:rPr>
        <w:t>sunt</w:t>
      </w:r>
      <w:proofErr w:type="spellEnd"/>
      <w:r w:rsidRPr="00185786">
        <w:rPr>
          <w:rFonts w:ascii="Bookman Old Style" w:eastAsia="Calibri" w:hAnsi="Bookman Old Style" w:cs="Bookman Old Style"/>
          <w:color w:val="000000"/>
        </w:rPr>
        <w:t xml:space="preserve">     </w:t>
      </w:r>
      <w:proofErr w:type="spellStart"/>
      <w:r w:rsidRPr="00185786">
        <w:rPr>
          <w:rFonts w:ascii="Bookman Old Style" w:eastAsia="Calibri" w:hAnsi="Bookman Old Style" w:cs="Bookman Old Style"/>
          <w:color w:val="000000"/>
        </w:rPr>
        <w:t>magnae</w:t>
      </w:r>
      <w:proofErr w:type="spellEnd"/>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color w:val="000000"/>
        </w:rPr>
      </w:pPr>
      <w:r w:rsidRPr="00185786">
        <w:rPr>
          <w:rFonts w:ascii="Bookman Old Style" w:eastAsia="Calibri" w:hAnsi="Bookman Old Style" w:cs="Bookman Old Style"/>
          <w:b/>
          <w:color w:val="000000"/>
        </w:rPr>
        <w:t xml:space="preserve">- TRADURRE:                </w:t>
      </w:r>
      <w:r w:rsidRPr="00185786">
        <w:rPr>
          <w:rFonts w:ascii="Bookman Old Style" w:eastAsia="Calibri" w:hAnsi="Bookman Old Style" w:cs="Bookman Old Style"/>
          <w:i/>
          <w:color w:val="000000"/>
        </w:rPr>
        <w:t>la  gloria       dei poeti       e     la fama    degli atleti      sono      grandi</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color w:val="000000"/>
          <w:sz w:val="10"/>
          <w:szCs w:val="1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color w:val="000000"/>
          <w:sz w:val="10"/>
          <w:szCs w:val="10"/>
        </w:rPr>
      </w:pPr>
    </w:p>
    <w:p w:rsidR="00185786" w:rsidRPr="00185786" w:rsidRDefault="00185786" w:rsidP="000E0956">
      <w:pPr>
        <w:numPr>
          <w:ilvl w:val="0"/>
          <w:numId w:val="8"/>
        </w:numPr>
        <w:tabs>
          <w:tab w:val="left" w:pos="0"/>
        </w:tabs>
        <w:autoSpaceDE w:val="0"/>
        <w:autoSpaceDN w:val="0"/>
        <w:adjustRightInd w:val="0"/>
        <w:spacing w:after="0" w:line="240" w:lineRule="auto"/>
        <w:rPr>
          <w:rFonts w:ascii="Bookman Old Style" w:eastAsia="Calibri" w:hAnsi="Bookman Old Style" w:cs="Bookman Old Style"/>
          <w:b/>
          <w:i/>
          <w:sz w:val="24"/>
          <w:szCs w:val="24"/>
        </w:rPr>
      </w:pPr>
      <w:r w:rsidRPr="00185786">
        <w:rPr>
          <w:rFonts w:ascii="Bookman Old Style" w:eastAsia="Calibri" w:hAnsi="Bookman Old Style" w:cs="Bookman Old Style"/>
          <w:b/>
          <w:i/>
          <w:color w:val="FF0000"/>
          <w:sz w:val="24"/>
          <w:szCs w:val="24"/>
        </w:rPr>
        <w:t xml:space="preserve"> </w:t>
      </w:r>
      <w:proofErr w:type="spellStart"/>
      <w:r w:rsidRPr="00185786">
        <w:rPr>
          <w:rFonts w:ascii="Bookman Old Style" w:eastAsia="Calibri" w:hAnsi="Bookman Old Style" w:cs="Bookman Old Style"/>
          <w:b/>
          <w:i/>
          <w:sz w:val="24"/>
          <w:szCs w:val="24"/>
        </w:rPr>
        <w:t>Incolārum</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discordiă</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semper</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u w:val="single"/>
        </w:rPr>
        <w:t>causă</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pugnae</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u w:val="single"/>
        </w:rPr>
        <w:t>erit</w:t>
      </w:r>
      <w:proofErr w:type="spellEnd"/>
      <w:r w:rsidRPr="00185786">
        <w:rPr>
          <w:rFonts w:ascii="Bookman Old Style" w:eastAsia="Calibri" w:hAnsi="Bookman Old Style" w:cs="Bookman Old Style"/>
          <w:b/>
          <w:i/>
          <w:sz w:val="24"/>
          <w:szCs w:val="24"/>
        </w:rPr>
        <w:t>.</w:t>
      </w:r>
    </w:p>
    <w:p w:rsidR="00185786" w:rsidRPr="00185786" w:rsidRDefault="00185786" w:rsidP="00185786">
      <w:pPr>
        <w:tabs>
          <w:tab w:val="left" w:pos="0"/>
        </w:tabs>
        <w:autoSpaceDE w:val="0"/>
        <w:autoSpaceDN w:val="0"/>
        <w:adjustRightInd w:val="0"/>
        <w:spacing w:after="0" w:line="240" w:lineRule="auto"/>
        <w:rPr>
          <w:rFonts w:ascii="Bookman Old Style" w:eastAsia="Calibri" w:hAnsi="Bookman Old Style" w:cs="Bookman Old Style"/>
          <w:b/>
          <w:i/>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tblGrid>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ANALISI LOGICA </w:t>
            </w: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roofErr w:type="spellStart"/>
            <w:r w:rsidRPr="00185786">
              <w:rPr>
                <w:rFonts w:ascii="Bookman Old Style" w:eastAsia="Calibri" w:hAnsi="Bookman Old Style" w:cs="Bookman Old Style"/>
                <w:i/>
                <w:iCs/>
                <w:color w:val="000000"/>
                <w:sz w:val="24"/>
                <w:szCs w:val="24"/>
              </w:rPr>
              <w:t>incolārum</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discordiă</w:t>
            </w:r>
            <w:proofErr w:type="spellEnd"/>
            <w:r w:rsidRPr="00185786">
              <w:rPr>
                <w:rFonts w:ascii="Bookman Old Style" w:eastAsia="Calibri" w:hAnsi="Bookman Old Style" w:cs="Bookman Old Style"/>
                <w:i/>
                <w:iCs/>
                <w:color w:val="000000"/>
                <w:sz w:val="24"/>
                <w:szCs w:val="24"/>
              </w:rPr>
              <w:t xml:space="preserve"> </w:t>
            </w: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semper</w:t>
            </w:r>
            <w:proofErr w:type="spellEnd"/>
            <w:r w:rsidRPr="00185786">
              <w:rPr>
                <w:rFonts w:ascii="Bookman Old Style" w:eastAsia="Calibri" w:hAnsi="Bookman Old Style" w:cs="Bookman Old Style"/>
                <w:i/>
                <w:iCs/>
                <w:color w:val="000000"/>
                <w:sz w:val="24"/>
                <w:szCs w:val="24"/>
              </w:rPr>
              <w:t xml:space="preserve"> </w:t>
            </w: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causă</w:t>
            </w:r>
            <w:proofErr w:type="spellEnd"/>
            <w:r w:rsidRPr="00185786">
              <w:rPr>
                <w:rFonts w:ascii="Bookman Old Style" w:eastAsia="Calibri" w:hAnsi="Bookman Old Style" w:cs="Bookman Old Style"/>
                <w:i/>
                <w:iCs/>
                <w:color w:val="000000"/>
                <w:sz w:val="24"/>
                <w:szCs w:val="24"/>
              </w:rPr>
              <w:t xml:space="preserve"> </w:t>
            </w: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pugnae</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erit</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bl>
    <w:p w:rsidR="00185786" w:rsidRPr="00185786" w:rsidRDefault="00185786" w:rsidP="00185786">
      <w:pPr>
        <w:autoSpaceDE w:val="0"/>
        <w:autoSpaceDN w:val="0"/>
        <w:adjustRightInd w:val="0"/>
        <w:spacing w:after="0" w:line="360" w:lineRule="auto"/>
        <w:rPr>
          <w:rFonts w:ascii="Bookman Old Style" w:eastAsia="Calibri" w:hAnsi="Bookman Old Style" w:cs="Bookman Old Style"/>
          <w:color w:val="000000"/>
          <w:sz w:val="20"/>
          <w:szCs w:val="2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Comprendere: </w:t>
      </w:r>
      <w:r w:rsidRPr="00185786">
        <w:rPr>
          <w:rFonts w:ascii="Bookman Old Style" w:eastAsia="Calibri" w:hAnsi="Bookman Old Style" w:cs="Bookman Old Style"/>
          <w:b/>
          <w:color w:val="000000"/>
        </w:rPr>
        <w:tab/>
        <w:t xml:space="preserve">     </w:t>
      </w:r>
      <w:r w:rsidRPr="00185786">
        <w:rPr>
          <w:rFonts w:ascii="Bookman Old Style" w:eastAsia="Calibri" w:hAnsi="Bookman Old Style" w:cs="Bookman Old Style"/>
          <w:color w:val="000000"/>
        </w:rPr>
        <w:t>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______________________________________________________________________________________________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color w:val="000000"/>
        </w:rPr>
      </w:pPr>
      <w:r w:rsidRPr="00185786">
        <w:rPr>
          <w:rFonts w:ascii="Bookman Old Style" w:eastAsia="Calibri" w:hAnsi="Bookman Old Style" w:cs="Bookman Old Style"/>
          <w:b/>
          <w:color w:val="000000"/>
        </w:rPr>
        <w:t xml:space="preserve">Ordine delle parole:   </w:t>
      </w:r>
      <w:r w:rsidRPr="00185786">
        <w:rPr>
          <w:rFonts w:ascii="Bookman Old Style" w:eastAsia="Calibri" w:hAnsi="Bookman Old Style" w:cs="Bookman Old Style"/>
          <w:i/>
          <w:color w:val="000000"/>
        </w:rPr>
        <w:t>________________________________________________________________________</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Tradurre:  </w:t>
      </w:r>
      <w:r w:rsidRPr="00185786">
        <w:rPr>
          <w:rFonts w:ascii="Bookman Old Style" w:eastAsia="Calibri" w:hAnsi="Bookman Old Style" w:cs="Bookman Old Style"/>
          <w:color w:val="000000"/>
        </w:rPr>
        <w:t>____________________________________________________________________________________</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
    <w:p w:rsidR="00185786" w:rsidRPr="00185786" w:rsidRDefault="00185786" w:rsidP="000E0956">
      <w:pPr>
        <w:numPr>
          <w:ilvl w:val="0"/>
          <w:numId w:val="8"/>
        </w:numPr>
        <w:tabs>
          <w:tab w:val="left" w:pos="0"/>
        </w:tabs>
        <w:autoSpaceDE w:val="0"/>
        <w:autoSpaceDN w:val="0"/>
        <w:adjustRightInd w:val="0"/>
        <w:spacing w:after="0" w:line="240" w:lineRule="auto"/>
        <w:rPr>
          <w:rFonts w:ascii="Bookman Old Style" w:eastAsia="Calibri" w:hAnsi="Bookman Old Style" w:cs="Bookman Old Style"/>
          <w:b/>
          <w:i/>
          <w:sz w:val="24"/>
          <w:szCs w:val="24"/>
        </w:rPr>
      </w:pPr>
      <w:proofErr w:type="spellStart"/>
      <w:r w:rsidRPr="00185786">
        <w:rPr>
          <w:rFonts w:ascii="Bookman Old Style" w:eastAsia="Calibri" w:hAnsi="Bookman Old Style" w:cs="Bookman Old Style"/>
          <w:b/>
          <w:i/>
          <w:sz w:val="24"/>
          <w:szCs w:val="24"/>
        </w:rPr>
        <w:t>Olim</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agricolārum</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vită</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u w:val="single"/>
        </w:rPr>
        <w:t>miseră</w:t>
      </w:r>
      <w:proofErr w:type="spellEnd"/>
      <w:r w:rsidRPr="00185786">
        <w:rPr>
          <w:rFonts w:ascii="Bookman Old Style" w:eastAsia="Calibri" w:hAnsi="Bookman Old Style" w:cs="Bookman Old Style"/>
          <w:b/>
          <w:i/>
          <w:sz w:val="24"/>
          <w:szCs w:val="24"/>
          <w:u w:val="single"/>
        </w:rPr>
        <w:t xml:space="preserve">  </w:t>
      </w:r>
      <w:proofErr w:type="spellStart"/>
      <w:r w:rsidRPr="00185786">
        <w:rPr>
          <w:rFonts w:ascii="Bookman Old Style" w:eastAsia="Calibri" w:hAnsi="Bookman Old Style" w:cs="Bookman Old Style"/>
          <w:b/>
          <w:i/>
          <w:sz w:val="24"/>
          <w:szCs w:val="24"/>
          <w:u w:val="single"/>
        </w:rPr>
        <w:t>erat</w:t>
      </w:r>
      <w:proofErr w:type="spellEnd"/>
      <w:r w:rsidRPr="00185786">
        <w:rPr>
          <w:rFonts w:ascii="Bookman Old Style" w:eastAsia="Calibri" w:hAnsi="Bookman Old Style" w:cs="Bookman Old Style"/>
          <w:b/>
          <w:i/>
          <w:sz w:val="24"/>
          <w:szCs w:val="24"/>
        </w:rPr>
        <w:t>.</w:t>
      </w:r>
    </w:p>
    <w:p w:rsidR="00185786" w:rsidRPr="00185786" w:rsidRDefault="00185786" w:rsidP="00185786">
      <w:pPr>
        <w:tabs>
          <w:tab w:val="left" w:pos="426"/>
        </w:tabs>
        <w:autoSpaceDE w:val="0"/>
        <w:autoSpaceDN w:val="0"/>
        <w:adjustRightInd w:val="0"/>
        <w:spacing w:after="0" w:line="240" w:lineRule="auto"/>
        <w:rPr>
          <w:rFonts w:ascii="Bookman Old Style" w:eastAsia="Calibri" w:hAnsi="Bookman Old Style" w:cs="Bookman Old Style"/>
          <w:b/>
          <w:i/>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tblGrid>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ANALISI LOGICA </w:t>
            </w: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olim</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agricolārum</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i/>
                <w:iCs/>
                <w:color w:val="000000"/>
                <w:sz w:val="24"/>
                <w:szCs w:val="24"/>
              </w:rPr>
              <w:t>vita</w:t>
            </w: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i/>
                <w:iCs/>
                <w:color w:val="000000"/>
                <w:sz w:val="24"/>
                <w:szCs w:val="24"/>
              </w:rPr>
              <w:t>misera</w:t>
            </w: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erat</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bl>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color w:val="000000"/>
          <w:sz w:val="20"/>
          <w:szCs w:val="2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 xml:space="preserve">Comprendere: </w:t>
      </w:r>
      <w:r w:rsidRPr="00185786">
        <w:rPr>
          <w:rFonts w:ascii="Bookman Old Style" w:eastAsia="Calibri" w:hAnsi="Bookman Old Style" w:cs="Bookman Old Style"/>
          <w:b/>
          <w:color w:val="000000"/>
        </w:rPr>
        <w:tab/>
        <w:t xml:space="preserve">     </w:t>
      </w:r>
      <w:r w:rsidRPr="00185786">
        <w:rPr>
          <w:rFonts w:ascii="Bookman Old Style" w:eastAsia="Calibri" w:hAnsi="Bookman Old Style" w:cs="Bookman Old Style"/>
          <w:color w:val="000000"/>
        </w:rPr>
        <w:t>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Ordine delle parole:   </w:t>
      </w:r>
      <w:r w:rsidRPr="00185786">
        <w:rPr>
          <w:rFonts w:ascii="Bookman Old Style" w:eastAsia="Calibri" w:hAnsi="Bookman Old Style" w:cs="Bookman Old Style"/>
          <w:i/>
          <w:color w:val="000000"/>
        </w:rPr>
        <w:t>________________________________________________________________________</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Tradurre: </w:t>
      </w:r>
      <w:r w:rsidRPr="00185786">
        <w:rPr>
          <w:rFonts w:ascii="Bookman Old Style" w:eastAsia="Calibri" w:hAnsi="Bookman Old Style" w:cs="Bookman Old Style"/>
          <w:color w:val="000000"/>
        </w:rPr>
        <w:t>____________________________________________________________________________________</w:t>
      </w:r>
    </w:p>
    <w:p w:rsidR="00185786" w:rsidRPr="00185786" w:rsidRDefault="00185786" w:rsidP="000E0956">
      <w:pPr>
        <w:numPr>
          <w:ilvl w:val="0"/>
          <w:numId w:val="8"/>
        </w:numPr>
        <w:tabs>
          <w:tab w:val="left" w:pos="284"/>
        </w:tabs>
        <w:autoSpaceDE w:val="0"/>
        <w:autoSpaceDN w:val="0"/>
        <w:adjustRightInd w:val="0"/>
        <w:spacing w:after="0" w:line="240" w:lineRule="auto"/>
        <w:rPr>
          <w:rFonts w:ascii="Bookman Old Style" w:eastAsia="Calibri" w:hAnsi="Bookman Old Style" w:cs="Bookman Old Style"/>
          <w:sz w:val="24"/>
          <w:szCs w:val="24"/>
          <w:lang w:val="en-US"/>
        </w:rPr>
      </w:pPr>
      <w:proofErr w:type="spellStart"/>
      <w:r w:rsidRPr="00185786">
        <w:rPr>
          <w:rFonts w:ascii="Bookman Old Style" w:eastAsia="Calibri" w:hAnsi="Bookman Old Style" w:cs="Bookman Old Style"/>
          <w:b/>
          <w:i/>
          <w:sz w:val="24"/>
          <w:szCs w:val="24"/>
          <w:lang w:val="en-US"/>
        </w:rPr>
        <w:t>Multae</w:t>
      </w:r>
      <w:proofErr w:type="spellEnd"/>
      <w:r w:rsidRPr="00185786">
        <w:rPr>
          <w:rFonts w:ascii="Bookman Old Style" w:eastAsia="Calibri" w:hAnsi="Bookman Old Style" w:cs="Bookman Old Style"/>
          <w:b/>
          <w:i/>
          <w:sz w:val="24"/>
          <w:szCs w:val="24"/>
          <w:lang w:val="en-US"/>
        </w:rPr>
        <w:t xml:space="preserve"> </w:t>
      </w:r>
      <w:proofErr w:type="spellStart"/>
      <w:r w:rsidRPr="00185786">
        <w:rPr>
          <w:rFonts w:ascii="Bookman Old Style" w:eastAsia="Calibri" w:hAnsi="Bookman Old Style" w:cs="Bookman Old Style"/>
          <w:b/>
          <w:i/>
          <w:sz w:val="24"/>
          <w:szCs w:val="24"/>
          <w:lang w:val="en-US"/>
        </w:rPr>
        <w:t>gallinae</w:t>
      </w:r>
      <w:proofErr w:type="spellEnd"/>
      <w:r w:rsidRPr="00185786">
        <w:rPr>
          <w:rFonts w:ascii="Bookman Old Style" w:eastAsia="Calibri" w:hAnsi="Bookman Old Style" w:cs="Bookman Old Style"/>
          <w:b/>
          <w:i/>
          <w:sz w:val="24"/>
          <w:szCs w:val="24"/>
          <w:lang w:val="en-US"/>
        </w:rPr>
        <w:t xml:space="preserve"> et </w:t>
      </w:r>
      <w:proofErr w:type="spellStart"/>
      <w:r w:rsidRPr="00185786">
        <w:rPr>
          <w:rFonts w:ascii="Bookman Old Style" w:eastAsia="Calibri" w:hAnsi="Bookman Old Style" w:cs="Bookman Old Style"/>
          <w:b/>
          <w:i/>
          <w:sz w:val="24"/>
          <w:szCs w:val="24"/>
          <w:lang w:val="en-US"/>
        </w:rPr>
        <w:t>aucae</w:t>
      </w:r>
      <w:proofErr w:type="spellEnd"/>
      <w:r w:rsidRPr="00185786">
        <w:rPr>
          <w:rFonts w:ascii="Bookman Old Style" w:eastAsia="Calibri" w:hAnsi="Bookman Old Style" w:cs="Bookman Old Style"/>
          <w:b/>
          <w:i/>
          <w:sz w:val="24"/>
          <w:szCs w:val="24"/>
          <w:lang w:val="en-US"/>
        </w:rPr>
        <w:t xml:space="preserve">  in </w:t>
      </w:r>
      <w:proofErr w:type="spellStart"/>
      <w:r w:rsidRPr="00185786">
        <w:rPr>
          <w:rFonts w:ascii="Bookman Old Style" w:eastAsia="Calibri" w:hAnsi="Bookman Old Style" w:cs="Bookman Old Style"/>
          <w:b/>
          <w:i/>
          <w:sz w:val="24"/>
          <w:szCs w:val="24"/>
          <w:lang w:val="en-US"/>
        </w:rPr>
        <w:t>areā</w:t>
      </w:r>
      <w:proofErr w:type="spellEnd"/>
      <w:r w:rsidRPr="00185786">
        <w:rPr>
          <w:rFonts w:ascii="Bookman Old Style" w:eastAsia="Calibri" w:hAnsi="Bookman Old Style" w:cs="Bookman Old Style"/>
          <w:b/>
          <w:i/>
          <w:sz w:val="24"/>
          <w:szCs w:val="24"/>
          <w:lang w:val="en-US"/>
        </w:rPr>
        <w:t xml:space="preserve">  </w:t>
      </w:r>
      <w:proofErr w:type="spellStart"/>
      <w:r w:rsidRPr="00185786">
        <w:rPr>
          <w:rFonts w:ascii="Bookman Old Style" w:eastAsia="Calibri" w:hAnsi="Bookman Old Style" w:cs="Bookman Old Style"/>
          <w:b/>
          <w:i/>
          <w:sz w:val="24"/>
          <w:szCs w:val="24"/>
          <w:lang w:val="en-US"/>
        </w:rPr>
        <w:t>villae</w:t>
      </w:r>
      <w:proofErr w:type="spellEnd"/>
      <w:r w:rsidRPr="00185786">
        <w:rPr>
          <w:rFonts w:ascii="Bookman Old Style" w:eastAsia="Calibri" w:hAnsi="Bookman Old Style" w:cs="Bookman Old Style"/>
          <w:b/>
          <w:i/>
          <w:sz w:val="24"/>
          <w:szCs w:val="24"/>
          <w:lang w:val="en-US"/>
        </w:rPr>
        <w:t xml:space="preserve">  </w:t>
      </w:r>
      <w:proofErr w:type="spellStart"/>
      <w:r w:rsidRPr="00185786">
        <w:rPr>
          <w:rFonts w:ascii="Bookman Old Style" w:eastAsia="Calibri" w:hAnsi="Bookman Old Style" w:cs="Bookman Old Style"/>
          <w:b/>
          <w:i/>
          <w:sz w:val="24"/>
          <w:szCs w:val="24"/>
          <w:u w:val="single"/>
          <w:lang w:val="en-US"/>
        </w:rPr>
        <w:t>sunt</w:t>
      </w:r>
      <w:proofErr w:type="spellEnd"/>
      <w:r w:rsidRPr="00185786">
        <w:rPr>
          <w:rFonts w:ascii="Bookman Old Style" w:eastAsia="Calibri" w:hAnsi="Bookman Old Style" w:cs="Bookman Old Style"/>
          <w:b/>
          <w:sz w:val="24"/>
          <w:szCs w:val="24"/>
          <w:lang w:val="en-US"/>
        </w:rPr>
        <w:t>.</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lang w:val="en-US"/>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lang w:val="en-US"/>
        </w:rPr>
      </w:pPr>
      <w:r w:rsidRPr="00185786">
        <w:rPr>
          <w:rFonts w:ascii="Bookman Old Style" w:eastAsia="Calibri" w:hAnsi="Bookman Old Style" w:cs="Bookman Old Style"/>
          <w:noProof/>
          <w:color w:val="000000"/>
          <w:sz w:val="20"/>
          <w:szCs w:val="20"/>
          <w:lang w:eastAsia="it-IT"/>
        </w:rPr>
        <mc:AlternateContent>
          <mc:Choice Requires="wps">
            <w:drawing>
              <wp:anchor distT="0" distB="0" distL="114300" distR="114300" simplePos="0" relativeHeight="251672576" behindDoc="0" locked="0" layoutInCell="1" allowOverlap="1" wp14:anchorId="3A3165A3" wp14:editId="1414E64D">
                <wp:simplePos x="0" y="0"/>
                <wp:positionH relativeFrom="margin">
                  <wp:posOffset>4857750</wp:posOffset>
                </wp:positionH>
                <wp:positionV relativeFrom="paragraph">
                  <wp:posOffset>43815</wp:posOffset>
                </wp:positionV>
                <wp:extent cx="2019300" cy="803910"/>
                <wp:effectExtent l="0" t="0" r="19050" b="15240"/>
                <wp:wrapNone/>
                <wp:docPr id="54"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3910"/>
                        </a:xfrm>
                        <a:prstGeom prst="rect">
                          <a:avLst/>
                        </a:prstGeom>
                        <a:solidFill>
                          <a:srgbClr val="FFFFFF"/>
                        </a:solidFill>
                        <a:ln w="19050">
                          <a:solidFill>
                            <a:srgbClr val="000000"/>
                          </a:solidFill>
                          <a:prstDash val="lgDashDotDot"/>
                          <a:miter lim="800000"/>
                          <a:headEnd/>
                          <a:tailEnd/>
                        </a:ln>
                      </wps:spPr>
                      <wps:txbx>
                        <w:txbxContent>
                          <w:p w:rsidR="00185786" w:rsidRDefault="00185786" w:rsidP="00185786">
                            <w:pPr>
                              <w:spacing w:after="0" w:line="240" w:lineRule="auto"/>
                            </w:pPr>
                          </w:p>
                          <w:p w:rsidR="00185786" w:rsidRPr="009762BB" w:rsidRDefault="00185786" w:rsidP="00185786">
                            <w:pPr>
                              <w:spacing w:after="0" w:line="240" w:lineRule="auto"/>
                              <w:rPr>
                                <w:rFonts w:ascii="Bookman Old Style" w:hAnsi="Bookman Old Style"/>
                                <w:sz w:val="20"/>
                                <w:szCs w:val="20"/>
                              </w:rPr>
                            </w:pPr>
                            <w:r w:rsidRPr="009762BB">
                              <w:rPr>
                                <w:rFonts w:ascii="Bookman Old Style" w:hAnsi="Bookman Old Style"/>
                                <w:b/>
                                <w:sz w:val="20"/>
                                <w:szCs w:val="20"/>
                              </w:rPr>
                              <w:t>IN  +  ABLATIVO =</w:t>
                            </w:r>
                            <w:r w:rsidRPr="009762BB">
                              <w:rPr>
                                <w:rFonts w:ascii="Bookman Old Style" w:hAnsi="Bookman Old Style"/>
                                <w:sz w:val="20"/>
                                <w:szCs w:val="20"/>
                              </w:rPr>
                              <w:t xml:space="preserve"> </w:t>
                            </w:r>
                          </w:p>
                          <w:p w:rsidR="00185786" w:rsidRPr="009762BB" w:rsidRDefault="00185786" w:rsidP="00185786">
                            <w:pPr>
                              <w:spacing w:after="0" w:line="240" w:lineRule="auto"/>
                              <w:rPr>
                                <w:rFonts w:ascii="Bookman Old Style" w:hAnsi="Bookman Old Style"/>
                                <w:sz w:val="20"/>
                                <w:szCs w:val="20"/>
                              </w:rPr>
                            </w:pPr>
                          </w:p>
                          <w:p w:rsidR="00185786" w:rsidRPr="009762BB" w:rsidRDefault="00185786" w:rsidP="00185786">
                            <w:pPr>
                              <w:spacing w:after="0" w:line="240" w:lineRule="auto"/>
                              <w:rPr>
                                <w:rFonts w:ascii="Bookman Old Style" w:hAnsi="Bookman Old Style"/>
                                <w:sz w:val="20"/>
                                <w:szCs w:val="20"/>
                              </w:rPr>
                            </w:pPr>
                            <w:r w:rsidRPr="009762BB">
                              <w:rPr>
                                <w:rFonts w:ascii="Bookman Old Style" w:hAnsi="Bookman Old Style"/>
                                <w:sz w:val="20"/>
                                <w:szCs w:val="20"/>
                              </w:rPr>
                              <w:t xml:space="preserve">C.  STATO IN </w:t>
                            </w:r>
                            <w:r w:rsidRPr="009762BB">
                              <w:rPr>
                                <w:rFonts w:ascii="Bookman Old Style" w:hAnsi="Bookman Old Style"/>
                                <w:b/>
                                <w:sz w:val="20"/>
                                <w:szCs w:val="20"/>
                              </w:rPr>
                              <w:t xml:space="preserve"> </w:t>
                            </w:r>
                            <w:r w:rsidRPr="009762BB">
                              <w:rPr>
                                <w:rFonts w:ascii="Bookman Old Style" w:hAnsi="Bookman Old Style"/>
                                <w:sz w:val="20"/>
                                <w:szCs w:val="20"/>
                              </w:rPr>
                              <w:t>LUOGO</w:t>
                            </w:r>
                          </w:p>
                          <w:p w:rsidR="00185786" w:rsidRPr="009762BB" w:rsidRDefault="00185786" w:rsidP="00185786">
                            <w:pPr>
                              <w:spacing w:after="0" w:line="240" w:lineRule="auto"/>
                              <w:rPr>
                                <w:rFonts w:ascii="Bookman Old Style" w:hAnsi="Bookman Old Style"/>
                                <w:sz w:val="20"/>
                                <w:szCs w:val="20"/>
                              </w:rPr>
                            </w:pPr>
                          </w:p>
                          <w:p w:rsidR="00185786" w:rsidRPr="009762BB" w:rsidRDefault="00185786" w:rsidP="00185786">
                            <w:pPr>
                              <w:spacing w:after="0" w:line="240" w:lineRule="auto"/>
                              <w:jc w:val="center"/>
                              <w:rPr>
                                <w:rFonts w:ascii="Bookman Old Style" w:hAnsi="Bookman Old Style"/>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12" o:spid="_x0000_s1036" type="#_x0000_t202" style="position:absolute;margin-left:382.5pt;margin-top:3.45pt;width:159pt;height:6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" strokeweight="1.5pt">
                <v:stroke dashstyle="longDashDotDot"/>
                <v:textbox>
                  <w:txbxContent>
                    <w:p w:rsidR="00185786" w:rsidRDefault="00185786" w:rsidP="00185786">
                      <w:pPr>
                        <w:spacing w:after="0" w:line="240" w:lineRule="auto"/>
                      </w:pPr>
                    </w:p>
                    <w:p w:rsidR="00185786" w:rsidRPr="009762BB" w:rsidRDefault="00185786" w:rsidP="00185786">
                      <w:pPr>
                        <w:spacing w:after="0" w:line="240" w:lineRule="auto"/>
                        <w:rPr>
                          <w:rFonts w:ascii="Bookman Old Style" w:hAnsi="Bookman Old Style"/>
                          <w:sz w:val="20"/>
                          <w:szCs w:val="20"/>
                        </w:rPr>
                      </w:pPr>
                      <w:r w:rsidRPr="009762BB">
                        <w:rPr>
                          <w:rFonts w:ascii="Bookman Old Style" w:hAnsi="Bookman Old Style"/>
                          <w:b/>
                          <w:sz w:val="20"/>
                          <w:szCs w:val="20"/>
                        </w:rPr>
                        <w:t>IN  +  ABLATIVO =</w:t>
                      </w:r>
                      <w:r w:rsidRPr="009762BB">
                        <w:rPr>
                          <w:rFonts w:ascii="Bookman Old Style" w:hAnsi="Bookman Old Style"/>
                          <w:sz w:val="20"/>
                          <w:szCs w:val="20"/>
                        </w:rPr>
                        <w:t xml:space="preserve"> </w:t>
                      </w:r>
                    </w:p>
                    <w:p w:rsidR="00185786" w:rsidRPr="009762BB" w:rsidRDefault="00185786" w:rsidP="00185786">
                      <w:pPr>
                        <w:spacing w:after="0" w:line="240" w:lineRule="auto"/>
                        <w:rPr>
                          <w:rFonts w:ascii="Bookman Old Style" w:hAnsi="Bookman Old Style"/>
                          <w:sz w:val="20"/>
                          <w:szCs w:val="20"/>
                        </w:rPr>
                      </w:pPr>
                    </w:p>
                    <w:p w:rsidR="00185786" w:rsidRPr="009762BB" w:rsidRDefault="00185786" w:rsidP="00185786">
                      <w:pPr>
                        <w:spacing w:after="0" w:line="240" w:lineRule="auto"/>
                        <w:rPr>
                          <w:rFonts w:ascii="Bookman Old Style" w:hAnsi="Bookman Old Style"/>
                          <w:sz w:val="20"/>
                          <w:szCs w:val="20"/>
                        </w:rPr>
                      </w:pPr>
                      <w:r w:rsidRPr="009762BB">
                        <w:rPr>
                          <w:rFonts w:ascii="Bookman Old Style" w:hAnsi="Bookman Old Style"/>
                          <w:sz w:val="20"/>
                          <w:szCs w:val="20"/>
                        </w:rPr>
                        <w:t xml:space="preserve">C.  STATO IN </w:t>
                      </w:r>
                      <w:r w:rsidRPr="009762BB">
                        <w:rPr>
                          <w:rFonts w:ascii="Bookman Old Style" w:hAnsi="Bookman Old Style"/>
                          <w:b/>
                          <w:sz w:val="20"/>
                          <w:szCs w:val="20"/>
                        </w:rPr>
                        <w:t xml:space="preserve"> </w:t>
                      </w:r>
                      <w:r w:rsidRPr="009762BB">
                        <w:rPr>
                          <w:rFonts w:ascii="Bookman Old Style" w:hAnsi="Bookman Old Style"/>
                          <w:sz w:val="20"/>
                          <w:szCs w:val="20"/>
                        </w:rPr>
                        <w:t>LUOGO</w:t>
                      </w:r>
                    </w:p>
                    <w:p w:rsidR="00185786" w:rsidRPr="009762BB" w:rsidRDefault="00185786" w:rsidP="00185786">
                      <w:pPr>
                        <w:spacing w:after="0" w:line="240" w:lineRule="auto"/>
                        <w:rPr>
                          <w:rFonts w:ascii="Bookman Old Style" w:hAnsi="Bookman Old Style"/>
                          <w:sz w:val="20"/>
                          <w:szCs w:val="20"/>
                        </w:rPr>
                      </w:pPr>
                    </w:p>
                    <w:p w:rsidR="00185786" w:rsidRPr="009762BB" w:rsidRDefault="00185786" w:rsidP="00185786">
                      <w:pPr>
                        <w:spacing w:after="0" w:line="240" w:lineRule="auto"/>
                        <w:jc w:val="center"/>
                        <w:rPr>
                          <w:rFonts w:ascii="Bookman Old Style" w:hAnsi="Bookman Old Style"/>
                          <w:sz w:val="20"/>
                          <w:szCs w:val="20"/>
                        </w:rPr>
                      </w:pPr>
                    </w:p>
                  </w:txbxContent>
                </v:textbox>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tblGrid>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lang w:val="en-US"/>
              </w:rPr>
            </w:pP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ANALISI LOGICA </w:t>
            </w: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multae</w:t>
            </w:r>
            <w:proofErr w:type="spellEnd"/>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0"/>
                <w:szCs w:val="20"/>
              </w:rPr>
            </w:pPr>
            <w:r w:rsidRPr="00185786">
              <w:rPr>
                <w:rFonts w:ascii="Bookman Old Style" w:eastAsia="Calibri" w:hAnsi="Bookman Old Style" w:cs="Bookman Old Style"/>
                <w:noProof/>
                <w:color w:val="000000"/>
                <w:sz w:val="20"/>
                <w:szCs w:val="20"/>
                <w:lang w:eastAsia="it-IT"/>
              </w:rPr>
              <mc:AlternateContent>
                <mc:Choice Requires="wps">
                  <w:drawing>
                    <wp:anchor distT="0" distB="0" distL="114300" distR="114300" simplePos="0" relativeHeight="251671552" behindDoc="0" locked="0" layoutInCell="1" allowOverlap="1" wp14:anchorId="28900648" wp14:editId="384DB0E1">
                      <wp:simplePos x="0" y="0"/>
                      <wp:positionH relativeFrom="column">
                        <wp:posOffset>1636395</wp:posOffset>
                      </wp:positionH>
                      <wp:positionV relativeFrom="paragraph">
                        <wp:posOffset>56515</wp:posOffset>
                      </wp:positionV>
                      <wp:extent cx="847725" cy="1543050"/>
                      <wp:effectExtent l="0" t="38100" r="47625" b="19050"/>
                      <wp:wrapNone/>
                      <wp:docPr id="53"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7725" cy="15430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ttore 2 11" o:spid="_x0000_s1026" type="#_x0000_t32" style="position:absolute;margin-left:128.85pt;margin-top:4.45pt;width:66.75pt;height:12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" strokecolor="windowText" strokeweight="1.5pt">
                      <v:stroke endarrow="block"/>
                      <o:lock v:ext="edit" shapetype="f"/>
                    </v:shape>
                  </w:pict>
                </mc:Fallback>
              </mc:AlternateContent>
            </w: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0"/>
                <w:szCs w:val="2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gallinae</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r w:rsidRPr="00185786">
              <w:rPr>
                <w:rFonts w:ascii="Bookman Old Style" w:eastAsia="Calibri" w:hAnsi="Bookman Old Style" w:cs="Bookman Old Style"/>
                <w:i/>
                <w:iCs/>
                <w:color w:val="000000"/>
                <w:sz w:val="24"/>
                <w:szCs w:val="24"/>
              </w:rPr>
              <w:t>et</w:t>
            </w: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aucae</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b/>
                <w:i/>
                <w:iCs/>
                <w:color w:val="000000"/>
                <w:sz w:val="24"/>
                <w:szCs w:val="24"/>
              </w:rPr>
              <w:t xml:space="preserve">in  </w:t>
            </w:r>
            <w:proofErr w:type="spellStart"/>
            <w:r w:rsidRPr="00185786">
              <w:rPr>
                <w:rFonts w:ascii="Bookman Old Style" w:eastAsia="Calibri" w:hAnsi="Bookman Old Style" w:cs="Bookman Old Style"/>
                <w:b/>
                <w:i/>
                <w:iCs/>
                <w:color w:val="000000"/>
                <w:sz w:val="24"/>
                <w:szCs w:val="24"/>
              </w:rPr>
              <w:t>areā</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villae</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sunt</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bl>
    <w:p w:rsidR="00185786" w:rsidRPr="00185786" w:rsidRDefault="00185786" w:rsidP="00185786">
      <w:pPr>
        <w:autoSpaceDE w:val="0"/>
        <w:autoSpaceDN w:val="0"/>
        <w:adjustRightInd w:val="0"/>
        <w:spacing w:after="0" w:line="360" w:lineRule="auto"/>
        <w:rPr>
          <w:rFonts w:ascii="Bookman Old Style" w:eastAsia="Calibri" w:hAnsi="Bookman Old Style" w:cs="Bookman Old Style"/>
          <w:b/>
          <w:color w:val="000000"/>
          <w:highlight w:val="yellow"/>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Comprendere: </w:t>
      </w:r>
      <w:r w:rsidRPr="00185786">
        <w:rPr>
          <w:rFonts w:ascii="Bookman Old Style" w:eastAsia="Calibri" w:hAnsi="Bookman Old Style" w:cs="Bookman Old Style"/>
          <w:b/>
          <w:color w:val="000000"/>
        </w:rPr>
        <w:tab/>
        <w:t xml:space="preserve">     </w:t>
      </w:r>
      <w:r w:rsidRPr="00185786">
        <w:rPr>
          <w:rFonts w:ascii="Bookman Old Style" w:eastAsia="Calibri" w:hAnsi="Bookman Old Style" w:cs="Bookman Old Style"/>
          <w:color w:val="000000"/>
        </w:rPr>
        <w:t>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color w:val="000000"/>
        </w:rPr>
      </w:pPr>
      <w:r w:rsidRPr="00185786">
        <w:rPr>
          <w:rFonts w:ascii="Bookman Old Style" w:eastAsia="Calibri" w:hAnsi="Bookman Old Style" w:cs="Bookman Old Style"/>
          <w:b/>
          <w:color w:val="000000"/>
        </w:rPr>
        <w:t xml:space="preserve">Ordine delle parole:   </w:t>
      </w:r>
      <w:r w:rsidRPr="00185786">
        <w:rPr>
          <w:rFonts w:ascii="Bookman Old Style" w:eastAsia="Calibri" w:hAnsi="Bookman Old Style" w:cs="Bookman Old Style"/>
          <w:i/>
          <w:color w:val="000000"/>
        </w:rPr>
        <w:t>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Tradurre: </w:t>
      </w:r>
      <w:r w:rsidRPr="00185786">
        <w:rPr>
          <w:rFonts w:ascii="Bookman Old Style" w:eastAsia="Calibri" w:hAnsi="Bookman Old Style" w:cs="Bookman Old Style"/>
          <w:color w:val="000000"/>
        </w:rPr>
        <w:t>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b/>
          <w:color w:val="000000"/>
          <w:sz w:val="24"/>
          <w:szCs w:val="24"/>
        </w:rPr>
      </w:pPr>
      <w:r w:rsidRPr="00185786">
        <w:rPr>
          <w:rFonts w:ascii="Bookman Old Style" w:eastAsia="Calibri" w:hAnsi="Bookman Old Style" w:cs="Bookman Old Style"/>
          <w:color w:val="000000"/>
        </w:rPr>
        <w:t>_______________________________________________________________________________________________</w:t>
      </w:r>
    </w:p>
    <w:p w:rsidR="00185786" w:rsidRPr="00185786" w:rsidRDefault="00185786" w:rsidP="00185786">
      <w:pPr>
        <w:autoSpaceDE w:val="0"/>
        <w:autoSpaceDN w:val="0"/>
        <w:adjustRightInd w:val="0"/>
        <w:spacing w:after="0" w:line="240" w:lineRule="auto"/>
        <w:ind w:left="3540" w:firstLine="708"/>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ind w:left="3540" w:firstLine="708"/>
        <w:rPr>
          <w:rFonts w:ascii="Bookman Old Style" w:eastAsia="Calibri" w:hAnsi="Bookman Old Style" w:cs="Bookman Old Style"/>
          <w:b/>
          <w:color w:val="000000"/>
          <w:sz w:val="24"/>
          <w:szCs w:val="24"/>
        </w:rPr>
      </w:pPr>
    </w:p>
    <w:p w:rsidR="00185786" w:rsidRPr="00185786" w:rsidRDefault="00185786" w:rsidP="000E0956">
      <w:pPr>
        <w:numPr>
          <w:ilvl w:val="0"/>
          <w:numId w:val="8"/>
        </w:numPr>
        <w:tabs>
          <w:tab w:val="left" w:pos="284"/>
        </w:tabs>
        <w:autoSpaceDE w:val="0"/>
        <w:autoSpaceDN w:val="0"/>
        <w:adjustRightInd w:val="0"/>
        <w:spacing w:after="0" w:line="240" w:lineRule="auto"/>
        <w:rPr>
          <w:rFonts w:ascii="Bookman Old Style" w:eastAsia="Calibri" w:hAnsi="Bookman Old Style" w:cs="Bookman Old Style"/>
          <w:sz w:val="24"/>
          <w:szCs w:val="24"/>
        </w:rPr>
      </w:pPr>
      <w:r w:rsidRPr="00185786">
        <w:rPr>
          <w:rFonts w:ascii="Bookman Old Style" w:eastAsia="Calibri" w:hAnsi="Bookman Old Style" w:cs="Bookman Old Style"/>
          <w:b/>
          <w:i/>
          <w:sz w:val="24"/>
          <w:szCs w:val="24"/>
        </w:rPr>
        <w:t xml:space="preserve">In </w:t>
      </w:r>
      <w:proofErr w:type="spellStart"/>
      <w:r w:rsidRPr="00185786">
        <w:rPr>
          <w:rFonts w:ascii="Bookman Old Style" w:eastAsia="Calibri" w:hAnsi="Bookman Old Style" w:cs="Bookman Old Style"/>
          <w:b/>
          <w:i/>
          <w:sz w:val="24"/>
          <w:szCs w:val="24"/>
        </w:rPr>
        <w:t>Graeciā</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multae</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statuae</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rPr>
        <w:t>deārum</w:t>
      </w:r>
      <w:proofErr w:type="spellEnd"/>
      <w:r w:rsidRPr="00185786">
        <w:rPr>
          <w:rFonts w:ascii="Bookman Old Style" w:eastAsia="Calibri" w:hAnsi="Bookman Old Style" w:cs="Bookman Old Style"/>
          <w:b/>
          <w:i/>
          <w:sz w:val="24"/>
          <w:szCs w:val="24"/>
        </w:rPr>
        <w:t xml:space="preserve">  </w:t>
      </w:r>
      <w:proofErr w:type="spellStart"/>
      <w:r w:rsidRPr="00185786">
        <w:rPr>
          <w:rFonts w:ascii="Bookman Old Style" w:eastAsia="Calibri" w:hAnsi="Bookman Old Style" w:cs="Bookman Old Style"/>
          <w:b/>
          <w:i/>
          <w:sz w:val="24"/>
          <w:szCs w:val="24"/>
          <w:u w:val="single"/>
        </w:rPr>
        <w:t>erant</w:t>
      </w:r>
      <w:proofErr w:type="spellEnd"/>
      <w:r w:rsidRPr="00185786">
        <w:rPr>
          <w:rFonts w:ascii="Bookman Old Style" w:eastAsia="Calibri" w:hAnsi="Bookman Old Style" w:cs="Bookman Old Style"/>
          <w:b/>
          <w:sz w:val="24"/>
          <w:szCs w:val="24"/>
        </w:rPr>
        <w:t>.</w:t>
      </w: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tblGrid>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ANALISI LOGICA </w:t>
            </w: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r w:rsidRPr="00185786">
              <w:rPr>
                <w:rFonts w:ascii="Bookman Old Style" w:eastAsia="Calibri" w:hAnsi="Bookman Old Style" w:cs="Bookman Old Style"/>
                <w:i/>
                <w:iCs/>
                <w:color w:val="000000"/>
                <w:sz w:val="24"/>
                <w:szCs w:val="24"/>
              </w:rPr>
              <w:t xml:space="preserve">In </w:t>
            </w:r>
            <w:proofErr w:type="spellStart"/>
            <w:r w:rsidRPr="00185786">
              <w:rPr>
                <w:rFonts w:ascii="Bookman Old Style" w:eastAsia="Calibri" w:hAnsi="Bookman Old Style" w:cs="Bookman Old Style"/>
                <w:i/>
                <w:iCs/>
                <w:color w:val="000000"/>
                <w:sz w:val="24"/>
                <w:szCs w:val="24"/>
              </w:rPr>
              <w:t>Graeciā</w:t>
            </w:r>
            <w:proofErr w:type="spellEnd"/>
          </w:p>
        </w:tc>
        <w:tc>
          <w:tcPr>
            <w:tcW w:w="3535" w:type="dxa"/>
          </w:tcPr>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0"/>
                <w:szCs w:val="20"/>
              </w:rPr>
            </w:pPr>
          </w:p>
          <w:p w:rsidR="00185786" w:rsidRPr="00185786" w:rsidRDefault="00185786" w:rsidP="00185786">
            <w:pPr>
              <w:autoSpaceDE w:val="0"/>
              <w:autoSpaceDN w:val="0"/>
              <w:adjustRightInd w:val="0"/>
              <w:spacing w:after="0" w:line="240" w:lineRule="auto"/>
              <w:jc w:val="center"/>
              <w:rPr>
                <w:rFonts w:ascii="Bookman Old Style" w:eastAsia="Calibri" w:hAnsi="Bookman Old Style" w:cs="Bookman Old Style"/>
                <w:color w:val="000000"/>
                <w:sz w:val="20"/>
                <w:szCs w:val="20"/>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lastRenderedPageBreak/>
              <w:t>multae</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statuae</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i/>
                <w:iCs/>
                <w:color w:val="000000"/>
                <w:sz w:val="24"/>
                <w:szCs w:val="24"/>
              </w:rPr>
            </w:pPr>
            <w:proofErr w:type="spellStart"/>
            <w:r w:rsidRPr="00185786">
              <w:rPr>
                <w:rFonts w:ascii="Bookman Old Style" w:eastAsia="Calibri" w:hAnsi="Bookman Old Style" w:cs="Bookman Old Style"/>
                <w:i/>
                <w:iCs/>
                <w:color w:val="000000"/>
                <w:sz w:val="24"/>
                <w:szCs w:val="24"/>
              </w:rPr>
              <w:t>dearum</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r w:rsidR="00185786" w:rsidRPr="00185786" w:rsidTr="00D520D3">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sz w:val="24"/>
                <w:szCs w:val="24"/>
              </w:rPr>
            </w:pPr>
            <w:proofErr w:type="spellStart"/>
            <w:r w:rsidRPr="00185786">
              <w:rPr>
                <w:rFonts w:ascii="Bookman Old Style" w:eastAsia="Calibri" w:hAnsi="Bookman Old Style" w:cs="Bookman Old Style"/>
                <w:i/>
                <w:iCs/>
                <w:color w:val="000000"/>
                <w:sz w:val="24"/>
                <w:szCs w:val="24"/>
              </w:rPr>
              <w:t>erant</w:t>
            </w:r>
            <w:proofErr w:type="spellEnd"/>
          </w:p>
        </w:tc>
        <w:tc>
          <w:tcPr>
            <w:tcW w:w="3535" w:type="dxa"/>
          </w:tcPr>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24"/>
                <w:szCs w:val="24"/>
              </w:rPr>
            </w:pPr>
          </w:p>
        </w:tc>
      </w:tr>
    </w:tbl>
    <w:p w:rsidR="00185786" w:rsidRPr="00185786" w:rsidRDefault="00185786" w:rsidP="00185786">
      <w:pPr>
        <w:autoSpaceDE w:val="0"/>
        <w:autoSpaceDN w:val="0"/>
        <w:adjustRightInd w:val="0"/>
        <w:spacing w:after="0" w:line="240" w:lineRule="auto"/>
        <w:rPr>
          <w:rFonts w:ascii="Bookman Old Style" w:eastAsia="Calibri" w:hAnsi="Bookman Old Style" w:cs="Bookman Old Style"/>
          <w:b/>
          <w:color w:val="000000"/>
          <w:sz w:val="8"/>
          <w:szCs w:val="8"/>
        </w:rPr>
      </w:pPr>
    </w:p>
    <w:p w:rsidR="00185786" w:rsidRPr="00185786" w:rsidRDefault="00185786" w:rsidP="00185786">
      <w:pPr>
        <w:autoSpaceDE w:val="0"/>
        <w:autoSpaceDN w:val="0"/>
        <w:adjustRightInd w:val="0"/>
        <w:spacing w:after="0" w:line="24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Comprendere: </w:t>
      </w:r>
      <w:r w:rsidRPr="00185786">
        <w:rPr>
          <w:rFonts w:ascii="Bookman Old Style" w:eastAsia="Calibri" w:hAnsi="Bookman Old Style" w:cs="Bookman Old Style"/>
          <w:b/>
          <w:color w:val="000000"/>
        </w:rPr>
        <w:tab/>
        <w:t xml:space="preserve">     </w:t>
      </w:r>
      <w:r w:rsidRPr="00185786">
        <w:rPr>
          <w:rFonts w:ascii="Bookman Old Style" w:eastAsia="Calibri" w:hAnsi="Bookman Old Style" w:cs="Bookman Old Style"/>
          <w:color w:val="000000"/>
        </w:rPr>
        <w:t>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i/>
          <w:color w:val="000000"/>
        </w:rPr>
      </w:pPr>
      <w:r w:rsidRPr="00185786">
        <w:rPr>
          <w:rFonts w:ascii="Bookman Old Style" w:eastAsia="Calibri" w:hAnsi="Bookman Old Style" w:cs="Bookman Old Style"/>
          <w:b/>
          <w:color w:val="000000"/>
        </w:rPr>
        <w:t xml:space="preserve">Ordine delle parole:   </w:t>
      </w:r>
      <w:r w:rsidRPr="00185786">
        <w:rPr>
          <w:rFonts w:ascii="Bookman Old Style" w:eastAsia="Calibri" w:hAnsi="Bookman Old Style" w:cs="Bookman Old Style"/>
          <w:i/>
          <w:color w:val="000000"/>
        </w:rPr>
        <w:t>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r w:rsidRPr="00185786">
        <w:rPr>
          <w:rFonts w:ascii="Bookman Old Style" w:eastAsia="Calibri" w:hAnsi="Bookman Old Style" w:cs="Bookman Old Style"/>
          <w:b/>
          <w:color w:val="000000"/>
        </w:rPr>
        <w:t xml:space="preserve">Tradurre: </w:t>
      </w:r>
      <w:r w:rsidRPr="00185786">
        <w:rPr>
          <w:rFonts w:ascii="Bookman Old Style" w:eastAsia="Calibri" w:hAnsi="Bookman Old Style" w:cs="Bookman Old Style"/>
          <w:color w:val="000000"/>
        </w:rPr>
        <w:t>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p>
    <w:p w:rsidR="00185786" w:rsidRPr="00185786" w:rsidRDefault="00185786" w:rsidP="00185786">
      <w:pPr>
        <w:autoSpaceDE w:val="0"/>
        <w:autoSpaceDN w:val="0"/>
        <w:adjustRightInd w:val="0"/>
        <w:spacing w:after="0" w:line="480" w:lineRule="auto"/>
        <w:rPr>
          <w:rFonts w:ascii="Bookman Old Style" w:eastAsia="Calibri" w:hAnsi="Bookman Old Style" w:cs="Bookman Old Style"/>
          <w:color w:val="000000"/>
        </w:rPr>
      </w:pPr>
    </w:p>
    <w:p w:rsidR="00185786" w:rsidRPr="00185786" w:rsidRDefault="00185786" w:rsidP="00185786">
      <w:pPr>
        <w:tabs>
          <w:tab w:val="center" w:pos="426"/>
        </w:tabs>
        <w:autoSpaceDE w:val="0"/>
        <w:autoSpaceDN w:val="0"/>
        <w:adjustRightInd w:val="0"/>
        <w:spacing w:after="0" w:line="360" w:lineRule="auto"/>
        <w:rPr>
          <w:rFonts w:ascii="Bookman Old Style" w:eastAsia="Calibri" w:hAnsi="Bookman Old Style" w:cs="Bookman Old Style"/>
          <w:b/>
          <w:sz w:val="28"/>
          <w:szCs w:val="28"/>
        </w:rPr>
      </w:pPr>
      <w:r w:rsidRPr="00185786">
        <w:rPr>
          <w:rFonts w:ascii="Bookman Old Style" w:eastAsia="Calibri" w:hAnsi="Bookman Old Style" w:cs="Bookman Old Style"/>
          <w:b/>
          <w:sz w:val="28"/>
          <w:szCs w:val="28"/>
        </w:rPr>
        <w:t xml:space="preserve">FOCUS: </w:t>
      </w:r>
      <w:r w:rsidRPr="00185786">
        <w:rPr>
          <w:rFonts w:ascii="Bookman Old Style" w:eastAsia="Calibri" w:hAnsi="Bookman Old Style" w:cs="Bookman Old Style"/>
          <w:b/>
          <w:color w:val="C00000"/>
          <w:sz w:val="28"/>
          <w:szCs w:val="28"/>
        </w:rPr>
        <w:t xml:space="preserve">LA GEOGRAFIA DEL MONDO ANTICO  </w:t>
      </w:r>
    </w:p>
    <w:p w:rsidR="00185786" w:rsidRPr="00185786" w:rsidRDefault="00185786" w:rsidP="00185786">
      <w:pPr>
        <w:widowControl w:val="0"/>
        <w:autoSpaceDE w:val="0"/>
        <w:autoSpaceDN w:val="0"/>
        <w:adjustRightInd w:val="0"/>
        <w:spacing w:after="0" w:line="240" w:lineRule="auto"/>
        <w:jc w:val="both"/>
        <w:rPr>
          <w:rFonts w:ascii="Bookman Old Style" w:eastAsia="Calibri" w:hAnsi="Bookman Old Style" w:cs="Bookman Old Style"/>
          <w:b/>
          <w:sz w:val="16"/>
          <w:szCs w:val="16"/>
        </w:rPr>
      </w:pPr>
    </w:p>
    <w:p w:rsidR="00185786" w:rsidRPr="00185786" w:rsidRDefault="00185786" w:rsidP="00185786">
      <w:pPr>
        <w:widowControl w:val="0"/>
        <w:autoSpaceDE w:val="0"/>
        <w:autoSpaceDN w:val="0"/>
        <w:adjustRightInd w:val="0"/>
        <w:spacing w:after="0" w:line="240" w:lineRule="auto"/>
        <w:jc w:val="both"/>
        <w:rPr>
          <w:rFonts w:ascii="Bookman Old Style" w:eastAsia="Calibri" w:hAnsi="Bookman Old Style" w:cs="Bookman Old Style"/>
          <w:color w:val="000000"/>
          <w:w w:val="104"/>
          <w:sz w:val="16"/>
          <w:szCs w:val="16"/>
        </w:rPr>
      </w:pPr>
    </w:p>
    <w:p w:rsidR="00185786" w:rsidRPr="00185786" w:rsidRDefault="00185786" w:rsidP="00185786">
      <w:pPr>
        <w:widowControl w:val="0"/>
        <w:autoSpaceDE w:val="0"/>
        <w:autoSpaceDN w:val="0"/>
        <w:adjustRightInd w:val="0"/>
        <w:spacing w:after="0" w:line="360" w:lineRule="auto"/>
        <w:jc w:val="both"/>
        <w:rPr>
          <w:rFonts w:ascii="Bookman Old Style" w:eastAsia="Calibri" w:hAnsi="Bookman Old Style" w:cs="Bookman Old Style"/>
          <w:color w:val="000000"/>
          <w:w w:val="104"/>
        </w:rPr>
      </w:pPr>
      <w:r w:rsidRPr="00185786">
        <w:rPr>
          <w:rFonts w:ascii="Bookman Old Style" w:eastAsia="Calibri" w:hAnsi="Bookman Old Style" w:cs="Bookman Old Style"/>
          <w:b/>
          <w:color w:val="000000"/>
          <w:w w:val="104"/>
        </w:rPr>
        <w:t>Leggi</w:t>
      </w:r>
      <w:r w:rsidRPr="00185786">
        <w:rPr>
          <w:rFonts w:ascii="Bookman Old Style" w:eastAsia="Calibri" w:hAnsi="Bookman Old Style" w:cs="Bookman Old Style"/>
          <w:color w:val="000000"/>
          <w:w w:val="104"/>
        </w:rPr>
        <w:t xml:space="preserve"> ad alta voce il seguente testo </w:t>
      </w:r>
      <w:r w:rsidRPr="00185786">
        <w:rPr>
          <w:rFonts w:ascii="Bookman Old Style" w:eastAsia="Calibri" w:hAnsi="Bookman Old Style" w:cs="Bookman Old Style"/>
          <w:b/>
          <w:color w:val="000000"/>
          <w:w w:val="104"/>
        </w:rPr>
        <w:t>senza necessariamente tradurlo</w:t>
      </w:r>
      <w:r w:rsidRPr="00185786">
        <w:rPr>
          <w:rFonts w:ascii="Bookman Old Style" w:eastAsia="Calibri" w:hAnsi="Bookman Old Style" w:cs="Bookman Old Style"/>
          <w:color w:val="000000"/>
          <w:w w:val="104"/>
        </w:rPr>
        <w:t xml:space="preserve">, ma cercando di </w:t>
      </w:r>
      <w:r w:rsidRPr="00185786">
        <w:rPr>
          <w:rFonts w:ascii="Bookman Old Style" w:eastAsia="Calibri" w:hAnsi="Bookman Old Style" w:cs="Bookman Old Style"/>
          <w:b/>
          <w:color w:val="000000"/>
          <w:w w:val="104"/>
        </w:rPr>
        <w:t xml:space="preserve">capirne il senso </w:t>
      </w:r>
      <w:r w:rsidRPr="00185786">
        <w:rPr>
          <w:rFonts w:ascii="Bookman Old Style" w:eastAsia="Calibri" w:hAnsi="Bookman Old Style" w:cs="Bookman Old Style"/>
          <w:color w:val="000000"/>
          <w:w w:val="104"/>
        </w:rPr>
        <w:t xml:space="preserve">(puoi aiutarti col vocabolarietto di fine manuale): puoi svolgere la lettura da solo oppure con i compagni di classe, in una sorta di </w:t>
      </w:r>
      <w:r w:rsidRPr="00185786">
        <w:rPr>
          <w:rFonts w:ascii="Bookman Old Style" w:eastAsia="Calibri" w:hAnsi="Bookman Old Style" w:cs="Bookman Old Style"/>
          <w:b/>
          <w:color w:val="000000"/>
          <w:w w:val="104"/>
        </w:rPr>
        <w:t>dialogo drammatizzato</w:t>
      </w:r>
      <w:r w:rsidRPr="00185786">
        <w:rPr>
          <w:rFonts w:ascii="Bookman Old Style" w:eastAsia="Calibri" w:hAnsi="Bookman Old Style" w:cs="Bookman Old Style"/>
          <w:color w:val="000000"/>
          <w:w w:val="104"/>
        </w:rPr>
        <w:t>.</w:t>
      </w:r>
    </w:p>
    <w:p w:rsidR="00185786" w:rsidRPr="00185786" w:rsidRDefault="00185786" w:rsidP="00185786">
      <w:pPr>
        <w:widowControl w:val="0"/>
        <w:autoSpaceDE w:val="0"/>
        <w:autoSpaceDN w:val="0"/>
        <w:adjustRightInd w:val="0"/>
        <w:spacing w:after="0" w:line="360" w:lineRule="auto"/>
        <w:jc w:val="both"/>
        <w:rPr>
          <w:rFonts w:ascii="Bookman Old Style" w:eastAsia="Calibri" w:hAnsi="Bookman Old Style" w:cs="Bookman Old Style"/>
          <w:color w:val="000000"/>
          <w:w w:val="104"/>
        </w:rPr>
      </w:pPr>
      <w:r w:rsidRPr="00185786">
        <w:rPr>
          <w:rFonts w:ascii="Bookman Old Style" w:eastAsia="Calibri" w:hAnsi="Bookman Old Style" w:cs="Bookman Old Style"/>
          <w:color w:val="000000"/>
          <w:w w:val="104"/>
        </w:rPr>
        <w:t>La carta geografica sottostante è d’aiuto per comprendere il contesto storico dei contenuti testuali.</w:t>
      </w:r>
    </w:p>
    <w:p w:rsidR="00185786" w:rsidRPr="00185786" w:rsidRDefault="00185786" w:rsidP="00185786">
      <w:pPr>
        <w:widowControl w:val="0"/>
        <w:autoSpaceDE w:val="0"/>
        <w:autoSpaceDN w:val="0"/>
        <w:adjustRightInd w:val="0"/>
        <w:spacing w:before="105" w:after="0" w:line="253" w:lineRule="exact"/>
        <w:jc w:val="both"/>
        <w:rPr>
          <w:rFonts w:ascii="Bookman Old Style" w:eastAsia="Calibri" w:hAnsi="Bookman Old Style" w:cs="Bookman Old Style"/>
          <w:color w:val="000000"/>
          <w:w w:val="104"/>
        </w:rPr>
      </w:pPr>
      <w:r w:rsidRPr="00185786">
        <w:rPr>
          <w:rFonts w:ascii="Bookman Old Style" w:eastAsia="Calibri" w:hAnsi="Bookman Old Style" w:cs="Bookman Old Style"/>
          <w:noProof/>
          <w:color w:val="000000"/>
          <w:w w:val="104"/>
          <w:lang w:eastAsia="it-IT"/>
        </w:rPr>
        <w:lastRenderedPageBreak/>
        <w:drawing>
          <wp:anchor distT="0" distB="0" distL="114300" distR="114300" simplePos="0" relativeHeight="251673600" behindDoc="0" locked="0" layoutInCell="1" allowOverlap="1" wp14:anchorId="56FB97A2" wp14:editId="0CF502E3">
            <wp:simplePos x="0" y="0"/>
            <wp:positionH relativeFrom="column">
              <wp:posOffset>0</wp:posOffset>
            </wp:positionH>
            <wp:positionV relativeFrom="paragraph">
              <wp:posOffset>249555</wp:posOffset>
            </wp:positionV>
            <wp:extent cx="6610350" cy="5124450"/>
            <wp:effectExtent l="0" t="0" r="0" b="0"/>
            <wp:wrapSquare wrapText="bothSides"/>
            <wp:docPr id="12" name="Immagine 12" descr="C:\Users\lmanzoni\Desktop\Imperium_Rom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manzoni\Desktop\Imperium_Romanu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0350" cy="5124450"/>
                    </a:xfrm>
                    <a:prstGeom prst="rect">
                      <a:avLst/>
                    </a:prstGeom>
                    <a:noFill/>
                    <a:ln>
                      <a:noFill/>
                    </a:ln>
                  </pic:spPr>
                </pic:pic>
              </a:graphicData>
            </a:graphic>
          </wp:anchor>
        </w:drawing>
      </w:r>
    </w:p>
    <w:p w:rsidR="00185786" w:rsidRPr="00185786" w:rsidRDefault="00185786" w:rsidP="00185786">
      <w:pPr>
        <w:tabs>
          <w:tab w:val="left" w:pos="4380"/>
        </w:tabs>
        <w:autoSpaceDE w:val="0"/>
        <w:autoSpaceDN w:val="0"/>
        <w:adjustRightInd w:val="0"/>
        <w:spacing w:after="0" w:line="240" w:lineRule="auto"/>
        <w:rPr>
          <w:rFonts w:ascii="Bookman Old Style" w:hAnsi="Bookman Old Style" w:cs="Bookman Old Style"/>
          <w:b/>
          <w:bCs/>
          <w:color w:val="000000"/>
          <w:sz w:val="32"/>
          <w:szCs w:val="32"/>
        </w:rPr>
      </w:pPr>
    </w:p>
    <w:p w:rsidR="00185786" w:rsidRPr="00185786" w:rsidRDefault="00185786" w:rsidP="00185786">
      <w:pPr>
        <w:autoSpaceDE w:val="0"/>
        <w:autoSpaceDN w:val="0"/>
        <w:adjustRightInd w:val="0"/>
        <w:spacing w:after="0" w:line="240" w:lineRule="auto"/>
        <w:jc w:val="center"/>
        <w:rPr>
          <w:rFonts w:ascii="Bookman Old Style" w:hAnsi="Bookman Old Style" w:cs="Bookman Old Style"/>
          <w:b/>
          <w:bCs/>
          <w:color w:val="C00000"/>
          <w:sz w:val="40"/>
          <w:szCs w:val="40"/>
          <w:lang w:val="en-US"/>
        </w:rPr>
      </w:pPr>
      <w:r w:rsidRPr="00185786">
        <w:rPr>
          <w:rFonts w:ascii="Bookman Old Style" w:hAnsi="Bookman Old Style" w:cs="Bookman Old Style"/>
          <w:b/>
          <w:bCs/>
          <w:color w:val="C00000"/>
          <w:sz w:val="40"/>
          <w:szCs w:val="40"/>
          <w:lang w:val="en-US"/>
        </w:rPr>
        <w:t xml:space="preserve">In </w:t>
      </w:r>
      <w:proofErr w:type="spellStart"/>
      <w:r w:rsidRPr="00185786">
        <w:rPr>
          <w:rFonts w:ascii="Bookman Old Style" w:hAnsi="Bookman Old Style" w:cs="Bookman Old Style"/>
          <w:b/>
          <w:bCs/>
          <w:color w:val="C00000"/>
          <w:sz w:val="40"/>
          <w:szCs w:val="40"/>
          <w:lang w:val="en-US"/>
        </w:rPr>
        <w:t>scholā</w:t>
      </w:r>
      <w:proofErr w:type="spellEnd"/>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4"/>
          <w:szCs w:val="24"/>
          <w:lang w:val="en-US"/>
        </w:rPr>
      </w:pPr>
    </w:p>
    <w:p w:rsidR="00185786" w:rsidRPr="00185786" w:rsidRDefault="00185786" w:rsidP="00185786">
      <w:pPr>
        <w:autoSpaceDE w:val="0"/>
        <w:autoSpaceDN w:val="0"/>
        <w:adjustRightInd w:val="0"/>
        <w:spacing w:after="0" w:line="240" w:lineRule="auto"/>
        <w:rPr>
          <w:rFonts w:ascii="Bookman Old Style" w:hAnsi="Bookman Old Style" w:cs="Bookman Old Style"/>
          <w:b/>
          <w:bCs/>
          <w:color w:val="000000"/>
          <w:sz w:val="25"/>
          <w:szCs w:val="25"/>
          <w:lang w:val="en-US"/>
        </w:rPr>
      </w:pPr>
      <w:r w:rsidRPr="00185786">
        <w:rPr>
          <w:rFonts w:ascii="Bookman Old Style" w:hAnsi="Bookman Old Style" w:cs="Bookman Old Style"/>
          <w:b/>
          <w:bCs/>
          <w:color w:val="000000"/>
          <w:sz w:val="25"/>
          <w:szCs w:val="25"/>
          <w:lang w:val="en-US"/>
        </w:rPr>
        <w:t xml:space="preserve">I. </w:t>
      </w:r>
    </w:p>
    <w:p w:rsidR="00185786" w:rsidRPr="00185786" w:rsidRDefault="00185786" w:rsidP="00185786">
      <w:pPr>
        <w:autoSpaceDE w:val="0"/>
        <w:autoSpaceDN w:val="0"/>
        <w:adjustRightInd w:val="0"/>
        <w:spacing w:after="0" w:line="240" w:lineRule="auto"/>
        <w:rPr>
          <w:rFonts w:ascii="Bookman Old Style" w:hAnsi="Bookman Old Style" w:cs="Bookman Old Style"/>
          <w:b/>
          <w:bCs/>
          <w:color w:val="000000"/>
          <w:sz w:val="25"/>
          <w:szCs w:val="25"/>
          <w:lang w:val="en-US"/>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r w:rsidRPr="00185786">
        <w:rPr>
          <w:rFonts w:ascii="Bookman Old Style" w:hAnsi="Bookman Old Style" w:cs="Bookman Old Style"/>
          <w:b/>
          <w:color w:val="000000"/>
          <w:sz w:val="25"/>
          <w:szCs w:val="25"/>
          <w:lang w:val="en-US"/>
        </w:rPr>
        <w:t>Narrator:</w:t>
      </w:r>
      <w:r w:rsidRPr="00185786">
        <w:rPr>
          <w:rFonts w:ascii="Bookman Old Style" w:hAnsi="Bookman Old Style" w:cs="Bookman Old Style"/>
          <w:color w:val="000000"/>
          <w:sz w:val="25"/>
          <w:szCs w:val="25"/>
          <w:lang w:val="en-US"/>
        </w:rPr>
        <w:t xml:space="preserve"> Magister et </w:t>
      </w:r>
      <w:proofErr w:type="spellStart"/>
      <w:r w:rsidRPr="00185786">
        <w:rPr>
          <w:rFonts w:ascii="Bookman Old Style" w:hAnsi="Bookman Old Style" w:cs="Bookman Old Style"/>
          <w:color w:val="000000"/>
          <w:sz w:val="25"/>
          <w:szCs w:val="25"/>
          <w:lang w:val="en-US"/>
        </w:rPr>
        <w:t>discipuli</w:t>
      </w:r>
      <w:proofErr w:type="spellEnd"/>
      <w:r w:rsidRPr="00185786">
        <w:rPr>
          <w:rFonts w:ascii="Bookman Old Style" w:hAnsi="Bookman Old Style" w:cs="Bookman Old Style"/>
          <w:color w:val="000000"/>
          <w:sz w:val="25"/>
          <w:szCs w:val="25"/>
          <w:lang w:val="en-US"/>
        </w:rPr>
        <w:t xml:space="preserve"> in </w:t>
      </w:r>
      <w:proofErr w:type="spellStart"/>
      <w:r w:rsidRPr="00185786">
        <w:rPr>
          <w:rFonts w:ascii="Bookman Old Style" w:hAnsi="Bookman Old Style" w:cs="Bookman Old Style"/>
          <w:color w:val="000000"/>
          <w:sz w:val="25"/>
          <w:szCs w:val="25"/>
          <w:lang w:val="en-US"/>
        </w:rPr>
        <w:t>scholā</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sunt</w:t>
      </w:r>
      <w:proofErr w:type="spellEnd"/>
      <w:r w:rsidRPr="00185786">
        <w:rPr>
          <w:rFonts w:ascii="Bookman Old Style" w:hAnsi="Bookman Old Style" w:cs="Bookman Old Style"/>
          <w:color w:val="000000"/>
          <w:sz w:val="25"/>
          <w:szCs w:val="25"/>
          <w:lang w:val="en-US"/>
        </w:rPr>
        <w:t xml:space="preserve">. Magister </w:t>
      </w:r>
      <w:proofErr w:type="spellStart"/>
      <w:r w:rsidRPr="00185786">
        <w:rPr>
          <w:rFonts w:ascii="Bookman Old Style" w:hAnsi="Bookman Old Style" w:cs="Bookman Old Style"/>
          <w:color w:val="000000"/>
          <w:sz w:val="25"/>
          <w:szCs w:val="25"/>
          <w:lang w:val="en-US"/>
        </w:rPr>
        <w:t>Evagrius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adest</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discipuli</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adsunt</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sed</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Horatius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abest</w:t>
      </w:r>
      <w:proofErr w:type="spellEnd"/>
      <w:r w:rsidRPr="00185786">
        <w:rPr>
          <w:rFonts w:ascii="Bookman Old Style" w:hAnsi="Bookman Old Style" w:cs="Bookman Old Style"/>
          <w:color w:val="000000"/>
          <w:sz w:val="25"/>
          <w:szCs w:val="25"/>
          <w:lang w:val="en-US"/>
        </w:rPr>
        <w:t xml:space="preserve">. Cur </w:t>
      </w:r>
      <w:proofErr w:type="spellStart"/>
      <w:r w:rsidRPr="00185786">
        <w:rPr>
          <w:rFonts w:ascii="Bookman Old Style" w:hAnsi="Bookman Old Style" w:cs="Bookman Old Style"/>
          <w:color w:val="000000"/>
          <w:sz w:val="25"/>
          <w:szCs w:val="25"/>
          <w:lang w:val="en-US"/>
        </w:rPr>
        <w:t>Horatius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abest</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Horatius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abest</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quia</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aegrotus</w:t>
      </w:r>
      <w:proofErr w:type="spellEnd"/>
      <w:r w:rsidRPr="00185786">
        <w:rPr>
          <w:rFonts w:ascii="Bookman Old Style" w:hAnsi="Bookman Old Style" w:cs="Bookman Old Style"/>
          <w:color w:val="000000"/>
          <w:sz w:val="25"/>
          <w:szCs w:val="25"/>
          <w:u w:val="single"/>
          <w:lang w:val="en-US"/>
        </w:rPr>
        <w:t xml:space="preserve"> est</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Hodie</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quattuor</w:t>
      </w:r>
      <w:proofErr w:type="spellEnd"/>
      <w:r w:rsidRPr="00185786">
        <w:rPr>
          <w:rFonts w:ascii="Bookman Old Style" w:hAnsi="Bookman Old Style" w:cs="Bookman Old Style"/>
          <w:color w:val="000000"/>
          <w:sz w:val="25"/>
          <w:szCs w:val="25"/>
          <w:lang w:val="en-US"/>
        </w:rPr>
        <w:t xml:space="preserve"> (IV) </w:t>
      </w:r>
      <w:proofErr w:type="spellStart"/>
      <w:r w:rsidRPr="00185786">
        <w:rPr>
          <w:rFonts w:ascii="Bookman Old Style" w:hAnsi="Bookman Old Style" w:cs="Bookman Old Style"/>
          <w:color w:val="000000"/>
          <w:sz w:val="25"/>
          <w:szCs w:val="25"/>
          <w:lang w:val="en-US"/>
        </w:rPr>
        <w:t>discipuli</w:t>
      </w:r>
      <w:proofErr w:type="spellEnd"/>
      <w:r w:rsidRPr="00185786">
        <w:rPr>
          <w:rFonts w:ascii="Bookman Old Style" w:hAnsi="Bookman Old Style" w:cs="Bookman Old Style"/>
          <w:color w:val="000000"/>
          <w:sz w:val="25"/>
          <w:szCs w:val="25"/>
          <w:lang w:val="en-US"/>
        </w:rPr>
        <w:t xml:space="preserve"> </w:t>
      </w:r>
      <w:r w:rsidRPr="00185786">
        <w:rPr>
          <w:rFonts w:ascii="Bookman Old Style" w:hAnsi="Bookman Old Style" w:cs="Bookman Old Style"/>
          <w:color w:val="000000"/>
          <w:sz w:val="25"/>
          <w:szCs w:val="25"/>
          <w:u w:val="single"/>
          <w:lang w:val="en-US"/>
        </w:rPr>
        <w:t xml:space="preserve">in </w:t>
      </w:r>
      <w:proofErr w:type="spellStart"/>
      <w:r w:rsidRPr="00185786">
        <w:rPr>
          <w:rFonts w:ascii="Bookman Old Style" w:hAnsi="Bookman Old Style" w:cs="Bookman Old Style"/>
          <w:color w:val="000000"/>
          <w:sz w:val="25"/>
          <w:szCs w:val="25"/>
          <w:u w:val="single"/>
          <w:lang w:val="en-US"/>
        </w:rPr>
        <w:t>schola</w:t>
      </w:r>
      <w:proofErr w:type="spellEnd"/>
      <w:r w:rsidRPr="00185786">
        <w:rPr>
          <w:rFonts w:ascii="Bookman Old Style" w:hAnsi="Bookman Old Style" w:cs="Bookman Old Style"/>
          <w:color w:val="000000"/>
          <w:sz w:val="25"/>
          <w:szCs w:val="25"/>
          <w:u w:val="single"/>
          <w:lang w:val="en-US"/>
        </w:rPr>
        <w:t xml:space="preserve"> </w:t>
      </w:r>
      <w:proofErr w:type="spellStart"/>
      <w:r w:rsidRPr="00185786">
        <w:rPr>
          <w:rFonts w:ascii="Bookman Old Style" w:hAnsi="Bookman Old Style" w:cs="Bookman Old Style"/>
          <w:color w:val="000000"/>
          <w:sz w:val="25"/>
          <w:szCs w:val="25"/>
          <w:u w:val="single"/>
          <w:lang w:val="en-US"/>
        </w:rPr>
        <w:t>sunt</w:t>
      </w:r>
      <w:proofErr w:type="spellEnd"/>
      <w:r w:rsidRPr="00185786">
        <w:rPr>
          <w:rFonts w:ascii="Bookman Old Style" w:hAnsi="Bookman Old Style" w:cs="Bookman Old Style"/>
          <w:color w:val="000000"/>
          <w:sz w:val="25"/>
          <w:szCs w:val="25"/>
          <w:lang w:val="en-US"/>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r w:rsidRPr="00185786">
        <w:rPr>
          <w:rFonts w:ascii="Bookman Old Style" w:hAnsi="Bookman Old Style" w:cs="Bookman Old Style"/>
          <w:b/>
          <w:color w:val="000000"/>
          <w:sz w:val="25"/>
          <w:szCs w:val="25"/>
          <w:lang w:val="en-US"/>
        </w:rPr>
        <w:t>Magister:</w:t>
      </w:r>
      <w:r w:rsidRPr="00185786">
        <w:rPr>
          <w:rFonts w:ascii="Bookman Old Style" w:hAnsi="Bookman Old Style" w:cs="Bookman Old Style"/>
          <w:color w:val="000000"/>
          <w:sz w:val="25"/>
          <w:szCs w:val="25"/>
          <w:lang w:val="en-US"/>
        </w:rPr>
        <w:t xml:space="preserve"> »Ecce, imperium </w:t>
      </w:r>
      <w:proofErr w:type="spellStart"/>
      <w:r w:rsidRPr="00185786">
        <w:rPr>
          <w:rFonts w:ascii="Bookman Old Style" w:hAnsi="Bookman Old Style" w:cs="Bookman Old Style"/>
          <w:color w:val="000000"/>
          <w:sz w:val="25"/>
          <w:szCs w:val="25"/>
          <w:lang w:val="en-US"/>
        </w:rPr>
        <w:t>Romanum</w:t>
      </w:r>
      <w:proofErr w:type="spellEnd"/>
      <w:r w:rsidRPr="00185786">
        <w:rPr>
          <w:rFonts w:ascii="Bookman Old Style" w:hAnsi="Bookman Old Style" w:cs="Bookman Old Style"/>
          <w:color w:val="000000"/>
          <w:sz w:val="25"/>
          <w:szCs w:val="25"/>
          <w:lang w:val="en-US"/>
        </w:rPr>
        <w:t xml:space="preserve">! Imperium </w:t>
      </w:r>
      <w:proofErr w:type="spellStart"/>
      <w:r w:rsidRPr="00185786">
        <w:rPr>
          <w:rFonts w:ascii="Bookman Old Style" w:hAnsi="Bookman Old Style" w:cs="Bookman Old Style"/>
          <w:color w:val="000000"/>
          <w:sz w:val="25"/>
          <w:szCs w:val="25"/>
          <w:lang w:val="en-US"/>
        </w:rPr>
        <w:t>Romanum</w:t>
      </w:r>
      <w:proofErr w:type="spellEnd"/>
      <w:r w:rsidRPr="00185786">
        <w:rPr>
          <w:rFonts w:ascii="Bookman Old Style" w:hAnsi="Bookman Old Style" w:cs="Bookman Old Style"/>
          <w:color w:val="000000"/>
          <w:sz w:val="25"/>
          <w:szCs w:val="25"/>
          <w:lang w:val="en-US"/>
        </w:rPr>
        <w:t xml:space="preserve"> </w:t>
      </w:r>
      <w:r w:rsidRPr="00185786">
        <w:rPr>
          <w:rFonts w:ascii="Bookman Old Style" w:hAnsi="Bookman Old Style" w:cs="Bookman Old Style"/>
          <w:color w:val="000000"/>
          <w:sz w:val="25"/>
          <w:szCs w:val="25"/>
          <w:u w:val="single"/>
          <w:lang w:val="en-US"/>
        </w:rPr>
        <w:t xml:space="preserve">magnum </w:t>
      </w:r>
      <w:proofErr w:type="spellStart"/>
      <w:r w:rsidRPr="00185786">
        <w:rPr>
          <w:rFonts w:ascii="Bookman Old Style" w:hAnsi="Bookman Old Style" w:cs="Bookman Old Style"/>
          <w:color w:val="000000"/>
          <w:sz w:val="25"/>
          <w:szCs w:val="25"/>
          <w:u w:val="single"/>
          <w:lang w:val="en-US"/>
        </w:rPr>
        <w:t>est</w:t>
      </w:r>
      <w:proofErr w:type="spellEnd"/>
      <w:r w:rsidRPr="00185786">
        <w:rPr>
          <w:rFonts w:ascii="Bookman Old Style" w:hAnsi="Bookman Old Style" w:cs="Bookman Old Style"/>
          <w:color w:val="000000"/>
          <w:sz w:val="25"/>
          <w:szCs w:val="25"/>
          <w:lang w:val="en-US"/>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proofErr w:type="spellStart"/>
      <w:r w:rsidRPr="00185786">
        <w:rPr>
          <w:rFonts w:ascii="Bookman Old Style" w:hAnsi="Bookman Old Style" w:cs="Bookman Old Style"/>
          <w:b/>
          <w:color w:val="000000"/>
          <w:sz w:val="25"/>
          <w:szCs w:val="25"/>
          <w:lang w:val="en-US"/>
        </w:rPr>
        <w:t>Rufinus</w:t>
      </w:r>
      <w:proofErr w:type="spellEnd"/>
      <w:r w:rsidRPr="00185786">
        <w:rPr>
          <w:rFonts w:ascii="Bookman Old Style" w:hAnsi="Bookman Old Style" w:cs="Bookman Old Style"/>
          <w:b/>
          <w:color w:val="000000"/>
          <w:sz w:val="25"/>
          <w:szCs w:val="25"/>
          <w:lang w:val="en-US"/>
        </w:rPr>
        <w:t>:</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Ubi</w:t>
      </w:r>
      <w:proofErr w:type="spellEnd"/>
      <w:r w:rsidRPr="00185786">
        <w:rPr>
          <w:rFonts w:ascii="Bookman Old Style" w:hAnsi="Bookman Old Style" w:cs="Bookman Old Style"/>
          <w:color w:val="000000"/>
          <w:sz w:val="25"/>
          <w:szCs w:val="25"/>
          <w:u w:val="single"/>
          <w:lang w:val="en-US"/>
        </w:rPr>
        <w:t xml:space="preserve"> </w:t>
      </w:r>
      <w:proofErr w:type="spellStart"/>
      <w:r w:rsidRPr="00185786">
        <w:rPr>
          <w:rFonts w:ascii="Bookman Old Style" w:hAnsi="Bookman Old Style" w:cs="Bookman Old Style"/>
          <w:color w:val="000000"/>
          <w:sz w:val="25"/>
          <w:szCs w:val="25"/>
          <w:u w:val="single"/>
          <w:lang w:val="en-US"/>
        </w:rPr>
        <w:t>est</w:t>
      </w:r>
      <w:proofErr w:type="spellEnd"/>
      <w:r w:rsidRPr="00185786">
        <w:rPr>
          <w:rFonts w:ascii="Bookman Old Style" w:hAnsi="Bookman Old Style" w:cs="Bookman Old Style"/>
          <w:color w:val="000000"/>
          <w:sz w:val="25"/>
          <w:szCs w:val="25"/>
          <w:lang w:val="en-US"/>
        </w:rPr>
        <w:t xml:space="preserve"> imperium </w:t>
      </w:r>
      <w:proofErr w:type="spellStart"/>
      <w:r w:rsidRPr="00185786">
        <w:rPr>
          <w:rFonts w:ascii="Bookman Old Style" w:hAnsi="Bookman Old Style" w:cs="Bookman Old Style"/>
          <w:color w:val="000000"/>
          <w:sz w:val="25"/>
          <w:szCs w:val="25"/>
          <w:lang w:val="en-US"/>
        </w:rPr>
        <w:t>Romanum</w:t>
      </w:r>
      <w:proofErr w:type="spellEnd"/>
      <w:r w:rsidRPr="00185786">
        <w:rPr>
          <w:rFonts w:ascii="Bookman Old Style" w:hAnsi="Bookman Old Style" w:cs="Bookman Old Style"/>
          <w:color w:val="000000"/>
          <w:sz w:val="25"/>
          <w:szCs w:val="25"/>
          <w:lang w:val="en-US"/>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Imperium</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Romanum</w:t>
      </w:r>
      <w:proofErr w:type="spellEnd"/>
      <w:r w:rsidRPr="00185786">
        <w:rPr>
          <w:rFonts w:ascii="Bookman Old Style" w:hAnsi="Bookman Old Style" w:cs="Bookman Old Style"/>
          <w:color w:val="000000"/>
          <w:sz w:val="25"/>
          <w:szCs w:val="25"/>
        </w:rPr>
        <w:t xml:space="preserve"> </w:t>
      </w:r>
      <w:r w:rsidRPr="00185786">
        <w:rPr>
          <w:rFonts w:ascii="Bookman Old Style" w:hAnsi="Bookman Old Style" w:cs="Bookman Old Style"/>
          <w:color w:val="000000"/>
          <w:sz w:val="25"/>
          <w:szCs w:val="25"/>
          <w:u w:val="single"/>
        </w:rPr>
        <w:t xml:space="preserve">est in </w:t>
      </w:r>
      <w:proofErr w:type="spellStart"/>
      <w:r w:rsidRPr="00185786">
        <w:rPr>
          <w:rFonts w:ascii="Bookman Old Style" w:hAnsi="Bookman Old Style" w:cs="Bookman Old Style"/>
          <w:color w:val="000000"/>
          <w:sz w:val="25"/>
          <w:szCs w:val="25"/>
        </w:rPr>
        <w:t>Europā</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Asiā</w:t>
      </w:r>
      <w:proofErr w:type="spellEnd"/>
      <w:r w:rsidRPr="00185786">
        <w:rPr>
          <w:rFonts w:ascii="Bookman Old Style" w:hAnsi="Bookman Old Style" w:cs="Bookman Old Style"/>
          <w:color w:val="000000"/>
          <w:sz w:val="25"/>
          <w:szCs w:val="25"/>
        </w:rPr>
        <w:t xml:space="preserve"> et in </w:t>
      </w:r>
      <w:proofErr w:type="spellStart"/>
      <w:r w:rsidRPr="00185786">
        <w:rPr>
          <w:rFonts w:ascii="Bookman Old Style" w:hAnsi="Bookman Old Style" w:cs="Bookman Old Style"/>
          <w:color w:val="000000"/>
          <w:sz w:val="25"/>
          <w:szCs w:val="25"/>
        </w:rPr>
        <w:t>Africā</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Paulina:</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u w:val="single"/>
        </w:rPr>
        <w:t>Ubi</w:t>
      </w:r>
      <w:proofErr w:type="spellEnd"/>
      <w:r w:rsidRPr="00185786">
        <w:rPr>
          <w:rFonts w:ascii="Bookman Old Style" w:hAnsi="Bookman Old Style" w:cs="Bookman Old Style"/>
          <w:color w:val="000000"/>
          <w:sz w:val="25"/>
          <w:szCs w:val="25"/>
          <w:u w:val="single"/>
        </w:rPr>
        <w:t xml:space="preserve"> est</w:t>
      </w:r>
      <w:r w:rsidRPr="00185786">
        <w:rPr>
          <w:rFonts w:ascii="Bookman Old Style" w:hAnsi="Bookman Old Style" w:cs="Bookman Old Style"/>
          <w:color w:val="000000"/>
          <w:sz w:val="25"/>
          <w:szCs w:val="25"/>
        </w:rPr>
        <w:t xml:space="preserve"> Gallia? </w:t>
      </w:r>
      <w:proofErr w:type="spellStart"/>
      <w:r w:rsidRPr="00185786">
        <w:rPr>
          <w:rFonts w:ascii="Bookman Old Style" w:hAnsi="Bookman Old Style" w:cs="Bookman Old Style"/>
          <w:color w:val="000000"/>
          <w:sz w:val="25"/>
          <w:szCs w:val="25"/>
        </w:rPr>
        <w:t>Ubi</w:t>
      </w:r>
      <w:proofErr w:type="spellEnd"/>
      <w:r w:rsidRPr="00185786">
        <w:rPr>
          <w:rFonts w:ascii="Bookman Old Style" w:hAnsi="Bookman Old Style" w:cs="Bookman Old Style"/>
          <w:color w:val="000000"/>
          <w:sz w:val="25"/>
          <w:szCs w:val="25"/>
        </w:rPr>
        <w:t xml:space="preserve"> est Syria?«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»Gallia </w:t>
      </w:r>
      <w:r w:rsidRPr="00185786">
        <w:rPr>
          <w:rFonts w:ascii="Bookman Old Style" w:hAnsi="Bookman Old Style" w:cs="Bookman Old Style"/>
          <w:color w:val="000000"/>
          <w:sz w:val="25"/>
          <w:szCs w:val="25"/>
          <w:u w:val="single"/>
        </w:rPr>
        <w:t>in Europa est</w:t>
      </w:r>
      <w:r w:rsidRPr="00185786">
        <w:rPr>
          <w:rFonts w:ascii="Bookman Old Style" w:hAnsi="Bookman Old Style" w:cs="Bookman Old Style"/>
          <w:color w:val="000000"/>
          <w:sz w:val="25"/>
          <w:szCs w:val="25"/>
        </w:rPr>
        <w:t xml:space="preserve">, Syria in </w:t>
      </w:r>
      <w:proofErr w:type="spellStart"/>
      <w:r w:rsidRPr="00185786">
        <w:rPr>
          <w:rFonts w:ascii="Bookman Old Style" w:hAnsi="Bookman Old Style" w:cs="Bookman Old Style"/>
          <w:color w:val="000000"/>
          <w:sz w:val="25"/>
          <w:szCs w:val="25"/>
        </w:rPr>
        <w:t>Asiā</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Felix:</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u w:val="single"/>
        </w:rPr>
        <w:t>Ubi</w:t>
      </w:r>
      <w:proofErr w:type="spellEnd"/>
      <w:r w:rsidRPr="00185786">
        <w:rPr>
          <w:rFonts w:ascii="Bookman Old Style" w:hAnsi="Bookman Old Style" w:cs="Bookman Old Style"/>
          <w:color w:val="000000"/>
          <w:sz w:val="25"/>
          <w:szCs w:val="25"/>
          <w:u w:val="single"/>
        </w:rPr>
        <w:t xml:space="preserve"> </w:t>
      </w:r>
      <w:proofErr w:type="spellStart"/>
      <w:r w:rsidRPr="00185786">
        <w:rPr>
          <w:rFonts w:ascii="Bookman Old Style" w:hAnsi="Bookman Old Style" w:cs="Bookman Old Style"/>
          <w:color w:val="000000"/>
          <w:sz w:val="25"/>
          <w:szCs w:val="25"/>
          <w:u w:val="single"/>
        </w:rPr>
        <w:t>sunt</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Hispania</w:t>
      </w:r>
      <w:proofErr w:type="spellEnd"/>
      <w:r w:rsidRPr="00185786">
        <w:rPr>
          <w:rFonts w:ascii="Bookman Old Style" w:hAnsi="Bookman Old Style" w:cs="Bookman Old Style"/>
          <w:color w:val="000000"/>
          <w:sz w:val="25"/>
          <w:szCs w:val="25"/>
        </w:rPr>
        <w:t xml:space="preserve">, Germania et Italia?«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Hispania</w:t>
      </w:r>
      <w:proofErr w:type="spellEnd"/>
      <w:r w:rsidRPr="00185786">
        <w:rPr>
          <w:rFonts w:ascii="Bookman Old Style" w:hAnsi="Bookman Old Style" w:cs="Bookman Old Style"/>
          <w:color w:val="000000"/>
          <w:sz w:val="25"/>
          <w:szCs w:val="25"/>
        </w:rPr>
        <w:t xml:space="preserve">, Germania et Italia </w:t>
      </w:r>
      <w:r w:rsidRPr="00185786">
        <w:rPr>
          <w:rFonts w:ascii="Bookman Old Style" w:hAnsi="Bookman Old Style" w:cs="Bookman Old Style"/>
          <w:color w:val="000000"/>
          <w:sz w:val="25"/>
          <w:szCs w:val="25"/>
          <w:u w:val="single"/>
        </w:rPr>
        <w:t xml:space="preserve">in </w:t>
      </w:r>
      <w:proofErr w:type="spellStart"/>
      <w:r w:rsidRPr="00185786">
        <w:rPr>
          <w:rFonts w:ascii="Bookman Old Style" w:hAnsi="Bookman Old Style" w:cs="Bookman Old Style"/>
          <w:color w:val="000000"/>
          <w:sz w:val="25"/>
          <w:szCs w:val="25"/>
          <w:u w:val="single"/>
        </w:rPr>
        <w:t>Europā</w:t>
      </w:r>
      <w:proofErr w:type="spellEnd"/>
      <w:r w:rsidRPr="00185786">
        <w:rPr>
          <w:rFonts w:ascii="Bookman Old Style" w:hAnsi="Bookman Old Style" w:cs="Bookman Old Style"/>
          <w:color w:val="000000"/>
          <w:sz w:val="25"/>
          <w:szCs w:val="25"/>
          <w:u w:val="single"/>
        </w:rPr>
        <w:t xml:space="preserve"> </w:t>
      </w:r>
      <w:proofErr w:type="spellStart"/>
      <w:r w:rsidRPr="00185786">
        <w:rPr>
          <w:rFonts w:ascii="Bookman Old Style" w:hAnsi="Bookman Old Style" w:cs="Bookman Old Style"/>
          <w:color w:val="000000"/>
          <w:sz w:val="25"/>
          <w:szCs w:val="25"/>
          <w:u w:val="single"/>
        </w:rPr>
        <w:t>sunt</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r w:rsidRPr="00185786">
        <w:rPr>
          <w:rFonts w:ascii="Bookman Old Style" w:hAnsi="Bookman Old Style" w:cs="Bookman Old Style"/>
          <w:b/>
          <w:color w:val="000000"/>
          <w:sz w:val="25"/>
          <w:szCs w:val="25"/>
          <w:lang w:val="en-US"/>
        </w:rPr>
        <w:lastRenderedPageBreak/>
        <w:t>Iulia:</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Estne</w:t>
      </w:r>
      <w:proofErr w:type="spellEnd"/>
      <w:r w:rsidRPr="00185786">
        <w:rPr>
          <w:rFonts w:ascii="Bookman Old Style" w:hAnsi="Bookman Old Style" w:cs="Bookman Old Style"/>
          <w:color w:val="000000"/>
          <w:sz w:val="25"/>
          <w:szCs w:val="25"/>
          <w:lang w:val="en-US"/>
        </w:rPr>
        <w:t xml:space="preserve"> Aegyptus in </w:t>
      </w:r>
      <w:proofErr w:type="spellStart"/>
      <w:r w:rsidRPr="00185786">
        <w:rPr>
          <w:rFonts w:ascii="Bookman Old Style" w:hAnsi="Bookman Old Style" w:cs="Bookman Old Style"/>
          <w:color w:val="000000"/>
          <w:sz w:val="25"/>
          <w:szCs w:val="25"/>
          <w:lang w:val="en-US"/>
        </w:rPr>
        <w:t>Asiā</w:t>
      </w:r>
      <w:proofErr w:type="spellEnd"/>
      <w:r w:rsidRPr="00185786">
        <w:rPr>
          <w:rFonts w:ascii="Bookman Old Style" w:hAnsi="Bookman Old Style" w:cs="Bookman Old Style"/>
          <w:color w:val="000000"/>
          <w:sz w:val="25"/>
          <w:szCs w:val="25"/>
          <w:lang w:val="en-US"/>
        </w:rPr>
        <w:t xml:space="preserve">?«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lang w:val="en-US"/>
        </w:rPr>
      </w:pP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lang w:val="en-US"/>
        </w:rPr>
      </w:pPr>
      <w:r w:rsidRPr="00185786">
        <w:rPr>
          <w:rFonts w:ascii="Bookman Old Style" w:hAnsi="Bookman Old Style" w:cs="Bookman Old Style"/>
          <w:b/>
          <w:color w:val="000000"/>
          <w:sz w:val="25"/>
          <w:szCs w:val="25"/>
          <w:lang w:val="en-US"/>
        </w:rPr>
        <w:t xml:space="preserve">Magister: </w:t>
      </w:r>
      <w:r w:rsidRPr="00185786">
        <w:rPr>
          <w:rFonts w:ascii="Bookman Old Style" w:hAnsi="Bookman Old Style" w:cs="Bookman Old Style"/>
          <w:color w:val="000000"/>
          <w:sz w:val="25"/>
          <w:szCs w:val="25"/>
          <w:lang w:val="en-US"/>
        </w:rPr>
        <w:t xml:space="preserve">»Aegyptus non in </w:t>
      </w:r>
      <w:proofErr w:type="spellStart"/>
      <w:r w:rsidRPr="00185786">
        <w:rPr>
          <w:rFonts w:ascii="Bookman Old Style" w:hAnsi="Bookman Old Style" w:cs="Bookman Old Style"/>
          <w:color w:val="000000"/>
          <w:sz w:val="25"/>
          <w:szCs w:val="25"/>
          <w:lang w:val="en-US"/>
        </w:rPr>
        <w:t>Asiā</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sed</w:t>
      </w:r>
      <w:proofErr w:type="spellEnd"/>
      <w:r w:rsidRPr="00185786">
        <w:rPr>
          <w:rFonts w:ascii="Bookman Old Style" w:hAnsi="Bookman Old Style" w:cs="Bookman Old Style"/>
          <w:color w:val="000000"/>
          <w:sz w:val="25"/>
          <w:szCs w:val="25"/>
          <w:lang w:val="en-US"/>
        </w:rPr>
        <w:t xml:space="preserve"> </w:t>
      </w:r>
      <w:r w:rsidRPr="00185786">
        <w:rPr>
          <w:rFonts w:ascii="Bookman Old Style" w:hAnsi="Bookman Old Style" w:cs="Bookman Old Style"/>
          <w:color w:val="000000"/>
          <w:sz w:val="25"/>
          <w:szCs w:val="25"/>
          <w:u w:val="single"/>
          <w:lang w:val="en-US"/>
        </w:rPr>
        <w:t xml:space="preserve">in </w:t>
      </w:r>
      <w:proofErr w:type="spellStart"/>
      <w:r w:rsidRPr="00185786">
        <w:rPr>
          <w:rFonts w:ascii="Bookman Old Style" w:hAnsi="Bookman Old Style" w:cs="Bookman Old Style"/>
          <w:color w:val="000000"/>
          <w:sz w:val="25"/>
          <w:szCs w:val="25"/>
          <w:u w:val="single"/>
          <w:lang w:val="en-US"/>
        </w:rPr>
        <w:t>Africā</w:t>
      </w:r>
      <w:proofErr w:type="spellEnd"/>
      <w:r w:rsidRPr="00185786">
        <w:rPr>
          <w:rFonts w:ascii="Bookman Old Style" w:hAnsi="Bookman Old Style" w:cs="Bookman Old Style"/>
          <w:color w:val="000000"/>
          <w:sz w:val="25"/>
          <w:szCs w:val="25"/>
          <w:u w:val="single"/>
          <w:lang w:val="en-US"/>
        </w:rPr>
        <w:t xml:space="preserve"> est</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Ibi</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est</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magnus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fluvius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Nilus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Rhenus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quoque</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u w:val="single"/>
          <w:lang w:val="en-US"/>
        </w:rPr>
        <w:t>magnus</w:t>
      </w:r>
      <w:proofErr w:type="spellEnd"/>
      <w:r w:rsidRPr="00185786">
        <w:rPr>
          <w:rFonts w:ascii="Bookman Old Style" w:hAnsi="Bookman Old Style" w:cs="Bookman Old Style"/>
          <w:color w:val="000000"/>
          <w:sz w:val="25"/>
          <w:szCs w:val="25"/>
          <w:u w:val="single"/>
          <w:lang w:val="en-US"/>
        </w:rPr>
        <w:t xml:space="preserve"> </w:t>
      </w:r>
      <w:proofErr w:type="spellStart"/>
      <w:r w:rsidRPr="00185786">
        <w:rPr>
          <w:rFonts w:ascii="Bookman Old Style" w:hAnsi="Bookman Old Style" w:cs="Bookman Old Style"/>
          <w:color w:val="000000"/>
          <w:sz w:val="25"/>
          <w:szCs w:val="25"/>
          <w:u w:val="single"/>
          <w:lang w:val="en-US"/>
        </w:rPr>
        <w:t>fluvius</w:t>
      </w:r>
      <w:proofErr w:type="spellEnd"/>
      <w:r w:rsidRPr="00185786">
        <w:rPr>
          <w:rFonts w:ascii="Bookman Old Style" w:hAnsi="Bookman Old Style" w:cs="Bookman Old Style"/>
          <w:color w:val="000000"/>
          <w:sz w:val="25"/>
          <w:szCs w:val="25"/>
          <w:u w:val="single"/>
          <w:lang w:val="en-US"/>
        </w:rPr>
        <w:t xml:space="preserve"> est</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Rhenus</w:t>
      </w:r>
      <w:proofErr w:type="spellEnd"/>
      <w:r w:rsidRPr="00185786">
        <w:rPr>
          <w:rFonts w:ascii="Bookman Old Style" w:hAnsi="Bookman Old Style" w:cs="Bookman Old Style"/>
          <w:color w:val="000000"/>
          <w:sz w:val="25"/>
          <w:szCs w:val="25"/>
          <w:lang w:val="en-US"/>
        </w:rPr>
        <w:t xml:space="preserve"> non in </w:t>
      </w:r>
      <w:proofErr w:type="spellStart"/>
      <w:r w:rsidRPr="00185786">
        <w:rPr>
          <w:rFonts w:ascii="Bookman Old Style" w:hAnsi="Bookman Old Style" w:cs="Bookman Old Style"/>
          <w:color w:val="000000"/>
          <w:sz w:val="25"/>
          <w:szCs w:val="25"/>
          <w:lang w:val="en-US"/>
        </w:rPr>
        <w:t>Africā</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sed</w:t>
      </w:r>
      <w:proofErr w:type="spellEnd"/>
      <w:r w:rsidRPr="00185786">
        <w:rPr>
          <w:rFonts w:ascii="Bookman Old Style" w:hAnsi="Bookman Old Style" w:cs="Bookman Old Style"/>
          <w:color w:val="000000"/>
          <w:sz w:val="25"/>
          <w:szCs w:val="25"/>
          <w:lang w:val="en-US"/>
        </w:rPr>
        <w:t xml:space="preserve"> in </w:t>
      </w:r>
      <w:proofErr w:type="spellStart"/>
      <w:r w:rsidRPr="00185786">
        <w:rPr>
          <w:rFonts w:ascii="Bookman Old Style" w:hAnsi="Bookman Old Style" w:cs="Bookman Old Style"/>
          <w:color w:val="000000"/>
          <w:sz w:val="25"/>
          <w:szCs w:val="25"/>
          <w:lang w:val="en-US"/>
        </w:rPr>
        <w:t>Europā</w:t>
      </w:r>
      <w:proofErr w:type="spellEnd"/>
      <w:r w:rsidRPr="00185786">
        <w:rPr>
          <w:rFonts w:ascii="Bookman Old Style" w:hAnsi="Bookman Old Style" w:cs="Bookman Old Style"/>
          <w:color w:val="000000"/>
          <w:sz w:val="25"/>
          <w:szCs w:val="25"/>
          <w:lang w:val="en-US"/>
        </w:rPr>
        <w:t xml:space="preserve"> est. Magnus </w:t>
      </w:r>
      <w:proofErr w:type="spellStart"/>
      <w:r w:rsidRPr="00185786">
        <w:rPr>
          <w:rFonts w:ascii="Bookman Old Style" w:hAnsi="Bookman Old Style" w:cs="Bookman Old Style"/>
          <w:color w:val="000000"/>
          <w:sz w:val="25"/>
          <w:szCs w:val="25"/>
          <w:lang w:val="en-US"/>
        </w:rPr>
        <w:t>fluvius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Rhenus</w:t>
      </w:r>
      <w:proofErr w:type="spellEnd"/>
      <w:r w:rsidRPr="00185786">
        <w:rPr>
          <w:rFonts w:ascii="Bookman Old Style" w:hAnsi="Bookman Old Style" w:cs="Bookman Old Style"/>
          <w:color w:val="000000"/>
          <w:sz w:val="25"/>
          <w:szCs w:val="25"/>
          <w:lang w:val="en-US"/>
        </w:rPr>
        <w:t xml:space="preserve"> </w:t>
      </w:r>
      <w:r w:rsidRPr="00185786">
        <w:rPr>
          <w:rFonts w:ascii="Bookman Old Style" w:hAnsi="Bookman Old Style" w:cs="Bookman Old Style"/>
          <w:color w:val="000000"/>
          <w:sz w:val="25"/>
          <w:szCs w:val="25"/>
          <w:u w:val="single"/>
          <w:lang w:val="en-US"/>
        </w:rPr>
        <w:t>in Germania est</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Tiberis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fluvius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parvus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non magnus</w:t>
      </w:r>
      <w:proofErr w:type="spellEnd"/>
      <w:r w:rsidRPr="00185786">
        <w:rPr>
          <w:rFonts w:ascii="Bookman Old Style" w:hAnsi="Bookman Old Style" w:cs="Bookman Old Style"/>
          <w:color w:val="000000"/>
          <w:sz w:val="25"/>
          <w:szCs w:val="25"/>
          <w:lang w:val="en-US"/>
        </w:rPr>
        <w:t xml:space="preserve"> est. </w:t>
      </w:r>
      <w:proofErr w:type="spellStart"/>
      <w:r w:rsidRPr="00185786">
        <w:rPr>
          <w:rFonts w:ascii="Bookman Old Style" w:hAnsi="Bookman Old Style" w:cs="Bookman Old Style"/>
          <w:color w:val="000000"/>
          <w:sz w:val="25"/>
          <w:szCs w:val="25"/>
          <w:lang w:val="en-US"/>
        </w:rPr>
        <w:t>Parvus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fluvius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Tiberis</w:t>
      </w:r>
      <w:proofErr w:type="spellEnd"/>
      <w:r w:rsidRPr="00185786">
        <w:rPr>
          <w:rFonts w:ascii="Bookman Old Style" w:hAnsi="Bookman Old Style" w:cs="Bookman Old Style"/>
          <w:color w:val="000000"/>
          <w:sz w:val="25"/>
          <w:szCs w:val="25"/>
          <w:lang w:val="en-US"/>
        </w:rPr>
        <w:t xml:space="preserve"> in </w:t>
      </w:r>
      <w:proofErr w:type="spellStart"/>
      <w:r w:rsidRPr="00185786">
        <w:rPr>
          <w:rFonts w:ascii="Bookman Old Style" w:hAnsi="Bookman Old Style" w:cs="Bookman Old Style"/>
          <w:color w:val="000000"/>
          <w:sz w:val="25"/>
          <w:szCs w:val="25"/>
          <w:lang w:val="en-US"/>
        </w:rPr>
        <w:t>Italiā</w:t>
      </w:r>
      <w:proofErr w:type="spellEnd"/>
      <w:r w:rsidRPr="00185786">
        <w:rPr>
          <w:rFonts w:ascii="Bookman Old Style" w:hAnsi="Bookman Old Style" w:cs="Bookman Old Style"/>
          <w:color w:val="000000"/>
          <w:sz w:val="25"/>
          <w:szCs w:val="25"/>
          <w:lang w:val="en-US"/>
        </w:rPr>
        <w:t xml:space="preserve"> est. </w:t>
      </w:r>
      <w:proofErr w:type="spellStart"/>
      <w:r w:rsidRPr="00185786">
        <w:rPr>
          <w:rFonts w:ascii="Bookman Old Style" w:hAnsi="Bookman Old Style" w:cs="Bookman Old Style"/>
          <w:color w:val="000000"/>
          <w:sz w:val="25"/>
          <w:szCs w:val="25"/>
          <w:lang w:val="en-US"/>
        </w:rPr>
        <w:t>Nonne</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Tiberis</w:t>
      </w:r>
      <w:proofErr w:type="spellEnd"/>
      <w:r w:rsidRPr="00185786">
        <w:rPr>
          <w:rFonts w:ascii="Bookman Old Style" w:hAnsi="Bookman Old Style" w:cs="Bookman Old Style"/>
          <w:color w:val="000000"/>
          <w:sz w:val="25"/>
          <w:szCs w:val="25"/>
          <w:lang w:val="en-US"/>
        </w:rPr>
        <w:t xml:space="preserve"> </w:t>
      </w:r>
      <w:r w:rsidRPr="00185786">
        <w:rPr>
          <w:rFonts w:ascii="Bookman Old Style" w:hAnsi="Bookman Old Style" w:cs="Bookman Old Style"/>
          <w:color w:val="000000"/>
          <w:sz w:val="25"/>
          <w:szCs w:val="25"/>
          <w:u w:val="single"/>
          <w:lang w:val="en-US"/>
        </w:rPr>
        <w:t xml:space="preserve">in </w:t>
      </w:r>
      <w:proofErr w:type="spellStart"/>
      <w:r w:rsidRPr="00185786">
        <w:rPr>
          <w:rFonts w:ascii="Bookman Old Style" w:hAnsi="Bookman Old Style" w:cs="Bookman Old Style"/>
          <w:color w:val="000000"/>
          <w:sz w:val="25"/>
          <w:szCs w:val="25"/>
          <w:u w:val="single"/>
          <w:lang w:val="en-US"/>
        </w:rPr>
        <w:t>Italiā</w:t>
      </w:r>
      <w:proofErr w:type="spellEnd"/>
      <w:r w:rsidRPr="00185786">
        <w:rPr>
          <w:rFonts w:ascii="Bookman Old Style" w:hAnsi="Bookman Old Style" w:cs="Bookman Old Style"/>
          <w:color w:val="000000"/>
          <w:sz w:val="25"/>
          <w:szCs w:val="25"/>
          <w:u w:val="single"/>
          <w:lang w:val="en-US"/>
        </w:rPr>
        <w:t xml:space="preserve"> </w:t>
      </w:r>
      <w:proofErr w:type="spellStart"/>
      <w:r w:rsidRPr="00185786">
        <w:rPr>
          <w:rFonts w:ascii="Bookman Old Style" w:hAnsi="Bookman Old Style" w:cs="Bookman Old Style"/>
          <w:color w:val="000000"/>
          <w:sz w:val="25"/>
          <w:szCs w:val="25"/>
          <w:u w:val="single"/>
          <w:lang w:val="en-US"/>
        </w:rPr>
        <w:t>est</w:t>
      </w:r>
      <w:proofErr w:type="spellEnd"/>
      <w:r w:rsidRPr="00185786">
        <w:rPr>
          <w:rFonts w:ascii="Bookman Old Style" w:hAnsi="Bookman Old Style" w:cs="Bookman Old Style"/>
          <w:color w:val="000000"/>
          <w:sz w:val="25"/>
          <w:szCs w:val="25"/>
          <w:lang w:val="en-US"/>
        </w:rPr>
        <w:t xml:space="preserve">?«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lang w:val="en-US"/>
        </w:rPr>
      </w:pPr>
      <w:r w:rsidRPr="00185786">
        <w:rPr>
          <w:rFonts w:ascii="Bookman Old Style" w:hAnsi="Bookman Old Style" w:cs="Bookman Old Style"/>
          <w:b/>
          <w:color w:val="000000"/>
          <w:sz w:val="25"/>
          <w:szCs w:val="25"/>
          <w:lang w:val="en-US"/>
        </w:rPr>
        <w:t>Marcus:</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Certe</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Tiberis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fluvius</w:t>
      </w:r>
      <w:proofErr w:type="spellEnd"/>
      <w:r w:rsidRPr="00185786">
        <w:rPr>
          <w:rFonts w:ascii="Bookman Old Style" w:hAnsi="Bookman Old Style" w:cs="Bookman Old Style"/>
          <w:color w:val="000000"/>
          <w:sz w:val="25"/>
          <w:szCs w:val="25"/>
          <w:lang w:val="en-US"/>
        </w:rPr>
        <w:t xml:space="preserve"> non </w:t>
      </w:r>
      <w:proofErr w:type="spellStart"/>
      <w:r w:rsidRPr="00185786">
        <w:rPr>
          <w:rFonts w:ascii="Bookman Old Style" w:hAnsi="Bookman Old Style" w:cs="Bookman Old Style"/>
          <w:color w:val="000000"/>
          <w:sz w:val="25"/>
          <w:szCs w:val="25"/>
          <w:lang w:val="en-US"/>
        </w:rPr>
        <w:t>magnus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sed</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parvus</w:t>
      </w:r>
      <w:proofErr w:type="spellEnd"/>
      <w:r w:rsidRPr="00185786">
        <w:rPr>
          <w:rFonts w:ascii="Bookman Old Style" w:hAnsi="Bookman Old Style" w:cs="Bookman Old Style"/>
          <w:color w:val="000000"/>
          <w:sz w:val="25"/>
          <w:szCs w:val="25"/>
          <w:lang w:val="en-US"/>
        </w:rPr>
        <w:t xml:space="preserve"> </w:t>
      </w:r>
      <w:r w:rsidRPr="00185786">
        <w:rPr>
          <w:rFonts w:ascii="Bookman Old Style" w:hAnsi="Bookman Old Style" w:cs="Bookman Old Style"/>
          <w:color w:val="000000"/>
          <w:sz w:val="25"/>
          <w:szCs w:val="25"/>
          <w:u w:val="single"/>
          <w:lang w:val="en-US"/>
        </w:rPr>
        <w:t xml:space="preserve">in </w:t>
      </w:r>
      <w:proofErr w:type="spellStart"/>
      <w:r w:rsidRPr="00185786">
        <w:rPr>
          <w:rFonts w:ascii="Bookman Old Style" w:hAnsi="Bookman Old Style" w:cs="Bookman Old Style"/>
          <w:color w:val="000000"/>
          <w:sz w:val="25"/>
          <w:szCs w:val="25"/>
          <w:u w:val="single"/>
          <w:lang w:val="en-US"/>
        </w:rPr>
        <w:t>Italiā</w:t>
      </w:r>
      <w:proofErr w:type="spellEnd"/>
      <w:r w:rsidRPr="00185786">
        <w:rPr>
          <w:rFonts w:ascii="Bookman Old Style" w:hAnsi="Bookman Old Style" w:cs="Bookman Old Style"/>
          <w:color w:val="000000"/>
          <w:sz w:val="25"/>
          <w:szCs w:val="25"/>
          <w:u w:val="single"/>
          <w:lang w:val="en-US"/>
        </w:rPr>
        <w:t xml:space="preserve"> est</w:t>
      </w:r>
      <w:r w:rsidRPr="00185786">
        <w:rPr>
          <w:rFonts w:ascii="Bookman Old Style" w:hAnsi="Bookman Old Style" w:cs="Bookman Old Style"/>
          <w:color w:val="000000"/>
          <w:sz w:val="25"/>
          <w:szCs w:val="25"/>
          <w:lang w:val="en-US"/>
        </w:rPr>
        <w:t xml:space="preserve">.«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lang w:val="en-US"/>
        </w:rPr>
      </w:pP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Europā</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multae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provinciae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Britannia, </w:t>
      </w:r>
      <w:proofErr w:type="spellStart"/>
      <w:r w:rsidRPr="00185786">
        <w:rPr>
          <w:rFonts w:ascii="Bookman Old Style" w:hAnsi="Bookman Old Style" w:cs="Bookman Old Style"/>
          <w:color w:val="000000"/>
          <w:sz w:val="25"/>
          <w:szCs w:val="25"/>
        </w:rPr>
        <w:t>Hispania</w:t>
      </w:r>
      <w:proofErr w:type="spellEnd"/>
      <w:r w:rsidRPr="00185786">
        <w:rPr>
          <w:rFonts w:ascii="Bookman Old Style" w:hAnsi="Bookman Old Style" w:cs="Bookman Old Style"/>
          <w:color w:val="000000"/>
          <w:sz w:val="25"/>
          <w:szCs w:val="25"/>
        </w:rPr>
        <w:t xml:space="preserve">, Gallia, Italia, </w:t>
      </w:r>
      <w:proofErr w:type="spellStart"/>
      <w:r w:rsidRPr="00185786">
        <w:rPr>
          <w:rFonts w:ascii="Bookman Old Style" w:hAnsi="Bookman Old Style" w:cs="Bookman Old Style"/>
          <w:color w:val="000000"/>
          <w:sz w:val="25"/>
          <w:szCs w:val="25"/>
        </w:rPr>
        <w:t>Dalmatia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Num</w:t>
      </w:r>
      <w:proofErr w:type="spellEnd"/>
      <w:r w:rsidRPr="00185786">
        <w:rPr>
          <w:rFonts w:ascii="Bookman Old Style" w:hAnsi="Bookman Old Style" w:cs="Bookman Old Style"/>
          <w:color w:val="000000"/>
          <w:sz w:val="25"/>
          <w:szCs w:val="25"/>
        </w:rPr>
        <w:t xml:space="preserve"> Germania provincia Romana est?«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Anna:</w:t>
      </w:r>
      <w:r w:rsidRPr="00185786">
        <w:rPr>
          <w:rFonts w:ascii="Bookman Old Style" w:hAnsi="Bookman Old Style" w:cs="Bookman Old Style"/>
          <w:color w:val="000000"/>
          <w:sz w:val="25"/>
          <w:szCs w:val="25"/>
        </w:rPr>
        <w:t xml:space="preserve"> »Minime. Germania </w:t>
      </w:r>
      <w:r w:rsidRPr="00185786">
        <w:rPr>
          <w:rFonts w:ascii="Bookman Old Style" w:hAnsi="Bookman Old Style" w:cs="Bookman Old Style"/>
          <w:color w:val="000000"/>
          <w:sz w:val="25"/>
          <w:szCs w:val="25"/>
          <w:u w:val="single"/>
        </w:rPr>
        <w:t>provincia Romana non est</w:t>
      </w:r>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»Corsica insula est. Corsica et </w:t>
      </w:r>
      <w:proofErr w:type="spellStart"/>
      <w:r w:rsidRPr="00185786">
        <w:rPr>
          <w:rFonts w:ascii="Bookman Old Style" w:hAnsi="Bookman Old Style" w:cs="Bookman Old Style"/>
          <w:color w:val="000000"/>
          <w:sz w:val="25"/>
          <w:szCs w:val="25"/>
        </w:rPr>
        <w:t>Sardinia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duae</w:t>
      </w:r>
      <w:proofErr w:type="spellEnd"/>
      <w:r w:rsidRPr="00185786">
        <w:rPr>
          <w:rFonts w:ascii="Bookman Old Style" w:hAnsi="Bookman Old Style" w:cs="Bookman Old Style"/>
          <w:color w:val="000000"/>
          <w:sz w:val="25"/>
          <w:szCs w:val="25"/>
        </w:rPr>
        <w:t xml:space="preserve"> (II) </w:t>
      </w:r>
      <w:proofErr w:type="spellStart"/>
      <w:r w:rsidRPr="00185786">
        <w:rPr>
          <w:rFonts w:ascii="Bookman Old Style" w:hAnsi="Bookman Old Style" w:cs="Bookman Old Style"/>
          <w:color w:val="000000"/>
          <w:sz w:val="25"/>
          <w:szCs w:val="25"/>
        </w:rPr>
        <w:t>insulae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Sicilia et </w:t>
      </w:r>
      <w:proofErr w:type="spellStart"/>
      <w:r w:rsidRPr="00185786">
        <w:rPr>
          <w:rFonts w:ascii="Bookman Old Style" w:hAnsi="Bookman Old Style" w:cs="Bookman Old Style"/>
          <w:color w:val="000000"/>
          <w:sz w:val="25"/>
          <w:szCs w:val="25"/>
        </w:rPr>
        <w:t>Mèlita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quoque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insulae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Sicilia magna insula est, </w:t>
      </w:r>
      <w:proofErr w:type="spellStart"/>
      <w:r w:rsidRPr="00185786">
        <w:rPr>
          <w:rFonts w:ascii="Bookman Old Style" w:hAnsi="Bookman Old Style" w:cs="Bookman Old Style"/>
          <w:color w:val="000000"/>
          <w:sz w:val="25"/>
          <w:szCs w:val="25"/>
        </w:rPr>
        <w:t>sed</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Mèlita</w:t>
      </w:r>
      <w:proofErr w:type="spellEnd"/>
      <w:r w:rsidRPr="00185786">
        <w:rPr>
          <w:rFonts w:ascii="Bookman Old Style" w:hAnsi="Bookman Old Style" w:cs="Bookman Old Style"/>
          <w:color w:val="000000"/>
          <w:sz w:val="25"/>
          <w:szCs w:val="25"/>
        </w:rPr>
        <w:t xml:space="preserve"> parva est. Corsica, </w:t>
      </w:r>
      <w:proofErr w:type="spellStart"/>
      <w:r w:rsidRPr="00185786">
        <w:rPr>
          <w:rFonts w:ascii="Bookman Old Style" w:hAnsi="Bookman Old Style" w:cs="Bookman Old Style"/>
          <w:color w:val="000000"/>
          <w:sz w:val="25"/>
          <w:szCs w:val="25"/>
        </w:rPr>
        <w:t>Sardinia</w:t>
      </w:r>
      <w:proofErr w:type="spellEnd"/>
      <w:r w:rsidRPr="00185786">
        <w:rPr>
          <w:rFonts w:ascii="Bookman Old Style" w:hAnsi="Bookman Old Style" w:cs="Bookman Old Style"/>
          <w:color w:val="000000"/>
          <w:sz w:val="25"/>
          <w:szCs w:val="25"/>
        </w:rPr>
        <w:t xml:space="preserve"> et Sicilia </w:t>
      </w:r>
      <w:proofErr w:type="spellStart"/>
      <w:r w:rsidRPr="00185786">
        <w:rPr>
          <w:rFonts w:ascii="Bookman Old Style" w:hAnsi="Bookman Old Style" w:cs="Bookman Old Style"/>
          <w:color w:val="000000"/>
          <w:sz w:val="25"/>
          <w:szCs w:val="25"/>
        </w:rPr>
        <w:t>tres</w:t>
      </w:r>
      <w:proofErr w:type="spellEnd"/>
      <w:r w:rsidRPr="00185786">
        <w:rPr>
          <w:rFonts w:ascii="Bookman Old Style" w:hAnsi="Bookman Old Style" w:cs="Bookman Old Style"/>
          <w:color w:val="000000"/>
          <w:sz w:val="25"/>
          <w:szCs w:val="25"/>
        </w:rPr>
        <w:t xml:space="preserve"> (III) </w:t>
      </w:r>
      <w:proofErr w:type="spellStart"/>
      <w:r w:rsidRPr="00185786">
        <w:rPr>
          <w:rFonts w:ascii="Bookman Old Style" w:hAnsi="Bookman Old Style" w:cs="Bookman Old Style"/>
          <w:color w:val="000000"/>
          <w:sz w:val="25"/>
          <w:szCs w:val="25"/>
        </w:rPr>
        <w:t>insulae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Corsica, </w:t>
      </w:r>
      <w:proofErr w:type="spellStart"/>
      <w:r w:rsidRPr="00185786">
        <w:rPr>
          <w:rFonts w:ascii="Bookman Old Style" w:hAnsi="Bookman Old Style" w:cs="Bookman Old Style"/>
          <w:color w:val="000000"/>
          <w:sz w:val="25"/>
          <w:szCs w:val="25"/>
        </w:rPr>
        <w:t>Sardinia</w:t>
      </w:r>
      <w:proofErr w:type="spellEnd"/>
      <w:r w:rsidRPr="00185786">
        <w:rPr>
          <w:rFonts w:ascii="Bookman Old Style" w:hAnsi="Bookman Old Style" w:cs="Bookman Old Style"/>
          <w:color w:val="000000"/>
          <w:sz w:val="25"/>
          <w:szCs w:val="25"/>
        </w:rPr>
        <w:t xml:space="preserve">, Sicilia et </w:t>
      </w:r>
      <w:proofErr w:type="spellStart"/>
      <w:r w:rsidRPr="00185786">
        <w:rPr>
          <w:rFonts w:ascii="Bookman Old Style" w:hAnsi="Bookman Old Style" w:cs="Bookman Old Style"/>
          <w:color w:val="000000"/>
          <w:sz w:val="25"/>
          <w:szCs w:val="25"/>
        </w:rPr>
        <w:t>Mèlita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quattuor</w:t>
      </w:r>
      <w:proofErr w:type="spellEnd"/>
      <w:r w:rsidRPr="00185786">
        <w:rPr>
          <w:rFonts w:ascii="Bookman Old Style" w:hAnsi="Bookman Old Style" w:cs="Bookman Old Style"/>
          <w:color w:val="000000"/>
          <w:sz w:val="25"/>
          <w:szCs w:val="25"/>
        </w:rPr>
        <w:t xml:space="preserve"> (IV) </w:t>
      </w:r>
      <w:proofErr w:type="spellStart"/>
      <w:r w:rsidRPr="00185786">
        <w:rPr>
          <w:rFonts w:ascii="Bookman Old Style" w:hAnsi="Bookman Old Style" w:cs="Bookman Old Style"/>
          <w:color w:val="000000"/>
          <w:sz w:val="25"/>
          <w:szCs w:val="25"/>
        </w:rPr>
        <w:t>insulae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magnus</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fluvius</w:t>
      </w:r>
      <w:proofErr w:type="spellEnd"/>
      <w:r w:rsidRPr="00185786">
        <w:rPr>
          <w:rFonts w:ascii="Bookman Old Style" w:hAnsi="Bookman Old Style" w:cs="Bookman Old Style"/>
          <w:color w:val="000000"/>
          <w:sz w:val="25"/>
          <w:szCs w:val="25"/>
        </w:rPr>
        <w:t xml:space="preserve"> est. </w:t>
      </w:r>
      <w:proofErr w:type="spellStart"/>
      <w:r w:rsidRPr="00185786">
        <w:rPr>
          <w:rFonts w:ascii="Bookman Old Style" w:hAnsi="Bookman Old Style" w:cs="Bookman Old Style"/>
          <w:color w:val="000000"/>
          <w:sz w:val="25"/>
          <w:szCs w:val="25"/>
        </w:rPr>
        <w:t>Ubi</w:t>
      </w:r>
      <w:proofErr w:type="spellEnd"/>
      <w:r w:rsidRPr="00185786">
        <w:rPr>
          <w:rFonts w:ascii="Bookman Old Style" w:hAnsi="Bookman Old Style" w:cs="Bookman Old Style"/>
          <w:color w:val="000000"/>
          <w:sz w:val="25"/>
          <w:szCs w:val="25"/>
        </w:rPr>
        <w:t xml:space="preserve"> est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Discipuli</w:t>
      </w:r>
      <w:proofErr w:type="spellEnd"/>
      <w:r w:rsidRPr="00185786">
        <w:rPr>
          <w:rFonts w:ascii="Bookman Old Style" w:hAnsi="Bookman Old Style" w:cs="Bookman Old Style"/>
          <w:b/>
          <w:color w:val="000000"/>
          <w:sz w:val="25"/>
          <w:szCs w:val="25"/>
        </w:rPr>
        <w:t xml:space="preserve"> et </w:t>
      </w:r>
      <w:proofErr w:type="spellStart"/>
      <w:r w:rsidRPr="00185786">
        <w:rPr>
          <w:rFonts w:ascii="Bookman Old Style" w:hAnsi="Bookman Old Style" w:cs="Bookman Old Style"/>
          <w:b/>
          <w:color w:val="000000"/>
          <w:sz w:val="25"/>
          <w:szCs w:val="25"/>
        </w:rPr>
        <w:t>discipulae</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Italiā</w:t>
      </w:r>
      <w:proofErr w:type="spellEnd"/>
      <w:r w:rsidRPr="00185786">
        <w:rPr>
          <w:rFonts w:ascii="Bookman Old Style" w:hAnsi="Bookman Old Style" w:cs="Bookman Old Style"/>
          <w:color w:val="000000"/>
          <w:sz w:val="25"/>
          <w:szCs w:val="25"/>
        </w:rPr>
        <w:t xml:space="preserve"> est.” </w:t>
      </w: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jc w:val="both"/>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“Roma </w:t>
      </w:r>
      <w:proofErr w:type="spellStart"/>
      <w:r w:rsidRPr="00185786">
        <w:rPr>
          <w:rFonts w:ascii="Bookman Old Style" w:hAnsi="Bookman Old Style" w:cs="Bookman Old Style"/>
          <w:color w:val="000000"/>
          <w:sz w:val="25"/>
          <w:szCs w:val="25"/>
        </w:rPr>
        <w:t>quoque</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Italiā</w:t>
      </w:r>
      <w:proofErr w:type="spellEnd"/>
      <w:r w:rsidRPr="00185786">
        <w:rPr>
          <w:rFonts w:ascii="Bookman Old Style" w:hAnsi="Bookman Old Style" w:cs="Bookman Old Style"/>
          <w:color w:val="000000"/>
          <w:sz w:val="25"/>
          <w:szCs w:val="25"/>
        </w:rPr>
        <w:t xml:space="preserve"> est. Roma magnum </w:t>
      </w:r>
      <w:proofErr w:type="spellStart"/>
      <w:r w:rsidRPr="00185786">
        <w:rPr>
          <w:rFonts w:ascii="Bookman Old Style" w:hAnsi="Bookman Old Style" w:cs="Bookman Old Style"/>
          <w:color w:val="000000"/>
          <w:sz w:val="25"/>
          <w:szCs w:val="25"/>
        </w:rPr>
        <w:t>oppidum</w:t>
      </w:r>
      <w:proofErr w:type="spellEnd"/>
      <w:r w:rsidRPr="00185786">
        <w:rPr>
          <w:rFonts w:ascii="Bookman Old Style" w:hAnsi="Bookman Old Style" w:cs="Bookman Old Style"/>
          <w:color w:val="000000"/>
          <w:sz w:val="25"/>
          <w:szCs w:val="25"/>
        </w:rPr>
        <w:t xml:space="preserve"> est. Aquileia, </w:t>
      </w:r>
      <w:proofErr w:type="spellStart"/>
      <w:r w:rsidRPr="00185786">
        <w:rPr>
          <w:rFonts w:ascii="Bookman Old Style" w:hAnsi="Bookman Old Style" w:cs="Bookman Old Style"/>
          <w:color w:val="000000"/>
          <w:sz w:val="25"/>
          <w:szCs w:val="25"/>
        </w:rPr>
        <w:t>Brundisium</w:t>
      </w:r>
      <w:proofErr w:type="spellEnd"/>
      <w:r w:rsidRPr="00185786">
        <w:rPr>
          <w:rFonts w:ascii="Bookman Old Style" w:hAnsi="Bookman Old Style" w:cs="Bookman Old Style"/>
          <w:color w:val="000000"/>
          <w:sz w:val="25"/>
          <w:szCs w:val="25"/>
        </w:rPr>
        <w:t xml:space="preserve"> et </w:t>
      </w:r>
      <w:proofErr w:type="spellStart"/>
      <w:r w:rsidRPr="00185786">
        <w:rPr>
          <w:rFonts w:ascii="Bookman Old Style" w:hAnsi="Bookman Old Style" w:cs="Bookman Old Style"/>
          <w:color w:val="000000"/>
          <w:sz w:val="25"/>
          <w:szCs w:val="25"/>
        </w:rPr>
        <w:t>Genua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quoque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oppida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widowControl w:val="0"/>
        <w:autoSpaceDE w:val="0"/>
        <w:autoSpaceDN w:val="0"/>
        <w:adjustRightInd w:val="0"/>
        <w:spacing w:before="105" w:after="0" w:line="253" w:lineRule="exact"/>
        <w:rPr>
          <w:rFonts w:ascii="Bookman Old Style" w:eastAsia="Calibri" w:hAnsi="Bookman Old Style" w:cs="Bookman Old Style"/>
          <w:color w:val="000000"/>
          <w:w w:val="104"/>
        </w:rPr>
      </w:pPr>
    </w:p>
    <w:p w:rsidR="00185786" w:rsidRPr="00185786" w:rsidRDefault="00185786" w:rsidP="00185786">
      <w:pPr>
        <w:widowControl w:val="0"/>
        <w:autoSpaceDE w:val="0"/>
        <w:autoSpaceDN w:val="0"/>
        <w:adjustRightInd w:val="0"/>
        <w:spacing w:before="105" w:after="0" w:line="253" w:lineRule="exact"/>
        <w:rPr>
          <w:rFonts w:ascii="Bookman Old Style" w:eastAsia="Calibri" w:hAnsi="Bookman Old Style" w:cs="Bookman Old Style"/>
          <w:color w:val="000000"/>
          <w:w w:val="104"/>
        </w:rPr>
      </w:pPr>
    </w:p>
    <w:p w:rsidR="00185786" w:rsidRPr="00185786" w:rsidRDefault="00185786" w:rsidP="00185786">
      <w:pPr>
        <w:autoSpaceDE w:val="0"/>
        <w:autoSpaceDN w:val="0"/>
        <w:adjustRightInd w:val="0"/>
        <w:spacing w:after="0" w:line="240" w:lineRule="auto"/>
        <w:rPr>
          <w:rFonts w:ascii="Bookman Old Style" w:hAnsi="Bookman Old Style" w:cs="Bookman Old Style"/>
          <w:b/>
          <w:bCs/>
          <w:color w:val="000000"/>
          <w:sz w:val="25"/>
          <w:szCs w:val="25"/>
        </w:rPr>
      </w:pPr>
      <w:r w:rsidRPr="00185786">
        <w:rPr>
          <w:rFonts w:ascii="Bookman Old Style" w:hAnsi="Bookman Old Style" w:cs="Bookman Old Style"/>
          <w:b/>
          <w:bCs/>
          <w:color w:val="000000"/>
          <w:sz w:val="25"/>
          <w:szCs w:val="25"/>
        </w:rPr>
        <w:t xml:space="preserve">II. </w:t>
      </w:r>
    </w:p>
    <w:p w:rsidR="00185786" w:rsidRPr="00185786" w:rsidRDefault="00185786" w:rsidP="00185786">
      <w:pPr>
        <w:autoSpaceDE w:val="0"/>
        <w:autoSpaceDN w:val="0"/>
        <w:adjustRightInd w:val="0"/>
        <w:spacing w:after="0" w:line="240" w:lineRule="auto"/>
        <w:rPr>
          <w:rFonts w:ascii="Bookman Old Style" w:hAnsi="Bookman Old Style" w:cs="Bookman Old Style"/>
          <w:b/>
          <w:bCs/>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color w:val="000000"/>
          <w:sz w:val="25"/>
          <w:szCs w:val="25"/>
        </w:rPr>
        <w:t xml:space="preserve">: »Marce, </w:t>
      </w:r>
      <w:proofErr w:type="spellStart"/>
      <w:r w:rsidRPr="00185786">
        <w:rPr>
          <w:rFonts w:ascii="Bookman Old Style" w:hAnsi="Bookman Old Style" w:cs="Bookman Old Style"/>
          <w:color w:val="000000"/>
          <w:sz w:val="25"/>
          <w:szCs w:val="25"/>
        </w:rPr>
        <w:t>ubi</w:t>
      </w:r>
      <w:proofErr w:type="spellEnd"/>
      <w:r w:rsidRPr="00185786">
        <w:rPr>
          <w:rFonts w:ascii="Bookman Old Style" w:hAnsi="Bookman Old Style" w:cs="Bookman Old Style"/>
          <w:color w:val="000000"/>
          <w:sz w:val="25"/>
          <w:szCs w:val="25"/>
        </w:rPr>
        <w:t xml:space="preserve"> est Roma?«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Marcus</w:t>
      </w:r>
      <w:r w:rsidRPr="00185786">
        <w:rPr>
          <w:rFonts w:ascii="Bookman Old Style" w:hAnsi="Bookman Old Style" w:cs="Bookman Old Style"/>
          <w:color w:val="000000"/>
          <w:sz w:val="25"/>
          <w:szCs w:val="25"/>
        </w:rPr>
        <w:t xml:space="preserve">: »Roma in Italia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color w:val="000000"/>
          <w:sz w:val="25"/>
          <w:szCs w:val="25"/>
        </w:rPr>
        <w:t>: »</w:t>
      </w:r>
      <w:proofErr w:type="spellStart"/>
      <w:r w:rsidRPr="00185786">
        <w:rPr>
          <w:rFonts w:ascii="Bookman Old Style" w:hAnsi="Bookman Old Style" w:cs="Bookman Old Style"/>
          <w:color w:val="000000"/>
          <w:sz w:val="25"/>
          <w:szCs w:val="25"/>
        </w:rPr>
        <w:t>Rufine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estne</w:t>
      </w:r>
      <w:proofErr w:type="spellEnd"/>
      <w:r w:rsidRPr="00185786">
        <w:rPr>
          <w:rFonts w:ascii="Bookman Old Style" w:hAnsi="Bookman Old Style" w:cs="Bookman Old Style"/>
          <w:color w:val="000000"/>
          <w:sz w:val="25"/>
          <w:szCs w:val="25"/>
        </w:rPr>
        <w:t xml:space="preserve"> Roma in Italia?«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Rufinus</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»Sane. Roma in Italia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color w:val="000000"/>
          <w:sz w:val="25"/>
          <w:szCs w:val="25"/>
        </w:rPr>
        <w:t xml:space="preserve">: »Felix, </w:t>
      </w:r>
      <w:proofErr w:type="spellStart"/>
      <w:r w:rsidRPr="00185786">
        <w:rPr>
          <w:rFonts w:ascii="Bookman Old Style" w:hAnsi="Bookman Old Style" w:cs="Bookman Old Style"/>
          <w:color w:val="000000"/>
          <w:sz w:val="25"/>
          <w:szCs w:val="25"/>
        </w:rPr>
        <w:t>ubi</w:t>
      </w:r>
      <w:proofErr w:type="spellEnd"/>
      <w:r w:rsidRPr="00185786">
        <w:rPr>
          <w:rFonts w:ascii="Bookman Old Style" w:hAnsi="Bookman Old Style" w:cs="Bookman Old Style"/>
          <w:color w:val="000000"/>
          <w:sz w:val="25"/>
          <w:szCs w:val="25"/>
        </w:rPr>
        <w:t xml:space="preserve"> est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Felix</w:t>
      </w:r>
      <w:r w:rsidRPr="00185786">
        <w:rPr>
          <w:rFonts w:ascii="Bookman Old Style" w:hAnsi="Bookman Old Style" w:cs="Bookman Old Style"/>
          <w:color w:val="000000"/>
          <w:sz w:val="25"/>
          <w:szCs w:val="25"/>
        </w:rPr>
        <w:t>: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in Italia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lang w:val="en-US"/>
        </w:rPr>
      </w:pPr>
      <w:r w:rsidRPr="00185786">
        <w:rPr>
          <w:rFonts w:ascii="Bookman Old Style" w:hAnsi="Bookman Old Style" w:cs="Bookman Old Style"/>
          <w:b/>
          <w:color w:val="000000"/>
          <w:sz w:val="25"/>
          <w:szCs w:val="25"/>
          <w:lang w:val="en-US"/>
        </w:rPr>
        <w:t>Magister:</w:t>
      </w:r>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Num</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Padus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parvus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fluvius</w:t>
      </w:r>
      <w:proofErr w:type="spellEnd"/>
      <w:r w:rsidRPr="00185786">
        <w:rPr>
          <w:rFonts w:ascii="Bookman Old Style" w:hAnsi="Bookman Old Style" w:cs="Bookman Old Style"/>
          <w:color w:val="000000"/>
          <w:sz w:val="25"/>
          <w:szCs w:val="25"/>
          <w:lang w:val="en-US"/>
        </w:rPr>
        <w:t xml:space="preserve"> </w:t>
      </w:r>
      <w:proofErr w:type="spellStart"/>
      <w:r w:rsidRPr="00185786">
        <w:rPr>
          <w:rFonts w:ascii="Bookman Old Style" w:hAnsi="Bookman Old Style" w:cs="Bookman Old Style"/>
          <w:color w:val="000000"/>
          <w:sz w:val="25"/>
          <w:szCs w:val="25"/>
          <w:lang w:val="en-US"/>
        </w:rPr>
        <w:t>est</w:t>
      </w:r>
      <w:proofErr w:type="spellEnd"/>
      <w:r w:rsidRPr="00185786">
        <w:rPr>
          <w:rFonts w:ascii="Bookman Old Style" w:hAnsi="Bookman Old Style" w:cs="Bookman Old Style"/>
          <w:color w:val="000000"/>
          <w:sz w:val="25"/>
          <w:szCs w:val="25"/>
          <w:lang w:val="en-US"/>
        </w:rPr>
        <w:t xml:space="preserve">?« </w:t>
      </w:r>
    </w:p>
    <w:p w:rsidR="00185786" w:rsidRPr="00185786" w:rsidRDefault="00185786" w:rsidP="00185786">
      <w:pPr>
        <w:widowControl w:val="0"/>
        <w:autoSpaceDE w:val="0"/>
        <w:autoSpaceDN w:val="0"/>
        <w:adjustRightInd w:val="0"/>
        <w:spacing w:before="105" w:after="0" w:line="253" w:lineRule="exact"/>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Felix</w:t>
      </w:r>
      <w:r w:rsidRPr="00185786">
        <w:rPr>
          <w:rFonts w:ascii="Bookman Old Style" w:hAnsi="Bookman Old Style" w:cs="Bookman Old Style"/>
          <w:color w:val="000000"/>
          <w:sz w:val="25"/>
          <w:szCs w:val="25"/>
        </w:rPr>
        <w:t xml:space="preserve">: »Minime.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est </w:t>
      </w:r>
      <w:proofErr w:type="spellStart"/>
      <w:r w:rsidRPr="00185786">
        <w:rPr>
          <w:rFonts w:ascii="Bookman Old Style" w:hAnsi="Bookman Old Style" w:cs="Bookman Old Style"/>
          <w:color w:val="000000"/>
          <w:sz w:val="25"/>
          <w:szCs w:val="25"/>
        </w:rPr>
        <w:t>magnus</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fluvius</w:t>
      </w:r>
      <w:proofErr w:type="spellEnd"/>
      <w:r w:rsidRPr="00185786">
        <w:rPr>
          <w:rFonts w:ascii="Bookman Old Style" w:hAnsi="Bookman Old Style" w:cs="Bookman Old Style"/>
          <w:color w:val="000000"/>
          <w:sz w:val="25"/>
          <w:szCs w:val="25"/>
        </w:rPr>
        <w:t>.«</w:t>
      </w:r>
    </w:p>
    <w:p w:rsidR="00185786" w:rsidRPr="00185786" w:rsidRDefault="00185786" w:rsidP="00185786">
      <w:pPr>
        <w:widowControl w:val="0"/>
        <w:autoSpaceDE w:val="0"/>
        <w:autoSpaceDN w:val="0"/>
        <w:adjustRightInd w:val="0"/>
        <w:spacing w:before="105" w:after="0" w:line="253" w:lineRule="exact"/>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color w:val="000000"/>
          <w:sz w:val="25"/>
          <w:szCs w:val="25"/>
        </w:rPr>
        <w:t xml:space="preserve">: »Paulina, </w:t>
      </w:r>
      <w:proofErr w:type="spellStart"/>
      <w:r w:rsidRPr="00185786">
        <w:rPr>
          <w:rFonts w:ascii="Bookman Old Style" w:hAnsi="Bookman Old Style" w:cs="Bookman Old Style"/>
          <w:color w:val="000000"/>
          <w:sz w:val="25"/>
          <w:szCs w:val="25"/>
        </w:rPr>
        <w:t>num</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Paulina:</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Padus</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non est, </w:t>
      </w:r>
      <w:proofErr w:type="spellStart"/>
      <w:r w:rsidRPr="00185786">
        <w:rPr>
          <w:rFonts w:ascii="Bookman Old Style" w:hAnsi="Bookman Old Style" w:cs="Bookman Old Style"/>
          <w:color w:val="000000"/>
          <w:sz w:val="25"/>
          <w:szCs w:val="25"/>
        </w:rPr>
        <w:t>sed</w:t>
      </w:r>
      <w:proofErr w:type="spellEnd"/>
      <w:r w:rsidRPr="00185786">
        <w:rPr>
          <w:rFonts w:ascii="Bookman Old Style" w:hAnsi="Bookman Old Style" w:cs="Bookman Old Style"/>
          <w:color w:val="000000"/>
          <w:sz w:val="25"/>
          <w:szCs w:val="25"/>
        </w:rPr>
        <w:t xml:space="preserve"> in Italia.«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»Italia et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in Europa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paeninsula</w:t>
      </w:r>
      <w:proofErr w:type="spellEnd"/>
      <w:r w:rsidRPr="00185786">
        <w:rPr>
          <w:rFonts w:ascii="Bookman Old Style" w:hAnsi="Bookman Old Style" w:cs="Bookman Old Style"/>
          <w:color w:val="000000"/>
          <w:sz w:val="25"/>
          <w:szCs w:val="25"/>
        </w:rPr>
        <w:t xml:space="preserve"> est. Contra Creta insula est. Sparta </w:t>
      </w:r>
      <w:proofErr w:type="spellStart"/>
      <w:r w:rsidRPr="00185786">
        <w:rPr>
          <w:rFonts w:ascii="Bookman Old Style" w:hAnsi="Bookman Old Style" w:cs="Bookman Old Style"/>
          <w:color w:val="000000"/>
          <w:sz w:val="25"/>
          <w:szCs w:val="25"/>
        </w:rPr>
        <w:t>oppidum</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Graecum</w:t>
      </w:r>
      <w:proofErr w:type="spellEnd"/>
      <w:r w:rsidRPr="00185786">
        <w:rPr>
          <w:rFonts w:ascii="Bookman Old Style" w:hAnsi="Bookman Old Style" w:cs="Bookman Old Style"/>
          <w:color w:val="000000"/>
          <w:sz w:val="25"/>
          <w:szCs w:val="25"/>
        </w:rPr>
        <w:t xml:space="preserve"> est. </w:t>
      </w:r>
      <w:proofErr w:type="spellStart"/>
      <w:r w:rsidRPr="00185786">
        <w:rPr>
          <w:rFonts w:ascii="Bookman Old Style" w:hAnsi="Bookman Old Style" w:cs="Bookman Old Style"/>
          <w:color w:val="000000"/>
          <w:sz w:val="25"/>
          <w:szCs w:val="25"/>
        </w:rPr>
        <w:t>Euboea</w:t>
      </w:r>
      <w:proofErr w:type="spellEnd"/>
      <w:r w:rsidRPr="00185786">
        <w:rPr>
          <w:rFonts w:ascii="Bookman Old Style" w:hAnsi="Bookman Old Style" w:cs="Bookman Old Style"/>
          <w:color w:val="000000"/>
          <w:sz w:val="25"/>
          <w:szCs w:val="25"/>
        </w:rPr>
        <w:t xml:space="preserve"> insula </w:t>
      </w:r>
      <w:proofErr w:type="spellStart"/>
      <w:r w:rsidRPr="00185786">
        <w:rPr>
          <w:rFonts w:ascii="Bookman Old Style" w:hAnsi="Bookman Old Style" w:cs="Bookman Old Style"/>
          <w:color w:val="000000"/>
          <w:sz w:val="25"/>
          <w:szCs w:val="25"/>
        </w:rPr>
        <w:t>Graeca</w:t>
      </w:r>
      <w:proofErr w:type="spellEnd"/>
      <w:r w:rsidRPr="00185786">
        <w:rPr>
          <w:rFonts w:ascii="Bookman Old Style" w:hAnsi="Bookman Old Style" w:cs="Bookman Old Style"/>
          <w:color w:val="000000"/>
          <w:sz w:val="25"/>
          <w:szCs w:val="25"/>
        </w:rPr>
        <w:t xml:space="preserve"> est. Sparta et </w:t>
      </w:r>
      <w:proofErr w:type="spellStart"/>
      <w:r w:rsidRPr="00185786">
        <w:rPr>
          <w:rFonts w:ascii="Bookman Old Style" w:hAnsi="Bookman Old Style" w:cs="Bookman Old Style"/>
          <w:color w:val="000000"/>
          <w:sz w:val="25"/>
          <w:szCs w:val="25"/>
        </w:rPr>
        <w:t>Euboea</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sunt</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»Anna, </w:t>
      </w:r>
      <w:proofErr w:type="spellStart"/>
      <w:r w:rsidRPr="00185786">
        <w:rPr>
          <w:rFonts w:ascii="Bookman Old Style" w:hAnsi="Bookman Old Style" w:cs="Bookman Old Style"/>
          <w:color w:val="000000"/>
          <w:sz w:val="25"/>
          <w:szCs w:val="25"/>
        </w:rPr>
        <w:t>estne</w:t>
      </w:r>
      <w:proofErr w:type="spellEnd"/>
      <w:r w:rsidRPr="00185786">
        <w:rPr>
          <w:rFonts w:ascii="Bookman Old Style" w:hAnsi="Bookman Old Style" w:cs="Bookman Old Style"/>
          <w:color w:val="000000"/>
          <w:sz w:val="25"/>
          <w:szCs w:val="25"/>
        </w:rPr>
        <w:t xml:space="preserve"> Sparta </w:t>
      </w:r>
      <w:proofErr w:type="spellStart"/>
      <w:r w:rsidRPr="00185786">
        <w:rPr>
          <w:rFonts w:ascii="Bookman Old Style" w:hAnsi="Bookman Old Style" w:cs="Bookman Old Style"/>
          <w:color w:val="000000"/>
          <w:sz w:val="25"/>
          <w:szCs w:val="25"/>
        </w:rPr>
        <w:t>oppidum</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Anna:</w:t>
      </w:r>
      <w:r w:rsidRPr="00185786">
        <w:rPr>
          <w:rFonts w:ascii="Bookman Old Style" w:hAnsi="Bookman Old Style" w:cs="Bookman Old Style"/>
          <w:color w:val="000000"/>
          <w:sz w:val="25"/>
          <w:szCs w:val="25"/>
        </w:rPr>
        <w:t xml:space="preserve"> »Certe. Sparta est </w:t>
      </w:r>
      <w:proofErr w:type="spellStart"/>
      <w:r w:rsidRPr="00185786">
        <w:rPr>
          <w:rFonts w:ascii="Bookman Old Style" w:hAnsi="Bookman Old Style" w:cs="Bookman Old Style"/>
          <w:color w:val="000000"/>
          <w:sz w:val="25"/>
          <w:szCs w:val="25"/>
        </w:rPr>
        <w:t>oppidum</w:t>
      </w:r>
      <w:proofErr w:type="spellEnd"/>
      <w:r w:rsidRPr="00185786">
        <w:rPr>
          <w:rFonts w:ascii="Bookman Old Style" w:hAnsi="Bookman Old Style" w:cs="Bookman Old Style"/>
          <w:color w:val="000000"/>
          <w:sz w:val="25"/>
          <w:szCs w:val="25"/>
        </w:rPr>
        <w:t xml:space="preserve"> in </w:t>
      </w:r>
      <w:proofErr w:type="spellStart"/>
      <w:r w:rsidRPr="00185786">
        <w:rPr>
          <w:rFonts w:ascii="Bookman Old Style" w:hAnsi="Bookman Old Style" w:cs="Bookman Old Style"/>
          <w:color w:val="000000"/>
          <w:sz w:val="25"/>
          <w:szCs w:val="25"/>
        </w:rPr>
        <w:t>Graecia</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color w:val="000000"/>
          <w:sz w:val="25"/>
          <w:szCs w:val="25"/>
        </w:rPr>
        <w:t>: »</w:t>
      </w:r>
      <w:proofErr w:type="spellStart"/>
      <w:r w:rsidRPr="00185786">
        <w:rPr>
          <w:rFonts w:ascii="Bookman Old Style" w:hAnsi="Bookman Old Style" w:cs="Bookman Old Style"/>
          <w:color w:val="000000"/>
          <w:sz w:val="25"/>
          <w:szCs w:val="25"/>
        </w:rPr>
        <w:t>Paule</w:t>
      </w:r>
      <w:proofErr w:type="spellEnd"/>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estne</w:t>
      </w:r>
      <w:proofErr w:type="spellEnd"/>
      <w:r w:rsidRPr="00185786">
        <w:rPr>
          <w:rFonts w:ascii="Bookman Old Style" w:hAnsi="Bookman Old Style" w:cs="Bookman Old Style"/>
          <w:color w:val="000000"/>
          <w:sz w:val="25"/>
          <w:szCs w:val="25"/>
        </w:rPr>
        <w:t xml:space="preserve"> Creta </w:t>
      </w:r>
      <w:proofErr w:type="spellStart"/>
      <w:r w:rsidRPr="00185786">
        <w:rPr>
          <w:rFonts w:ascii="Bookman Old Style" w:hAnsi="Bookman Old Style" w:cs="Bookman Old Style"/>
          <w:color w:val="000000"/>
          <w:sz w:val="25"/>
          <w:szCs w:val="25"/>
        </w:rPr>
        <w:t>oppidum</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lastRenderedPageBreak/>
        <w:t>Paulus</w:t>
      </w:r>
      <w:proofErr w:type="spellEnd"/>
      <w:r w:rsidRPr="00185786">
        <w:rPr>
          <w:rFonts w:ascii="Bookman Old Style" w:hAnsi="Bookman Old Style" w:cs="Bookman Old Style"/>
          <w:color w:val="000000"/>
          <w:sz w:val="25"/>
          <w:szCs w:val="25"/>
        </w:rPr>
        <w:t xml:space="preserve">: »Ita non est. Creta insula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color w:val="000000"/>
          <w:sz w:val="25"/>
          <w:szCs w:val="25"/>
        </w:rPr>
        <w:t xml:space="preserve">: »Marce, quid est Sicilia?«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Marcus</w:t>
      </w:r>
      <w:r w:rsidRPr="00185786">
        <w:rPr>
          <w:rFonts w:ascii="Bookman Old Style" w:hAnsi="Bookman Old Style" w:cs="Bookman Old Style"/>
          <w:color w:val="000000"/>
          <w:sz w:val="25"/>
          <w:szCs w:val="25"/>
        </w:rPr>
        <w:t xml:space="preserve">: »Sicilia </w:t>
      </w:r>
      <w:proofErr w:type="spellStart"/>
      <w:r w:rsidRPr="00185786">
        <w:rPr>
          <w:rFonts w:ascii="Bookman Old Style" w:hAnsi="Bookman Old Style" w:cs="Bookman Old Style"/>
          <w:color w:val="000000"/>
          <w:sz w:val="25"/>
          <w:szCs w:val="25"/>
        </w:rPr>
        <w:t>īnsula</w:t>
      </w:r>
      <w:proofErr w:type="spellEnd"/>
      <w:r w:rsidRPr="00185786">
        <w:rPr>
          <w:rFonts w:ascii="Bookman Old Style" w:hAnsi="Bookman Old Style" w:cs="Bookman Old Style"/>
          <w:color w:val="000000"/>
          <w:sz w:val="25"/>
          <w:szCs w:val="25"/>
        </w:rPr>
        <w:t xml:space="preserve">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»Quid est </w:t>
      </w:r>
      <w:proofErr w:type="spellStart"/>
      <w:r w:rsidRPr="00185786">
        <w:rPr>
          <w:rFonts w:ascii="Bookman Old Style" w:hAnsi="Bookman Old Style" w:cs="Bookman Old Style"/>
          <w:color w:val="000000"/>
          <w:sz w:val="25"/>
          <w:szCs w:val="25"/>
        </w:rPr>
        <w:t>Genua</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Discipuli</w:t>
      </w:r>
      <w:proofErr w:type="spellEnd"/>
      <w:r w:rsidRPr="00185786">
        <w:rPr>
          <w:rFonts w:ascii="Bookman Old Style" w:hAnsi="Bookman Old Style" w:cs="Bookman Old Style"/>
          <w:b/>
          <w:color w:val="000000"/>
          <w:sz w:val="25"/>
          <w:szCs w:val="25"/>
        </w:rPr>
        <w:t xml:space="preserve"> et </w:t>
      </w:r>
      <w:proofErr w:type="spellStart"/>
      <w:r w:rsidRPr="00185786">
        <w:rPr>
          <w:rFonts w:ascii="Bookman Old Style" w:hAnsi="Bookman Old Style" w:cs="Bookman Old Style"/>
          <w:b/>
          <w:color w:val="000000"/>
          <w:sz w:val="25"/>
          <w:szCs w:val="25"/>
        </w:rPr>
        <w:t>discipulae</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Genua</w:t>
      </w:r>
      <w:proofErr w:type="spellEnd"/>
      <w:r w:rsidRPr="00185786">
        <w:rPr>
          <w:rFonts w:ascii="Bookman Old Style" w:hAnsi="Bookman Old Style" w:cs="Bookman Old Style"/>
          <w:color w:val="000000"/>
          <w:sz w:val="25"/>
          <w:szCs w:val="25"/>
        </w:rPr>
        <w:t xml:space="preserve"> magnum </w:t>
      </w:r>
      <w:proofErr w:type="spellStart"/>
      <w:r w:rsidRPr="00185786">
        <w:rPr>
          <w:rFonts w:ascii="Bookman Old Style" w:hAnsi="Bookman Old Style" w:cs="Bookman Old Style"/>
          <w:color w:val="000000"/>
          <w:sz w:val="25"/>
          <w:szCs w:val="25"/>
        </w:rPr>
        <w:t>oppidum</w:t>
      </w:r>
      <w:proofErr w:type="spellEnd"/>
      <w:r w:rsidRPr="00185786">
        <w:rPr>
          <w:rFonts w:ascii="Bookman Old Style" w:hAnsi="Bookman Old Style" w:cs="Bookman Old Style"/>
          <w:color w:val="000000"/>
          <w:sz w:val="25"/>
          <w:szCs w:val="25"/>
        </w:rPr>
        <w:t xml:space="preserve"> est.«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w:t>
      </w:r>
      <w:proofErr w:type="spellStart"/>
      <w:r w:rsidRPr="00185786">
        <w:rPr>
          <w:rFonts w:ascii="Bookman Old Style" w:hAnsi="Bookman Old Style" w:cs="Bookman Old Style"/>
          <w:color w:val="000000"/>
          <w:sz w:val="25"/>
          <w:szCs w:val="25"/>
        </w:rPr>
        <w:t>Ubi</w:t>
      </w:r>
      <w:proofErr w:type="spellEnd"/>
      <w:r w:rsidRPr="00185786">
        <w:rPr>
          <w:rFonts w:ascii="Bookman Old Style" w:hAnsi="Bookman Old Style" w:cs="Bookman Old Style"/>
          <w:color w:val="000000"/>
          <w:sz w:val="25"/>
          <w:szCs w:val="25"/>
        </w:rPr>
        <w:t xml:space="preserve"> est Mediolanum?«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5"/>
          <w:szCs w:val="25"/>
        </w:rPr>
      </w:pPr>
      <w:r w:rsidRPr="00185786">
        <w:rPr>
          <w:rFonts w:ascii="Bookman Old Style" w:hAnsi="Bookman Old Style" w:cs="Bookman Old Style"/>
          <w:b/>
          <w:color w:val="000000"/>
          <w:sz w:val="25"/>
          <w:szCs w:val="25"/>
        </w:rPr>
        <w:t>Narrator:</w:t>
      </w:r>
      <w:r w:rsidRPr="00185786">
        <w:rPr>
          <w:rFonts w:ascii="Bookman Old Style" w:hAnsi="Bookman Old Style" w:cs="Bookman Old Style"/>
          <w:color w:val="000000"/>
          <w:sz w:val="25"/>
          <w:szCs w:val="25"/>
        </w:rPr>
        <w:t xml:space="preserve"> Nemo </w:t>
      </w:r>
      <w:proofErr w:type="spellStart"/>
      <w:r w:rsidRPr="00185786">
        <w:rPr>
          <w:rFonts w:ascii="Bookman Old Style" w:hAnsi="Bookman Old Style" w:cs="Bookman Old Style"/>
          <w:color w:val="000000"/>
          <w:sz w:val="25"/>
          <w:szCs w:val="25"/>
        </w:rPr>
        <w:t>scit</w:t>
      </w:r>
      <w:proofErr w:type="spellEnd"/>
      <w:r w:rsidRPr="00185786">
        <w:rPr>
          <w:rFonts w:ascii="Bookman Old Style" w:hAnsi="Bookman Old Style" w:cs="Bookman Old Style"/>
          <w:color w:val="000000"/>
          <w:sz w:val="25"/>
          <w:szCs w:val="25"/>
        </w:rPr>
        <w:t xml:space="preserve">. Nemo </w:t>
      </w:r>
      <w:proofErr w:type="spellStart"/>
      <w:r w:rsidRPr="00185786">
        <w:rPr>
          <w:rFonts w:ascii="Bookman Old Style" w:hAnsi="Bookman Old Style" w:cs="Bookman Old Style"/>
          <w:color w:val="000000"/>
          <w:sz w:val="25"/>
          <w:szCs w:val="25"/>
        </w:rPr>
        <w:t>dicit</w:t>
      </w:r>
      <w:proofErr w:type="spellEnd"/>
      <w:r w:rsidRPr="00185786">
        <w:rPr>
          <w:rFonts w:ascii="Bookman Old Style" w:hAnsi="Bookman Old Style" w:cs="Bookman Old Style"/>
          <w:color w:val="000000"/>
          <w:sz w:val="25"/>
          <w:szCs w:val="25"/>
        </w:rPr>
        <w:t xml:space="preserve">. Nemo </w:t>
      </w:r>
      <w:proofErr w:type="spellStart"/>
      <w:r w:rsidRPr="00185786">
        <w:rPr>
          <w:rFonts w:ascii="Bookman Old Style" w:hAnsi="Bookman Old Style" w:cs="Bookman Old Style"/>
          <w:color w:val="000000"/>
          <w:sz w:val="25"/>
          <w:szCs w:val="25"/>
        </w:rPr>
        <w:t>respondet</w:t>
      </w:r>
      <w:proofErr w:type="spellEnd"/>
      <w:r w:rsidRPr="00185786">
        <w:rPr>
          <w:rFonts w:ascii="Bookman Old Style" w:hAnsi="Bookman Old Style" w:cs="Bookman Old Style"/>
          <w:color w:val="000000"/>
          <w:sz w:val="25"/>
          <w:szCs w:val="25"/>
        </w:rPr>
        <w:t xml:space="preserve">. </w:t>
      </w:r>
    </w:p>
    <w:p w:rsidR="00185786" w:rsidRPr="00185786" w:rsidRDefault="00185786" w:rsidP="00185786">
      <w:pPr>
        <w:widowControl w:val="0"/>
        <w:autoSpaceDE w:val="0"/>
        <w:autoSpaceDN w:val="0"/>
        <w:adjustRightInd w:val="0"/>
        <w:spacing w:before="105" w:after="0" w:line="253" w:lineRule="exact"/>
        <w:rPr>
          <w:rFonts w:ascii="Bookman Old Style" w:eastAsia="Calibri" w:hAnsi="Bookman Old Style" w:cs="Bookman Old Style"/>
          <w:color w:val="000000"/>
          <w:w w:val="104"/>
        </w:rPr>
      </w:pPr>
      <w:proofErr w:type="spellStart"/>
      <w:r w:rsidRPr="00185786">
        <w:rPr>
          <w:rFonts w:ascii="Bookman Old Style" w:hAnsi="Bookman Old Style" w:cs="Bookman Old Style"/>
          <w:b/>
          <w:color w:val="000000"/>
          <w:sz w:val="25"/>
          <w:szCs w:val="25"/>
        </w:rPr>
        <w:t>Magister</w:t>
      </w:r>
      <w:proofErr w:type="spellEnd"/>
      <w:r w:rsidRPr="00185786">
        <w:rPr>
          <w:rFonts w:ascii="Bookman Old Style" w:hAnsi="Bookman Old Style" w:cs="Bookman Old Style"/>
          <w:b/>
          <w:color w:val="000000"/>
          <w:sz w:val="25"/>
          <w:szCs w:val="25"/>
        </w:rPr>
        <w:t>:</w:t>
      </w:r>
      <w:r w:rsidRPr="00185786">
        <w:rPr>
          <w:rFonts w:ascii="Bookman Old Style" w:hAnsi="Bookman Old Style" w:cs="Bookman Old Style"/>
          <w:color w:val="000000"/>
          <w:sz w:val="25"/>
          <w:szCs w:val="25"/>
        </w:rPr>
        <w:t xml:space="preserve"> »Mediolanum in Italia est.«</w:t>
      </w:r>
    </w:p>
    <w:p w:rsidR="00185786" w:rsidRPr="00185786" w:rsidRDefault="00185786" w:rsidP="00185786">
      <w:pPr>
        <w:widowControl w:val="0"/>
        <w:autoSpaceDE w:val="0"/>
        <w:autoSpaceDN w:val="0"/>
        <w:adjustRightInd w:val="0"/>
        <w:spacing w:before="105" w:after="0" w:line="253" w:lineRule="exact"/>
        <w:rPr>
          <w:rFonts w:ascii="Bookman Old Style" w:eastAsia="Calibri" w:hAnsi="Bookman Old Style" w:cs="Bookman Old Style"/>
          <w:color w:val="000000"/>
          <w:w w:val="104"/>
        </w:rPr>
      </w:pPr>
    </w:p>
    <w:p w:rsidR="00185786" w:rsidRPr="00185786" w:rsidRDefault="00185786" w:rsidP="00185786">
      <w:pPr>
        <w:widowControl w:val="0"/>
        <w:autoSpaceDE w:val="0"/>
        <w:autoSpaceDN w:val="0"/>
        <w:adjustRightInd w:val="0"/>
        <w:spacing w:before="105" w:after="0" w:line="253" w:lineRule="exact"/>
        <w:rPr>
          <w:rFonts w:ascii="Bookman Old Style" w:eastAsia="Calibri" w:hAnsi="Bookman Old Style" w:cs="Bookman Old Style"/>
          <w:color w:val="000000"/>
          <w:w w:val="104"/>
        </w:rPr>
      </w:pPr>
    </w:p>
    <w:p w:rsidR="00185786" w:rsidRPr="00185786" w:rsidRDefault="00185786" w:rsidP="00185786">
      <w:pPr>
        <w:autoSpaceDE w:val="0"/>
        <w:autoSpaceDN w:val="0"/>
        <w:adjustRightInd w:val="0"/>
        <w:spacing w:after="0" w:line="240" w:lineRule="auto"/>
        <w:jc w:val="center"/>
        <w:rPr>
          <w:rFonts w:ascii="Bookman Old Style" w:hAnsi="Bookman Old Style" w:cs="Bookman Old Style"/>
          <w:b/>
          <w:i/>
          <w:color w:val="0000CC"/>
          <w:sz w:val="32"/>
          <w:szCs w:val="32"/>
        </w:rPr>
      </w:pPr>
      <w:r w:rsidRPr="00185786">
        <w:rPr>
          <w:rFonts w:ascii="Bookman Old Style" w:hAnsi="Bookman Old Style" w:cs="Bookman Old Style"/>
          <w:b/>
          <w:i/>
          <w:color w:val="0000CC"/>
          <w:sz w:val="32"/>
          <w:szCs w:val="32"/>
        </w:rPr>
        <w:t>EXERCITIA</w:t>
      </w:r>
    </w:p>
    <w:p w:rsidR="00185786" w:rsidRPr="00185786" w:rsidRDefault="00185786" w:rsidP="00185786">
      <w:pPr>
        <w:autoSpaceDE w:val="0"/>
        <w:autoSpaceDN w:val="0"/>
        <w:adjustRightInd w:val="0"/>
        <w:spacing w:after="0" w:line="240" w:lineRule="auto"/>
        <w:jc w:val="center"/>
        <w:rPr>
          <w:rFonts w:ascii="Bookman Old Style" w:hAnsi="Bookman Old Style" w:cs="Bookman Old Style"/>
          <w:color w:val="000000"/>
          <w:sz w:val="32"/>
          <w:szCs w:val="32"/>
        </w:rPr>
      </w:pPr>
    </w:p>
    <w:p w:rsidR="00185786" w:rsidRPr="00185786" w:rsidRDefault="00185786" w:rsidP="00185786">
      <w:pPr>
        <w:autoSpaceDE w:val="0"/>
        <w:autoSpaceDN w:val="0"/>
        <w:adjustRightInd w:val="0"/>
        <w:spacing w:after="0" w:line="360" w:lineRule="auto"/>
        <w:jc w:val="both"/>
        <w:rPr>
          <w:rFonts w:ascii="Bookman Old Style" w:hAnsi="Bookman Old Style" w:cs="Bookman Old Style"/>
          <w:color w:val="000000"/>
          <w:sz w:val="24"/>
          <w:szCs w:val="24"/>
        </w:rPr>
      </w:pPr>
      <w:proofErr w:type="spellStart"/>
      <w:r w:rsidRPr="00185786">
        <w:rPr>
          <w:rFonts w:ascii="Bookman Old Style" w:hAnsi="Bookman Old Style" w:cs="Bookman Old Style"/>
          <w:b/>
          <w:bCs/>
          <w:color w:val="000000"/>
          <w:sz w:val="28"/>
          <w:szCs w:val="28"/>
        </w:rPr>
        <w:t>Exercitium</w:t>
      </w:r>
      <w:proofErr w:type="spellEnd"/>
      <w:r w:rsidRPr="00185786">
        <w:rPr>
          <w:rFonts w:ascii="Bookman Old Style" w:hAnsi="Bookman Old Style" w:cs="Bookman Old Style"/>
          <w:b/>
          <w:bCs/>
          <w:color w:val="000000"/>
          <w:sz w:val="28"/>
          <w:szCs w:val="28"/>
        </w:rPr>
        <w:t xml:space="preserve"> 1 </w:t>
      </w:r>
      <w:r w:rsidRPr="00185786">
        <w:rPr>
          <w:rFonts w:ascii="Bookman Old Style" w:hAnsi="Bookman Old Style" w:cs="Bookman Old Style"/>
          <w:color w:val="000000"/>
          <w:sz w:val="24"/>
          <w:szCs w:val="24"/>
        </w:rPr>
        <w:t>(</w:t>
      </w:r>
      <w:r w:rsidRPr="00185786">
        <w:rPr>
          <w:rFonts w:ascii="Bookman Old Style" w:hAnsi="Bookman Old Style" w:cs="Bookman Old Style"/>
          <w:i/>
          <w:iCs/>
          <w:color w:val="000000"/>
          <w:sz w:val="24"/>
          <w:szCs w:val="24"/>
          <w:u w:val="single"/>
        </w:rPr>
        <w:t>Aggiungi le desinenze</w:t>
      </w:r>
      <w:r w:rsidRPr="00185786">
        <w:rPr>
          <w:rFonts w:ascii="Bookman Old Style" w:hAnsi="Bookman Old Style" w:cs="Bookman Old Style"/>
          <w:i/>
          <w:iCs/>
          <w:color w:val="000000"/>
          <w:sz w:val="24"/>
          <w:szCs w:val="24"/>
        </w:rPr>
        <w:t>!</w:t>
      </w:r>
      <w:r w:rsidRPr="00185786">
        <w:rPr>
          <w:rFonts w:ascii="Bookman Old Style" w:hAnsi="Bookman Old Style" w:cs="Bookman Old Style"/>
          <w:color w:val="000000"/>
          <w:sz w:val="24"/>
          <w:szCs w:val="24"/>
        </w:rPr>
        <w:t xml:space="preserve">) </w:t>
      </w:r>
    </w:p>
    <w:p w:rsidR="00185786" w:rsidRPr="00185786" w:rsidRDefault="00185786" w:rsidP="00185786">
      <w:pPr>
        <w:autoSpaceDE w:val="0"/>
        <w:autoSpaceDN w:val="0"/>
        <w:adjustRightInd w:val="0"/>
        <w:spacing w:after="0" w:line="480" w:lineRule="auto"/>
        <w:jc w:val="both"/>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xml:space="preserve">Italia </w:t>
      </w:r>
      <w:proofErr w:type="spellStart"/>
      <w:r w:rsidRPr="00185786">
        <w:rPr>
          <w:rFonts w:ascii="Bookman Old Style" w:hAnsi="Bookman Old Style" w:cs="Bookman Old Style"/>
          <w:color w:val="000000"/>
          <w:sz w:val="24"/>
          <w:szCs w:val="24"/>
        </w:rPr>
        <w:t>insul</w:t>
      </w:r>
      <w:proofErr w:type="spellEnd"/>
      <w:r w:rsidRPr="00185786">
        <w:rPr>
          <w:rFonts w:ascii="Bookman Old Style" w:hAnsi="Bookman Old Style" w:cs="Bookman Old Style"/>
          <w:color w:val="000000"/>
          <w:sz w:val="24"/>
          <w:szCs w:val="24"/>
        </w:rPr>
        <w:t xml:space="preserve">___ non est. Sicilia et </w:t>
      </w:r>
      <w:proofErr w:type="spellStart"/>
      <w:r w:rsidRPr="00185786">
        <w:rPr>
          <w:rFonts w:ascii="Bookman Old Style" w:hAnsi="Bookman Old Style" w:cs="Bookman Old Style"/>
          <w:color w:val="000000"/>
          <w:sz w:val="24"/>
          <w:szCs w:val="24"/>
        </w:rPr>
        <w:t>Sardinia</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insul</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sunt</w:t>
      </w:r>
      <w:proofErr w:type="spellEnd"/>
      <w:r w:rsidRPr="00185786">
        <w:rPr>
          <w:rFonts w:ascii="Bookman Old Style" w:hAnsi="Bookman Old Style" w:cs="Bookman Old Style"/>
          <w:color w:val="000000"/>
          <w:sz w:val="24"/>
          <w:szCs w:val="24"/>
        </w:rPr>
        <w:t xml:space="preserve">. Corsica non </w:t>
      </w:r>
      <w:proofErr w:type="spellStart"/>
      <w:r w:rsidRPr="00185786">
        <w:rPr>
          <w:rFonts w:ascii="Bookman Old Style" w:hAnsi="Bookman Old Style" w:cs="Bookman Old Style"/>
          <w:color w:val="000000"/>
          <w:sz w:val="24"/>
          <w:szCs w:val="24"/>
        </w:rPr>
        <w:t>paeninsul</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sed</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insul</w:t>
      </w:r>
      <w:proofErr w:type="spellEnd"/>
      <w:r w:rsidRPr="00185786">
        <w:rPr>
          <w:rFonts w:ascii="Bookman Old Style" w:hAnsi="Bookman Old Style" w:cs="Bookman Old Style"/>
          <w:color w:val="000000"/>
          <w:sz w:val="24"/>
          <w:szCs w:val="24"/>
        </w:rPr>
        <w:t xml:space="preserve">___ est. Roma non in </w:t>
      </w:r>
      <w:proofErr w:type="spellStart"/>
      <w:r w:rsidRPr="00185786">
        <w:rPr>
          <w:rFonts w:ascii="Bookman Old Style" w:hAnsi="Bookman Old Style" w:cs="Bookman Old Style"/>
          <w:color w:val="000000"/>
          <w:sz w:val="24"/>
          <w:szCs w:val="24"/>
        </w:rPr>
        <w:t>Graeci</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sed</w:t>
      </w:r>
      <w:proofErr w:type="spellEnd"/>
      <w:r w:rsidRPr="00185786">
        <w:rPr>
          <w:rFonts w:ascii="Bookman Old Style" w:hAnsi="Bookman Old Style" w:cs="Bookman Old Style"/>
          <w:color w:val="000000"/>
          <w:sz w:val="24"/>
          <w:szCs w:val="24"/>
        </w:rPr>
        <w:t xml:space="preserve"> in Itali___ est. </w:t>
      </w:r>
      <w:proofErr w:type="spellStart"/>
      <w:r w:rsidRPr="00185786">
        <w:rPr>
          <w:rFonts w:ascii="Bookman Old Style" w:hAnsi="Bookman Old Style" w:cs="Bookman Old Style"/>
          <w:color w:val="000000"/>
          <w:sz w:val="24"/>
          <w:szCs w:val="24"/>
        </w:rPr>
        <w:t>Euboea</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insul</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Graec</w:t>
      </w:r>
      <w:proofErr w:type="spellEnd"/>
      <w:r w:rsidRPr="00185786">
        <w:rPr>
          <w:rFonts w:ascii="Bookman Old Style" w:hAnsi="Bookman Old Style" w:cs="Bookman Old Style"/>
          <w:color w:val="000000"/>
          <w:sz w:val="24"/>
          <w:szCs w:val="24"/>
        </w:rPr>
        <w:t xml:space="preserve">___ est. </w:t>
      </w:r>
      <w:proofErr w:type="spellStart"/>
      <w:r w:rsidRPr="00185786">
        <w:rPr>
          <w:rFonts w:ascii="Bookman Old Style" w:hAnsi="Bookman Old Style" w:cs="Bookman Old Style"/>
          <w:color w:val="000000"/>
          <w:sz w:val="24"/>
          <w:szCs w:val="24"/>
        </w:rPr>
        <w:t>Padus</w:t>
      </w:r>
      <w:proofErr w:type="spellEnd"/>
      <w:r w:rsidRPr="00185786">
        <w:rPr>
          <w:rFonts w:ascii="Bookman Old Style" w:hAnsi="Bookman Old Style" w:cs="Bookman Old Style"/>
          <w:color w:val="000000"/>
          <w:sz w:val="24"/>
          <w:szCs w:val="24"/>
        </w:rPr>
        <w:t xml:space="preserve"> non in </w:t>
      </w:r>
      <w:proofErr w:type="spellStart"/>
      <w:r w:rsidRPr="00185786">
        <w:rPr>
          <w:rFonts w:ascii="Bookman Old Style" w:hAnsi="Bookman Old Style" w:cs="Bookman Old Style"/>
          <w:color w:val="000000"/>
          <w:sz w:val="24"/>
          <w:szCs w:val="24"/>
        </w:rPr>
        <w:t>Graeci</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sed</w:t>
      </w:r>
      <w:proofErr w:type="spellEnd"/>
      <w:r w:rsidRPr="00185786">
        <w:rPr>
          <w:rFonts w:ascii="Bookman Old Style" w:hAnsi="Bookman Old Style" w:cs="Bookman Old Style"/>
          <w:color w:val="000000"/>
          <w:sz w:val="24"/>
          <w:szCs w:val="24"/>
        </w:rPr>
        <w:t xml:space="preserve"> in Itali___ est. </w:t>
      </w:r>
      <w:proofErr w:type="spellStart"/>
      <w:r w:rsidRPr="00185786">
        <w:rPr>
          <w:rFonts w:ascii="Bookman Old Style" w:hAnsi="Bookman Old Style" w:cs="Bookman Old Style"/>
          <w:color w:val="000000"/>
          <w:sz w:val="24"/>
          <w:szCs w:val="24"/>
        </w:rPr>
        <w:t>Brundisium</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oppid</w:t>
      </w:r>
      <w:proofErr w:type="spellEnd"/>
      <w:r w:rsidRPr="00185786">
        <w:rPr>
          <w:rFonts w:ascii="Bookman Old Style" w:hAnsi="Bookman Old Style" w:cs="Bookman Old Style"/>
          <w:color w:val="000000"/>
          <w:sz w:val="24"/>
          <w:szCs w:val="24"/>
        </w:rPr>
        <w:t xml:space="preserve">___ est. </w:t>
      </w:r>
      <w:proofErr w:type="spellStart"/>
      <w:r w:rsidRPr="00185786">
        <w:rPr>
          <w:rFonts w:ascii="Bookman Old Style" w:hAnsi="Bookman Old Style" w:cs="Bookman Old Style"/>
          <w:color w:val="000000"/>
          <w:sz w:val="24"/>
          <w:szCs w:val="24"/>
        </w:rPr>
        <w:t>Brundisium</w:t>
      </w:r>
      <w:proofErr w:type="spellEnd"/>
      <w:r w:rsidRPr="00185786">
        <w:rPr>
          <w:rFonts w:ascii="Bookman Old Style" w:hAnsi="Bookman Old Style" w:cs="Bookman Old Style"/>
          <w:color w:val="000000"/>
          <w:sz w:val="24"/>
          <w:szCs w:val="24"/>
        </w:rPr>
        <w:t xml:space="preserve"> et Sparta </w:t>
      </w:r>
      <w:proofErr w:type="spellStart"/>
      <w:r w:rsidRPr="00185786">
        <w:rPr>
          <w:rFonts w:ascii="Bookman Old Style" w:hAnsi="Bookman Old Style" w:cs="Bookman Old Style"/>
          <w:color w:val="000000"/>
          <w:sz w:val="24"/>
          <w:szCs w:val="24"/>
        </w:rPr>
        <w:t>oppid</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sunt</w:t>
      </w:r>
      <w:proofErr w:type="spellEnd"/>
      <w:r w:rsidRPr="00185786">
        <w:rPr>
          <w:rFonts w:ascii="Bookman Old Style" w:hAnsi="Bookman Old Style" w:cs="Bookman Old Style"/>
          <w:color w:val="000000"/>
          <w:sz w:val="24"/>
          <w:szCs w:val="24"/>
        </w:rPr>
        <w:t xml:space="preserve">. Roma et Sparta </w:t>
      </w:r>
      <w:proofErr w:type="spellStart"/>
      <w:r w:rsidRPr="00185786">
        <w:rPr>
          <w:rFonts w:ascii="Bookman Old Style" w:hAnsi="Bookman Old Style" w:cs="Bookman Old Style"/>
          <w:color w:val="000000"/>
          <w:sz w:val="24"/>
          <w:szCs w:val="24"/>
        </w:rPr>
        <w:t>magn</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oppid</w:t>
      </w:r>
      <w:proofErr w:type="spellEnd"/>
      <w:r w:rsidRPr="00185786">
        <w:rPr>
          <w:rFonts w:ascii="Bookman Old Style" w:hAnsi="Bookman Old Style" w:cs="Bookman Old Style"/>
          <w:color w:val="000000"/>
          <w:sz w:val="24"/>
          <w:szCs w:val="24"/>
        </w:rPr>
        <w:t xml:space="preserve">___ </w:t>
      </w:r>
      <w:proofErr w:type="spellStart"/>
      <w:r w:rsidRPr="00185786">
        <w:rPr>
          <w:rFonts w:ascii="Bookman Old Style" w:hAnsi="Bookman Old Style" w:cs="Bookman Old Style"/>
          <w:color w:val="000000"/>
          <w:sz w:val="24"/>
          <w:szCs w:val="24"/>
        </w:rPr>
        <w:t>sunt</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Imperium</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Romanum</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magn</w:t>
      </w:r>
      <w:proofErr w:type="spellEnd"/>
      <w:r w:rsidRPr="00185786">
        <w:rPr>
          <w:rFonts w:ascii="Bookman Old Style" w:hAnsi="Bookman Old Style" w:cs="Bookman Old Style"/>
          <w:color w:val="000000"/>
          <w:sz w:val="24"/>
          <w:szCs w:val="24"/>
        </w:rPr>
        <w:t xml:space="preserve">___  est. </w:t>
      </w:r>
    </w:p>
    <w:p w:rsidR="00185786" w:rsidRPr="00185786" w:rsidRDefault="00185786" w:rsidP="00185786">
      <w:pPr>
        <w:autoSpaceDE w:val="0"/>
        <w:autoSpaceDN w:val="0"/>
        <w:adjustRightInd w:val="0"/>
        <w:spacing w:after="0" w:line="480" w:lineRule="auto"/>
        <w:jc w:val="both"/>
        <w:rPr>
          <w:rFonts w:ascii="Bookman Old Style" w:hAnsi="Bookman Old Style" w:cs="Times New Roman"/>
          <w:color w:val="000000"/>
          <w:sz w:val="24"/>
          <w:szCs w:val="24"/>
        </w:rPr>
      </w:pP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4"/>
          <w:szCs w:val="24"/>
        </w:rPr>
      </w:pPr>
      <w:proofErr w:type="spellStart"/>
      <w:r w:rsidRPr="00185786">
        <w:rPr>
          <w:rFonts w:ascii="Bookman Old Style" w:hAnsi="Bookman Old Style" w:cs="Bookman Old Style"/>
          <w:b/>
          <w:bCs/>
          <w:color w:val="000000"/>
          <w:sz w:val="28"/>
          <w:szCs w:val="28"/>
        </w:rPr>
        <w:t>Exercitium</w:t>
      </w:r>
      <w:proofErr w:type="spellEnd"/>
      <w:r w:rsidRPr="00185786">
        <w:rPr>
          <w:rFonts w:ascii="Bookman Old Style" w:hAnsi="Bookman Old Style" w:cs="Bookman Old Style"/>
          <w:b/>
          <w:bCs/>
          <w:color w:val="000000"/>
          <w:sz w:val="28"/>
          <w:szCs w:val="28"/>
        </w:rPr>
        <w:t xml:space="preserve"> 2 </w:t>
      </w:r>
      <w:r w:rsidRPr="00185786">
        <w:rPr>
          <w:rFonts w:ascii="Bookman Old Style" w:hAnsi="Bookman Old Style" w:cs="Bookman Old Style"/>
          <w:color w:val="000000"/>
          <w:sz w:val="24"/>
          <w:szCs w:val="24"/>
        </w:rPr>
        <w:t>(</w:t>
      </w:r>
      <w:r w:rsidRPr="00185786">
        <w:rPr>
          <w:rFonts w:ascii="Bookman Old Style" w:hAnsi="Bookman Old Style" w:cs="Bookman Old Style"/>
          <w:i/>
          <w:iCs/>
          <w:color w:val="000000"/>
          <w:sz w:val="24"/>
          <w:szCs w:val="24"/>
          <w:u w:val="single"/>
        </w:rPr>
        <w:t>Scrivi le parole mancanti, usando quelle del testo sopra, senza sbagliare il caso, genere e numero</w:t>
      </w:r>
      <w:r w:rsidRPr="00185786">
        <w:rPr>
          <w:rFonts w:ascii="Bookman Old Style" w:hAnsi="Bookman Old Style" w:cs="Bookman Old Style"/>
          <w:i/>
          <w:iCs/>
          <w:color w:val="000000"/>
          <w:sz w:val="24"/>
          <w:szCs w:val="24"/>
        </w:rPr>
        <w:t xml:space="preserve">! Ricorda di svolgere sempre l’analisi logica delle frasi </w:t>
      </w:r>
      <w:r w:rsidRPr="00185786">
        <w:rPr>
          <w:rFonts w:ascii="Bookman Old Style" w:hAnsi="Bookman Old Style" w:cs="Bookman Old Style"/>
          <w:color w:val="000000"/>
          <w:sz w:val="24"/>
          <w:szCs w:val="24"/>
        </w:rPr>
        <w:t xml:space="preserve">) </w:t>
      </w:r>
    </w:p>
    <w:p w:rsidR="00185786" w:rsidRPr="00185786" w:rsidRDefault="00185786" w:rsidP="00185786">
      <w:pPr>
        <w:autoSpaceDE w:val="0"/>
        <w:autoSpaceDN w:val="0"/>
        <w:adjustRightInd w:val="0"/>
        <w:spacing w:after="0" w:line="240" w:lineRule="auto"/>
        <w:rPr>
          <w:rFonts w:ascii="Bookman Old Style" w:hAnsi="Bookman Old Style" w:cs="Bookman Old Style"/>
          <w:color w:val="000000"/>
          <w:sz w:val="23"/>
          <w:szCs w:val="23"/>
        </w:rPr>
      </w:pPr>
    </w:p>
    <w:p w:rsidR="00185786" w:rsidRPr="00185786" w:rsidRDefault="00185786" w:rsidP="00185786">
      <w:pPr>
        <w:autoSpaceDE w:val="0"/>
        <w:autoSpaceDN w:val="0"/>
        <w:adjustRightInd w:val="0"/>
        <w:spacing w:after="0" w:line="480" w:lineRule="auto"/>
        <w:jc w:val="both"/>
        <w:rPr>
          <w:rFonts w:ascii="Bookman Old Style" w:hAnsi="Bookman Old Style" w:cs="Bookman Old Style"/>
          <w:sz w:val="23"/>
          <w:szCs w:val="23"/>
        </w:rPr>
      </w:pPr>
      <w:r w:rsidRPr="00185786">
        <w:rPr>
          <w:rFonts w:ascii="Bookman Old Style" w:hAnsi="Bookman Old Style" w:cs="Bookman Old Style"/>
          <w:color w:val="000000"/>
          <w:sz w:val="23"/>
          <w:szCs w:val="23"/>
        </w:rPr>
        <w:t xml:space="preserve">Horatius in </w:t>
      </w:r>
      <w:proofErr w:type="spellStart"/>
      <w:r w:rsidRPr="00185786">
        <w:rPr>
          <w:rFonts w:ascii="Bookman Old Style" w:hAnsi="Bookman Old Style" w:cs="Bookman Old Style"/>
          <w:color w:val="000000"/>
          <w:sz w:val="23"/>
          <w:szCs w:val="23"/>
        </w:rPr>
        <w:t>scholā</w:t>
      </w:r>
      <w:proofErr w:type="spellEnd"/>
      <w:r w:rsidRPr="00185786">
        <w:rPr>
          <w:rFonts w:ascii="Bookman Old Style" w:hAnsi="Bookman Old Style" w:cs="Bookman Old Style"/>
          <w:color w:val="000000"/>
          <w:sz w:val="23"/>
          <w:szCs w:val="23"/>
        </w:rPr>
        <w:t xml:space="preserve"> non est, Horatius ________, </w:t>
      </w:r>
      <w:proofErr w:type="spellStart"/>
      <w:r w:rsidRPr="00185786">
        <w:rPr>
          <w:rFonts w:ascii="Bookman Old Style" w:hAnsi="Bookman Old Style" w:cs="Bookman Old Style"/>
          <w:color w:val="000000"/>
          <w:sz w:val="23"/>
          <w:szCs w:val="23"/>
        </w:rPr>
        <w:t>quia</w:t>
      </w:r>
      <w:proofErr w:type="spellEnd"/>
      <w:r w:rsidRPr="00185786">
        <w:rPr>
          <w:rFonts w:ascii="Bookman Old Style" w:hAnsi="Bookman Old Style" w:cs="Bookman Old Style"/>
          <w:color w:val="000000"/>
          <w:sz w:val="23"/>
          <w:szCs w:val="23"/>
        </w:rPr>
        <w:t xml:space="preserve"> ________ est. </w:t>
      </w:r>
      <w:proofErr w:type="spellStart"/>
      <w:r w:rsidRPr="00185786">
        <w:rPr>
          <w:rFonts w:ascii="Bookman Old Style" w:hAnsi="Bookman Old Style" w:cs="Bookman Old Style"/>
          <w:color w:val="000000"/>
          <w:sz w:val="23"/>
          <w:szCs w:val="23"/>
        </w:rPr>
        <w:t>Ceteri</w:t>
      </w:r>
      <w:proofErr w:type="spellEnd"/>
      <w:r w:rsidRPr="00185786">
        <w:rPr>
          <w:rFonts w:ascii="Bookman Old Style" w:hAnsi="Bookman Old Style" w:cs="Bookman Old Style"/>
          <w:color w:val="000000"/>
          <w:sz w:val="23"/>
          <w:szCs w:val="23"/>
        </w:rPr>
        <w:t xml:space="preserve"> </w:t>
      </w:r>
      <w:proofErr w:type="spellStart"/>
      <w:r w:rsidRPr="00185786">
        <w:rPr>
          <w:rFonts w:ascii="Bookman Old Style" w:hAnsi="Bookman Old Style" w:cs="Bookman Old Style"/>
          <w:color w:val="000000"/>
          <w:sz w:val="23"/>
          <w:szCs w:val="23"/>
        </w:rPr>
        <w:t>discipuli</w:t>
      </w:r>
      <w:proofErr w:type="spellEnd"/>
      <w:r w:rsidRPr="00185786">
        <w:rPr>
          <w:rFonts w:ascii="Bookman Old Style" w:hAnsi="Bookman Old Style" w:cs="Bookman Old Style"/>
          <w:color w:val="000000"/>
          <w:sz w:val="23"/>
          <w:szCs w:val="23"/>
        </w:rPr>
        <w:t xml:space="preserve"> et </w:t>
      </w:r>
      <w:proofErr w:type="spellStart"/>
      <w:r w:rsidRPr="00185786">
        <w:rPr>
          <w:rFonts w:ascii="Bookman Old Style" w:hAnsi="Bookman Old Style" w:cs="Bookman Old Style"/>
          <w:color w:val="000000"/>
          <w:sz w:val="23"/>
          <w:szCs w:val="23"/>
        </w:rPr>
        <w:t>magister</w:t>
      </w:r>
      <w:proofErr w:type="spellEnd"/>
      <w:r w:rsidRPr="00185786">
        <w:rPr>
          <w:rFonts w:ascii="Bookman Old Style" w:hAnsi="Bookman Old Style" w:cs="Bookman Old Style"/>
          <w:color w:val="000000"/>
          <w:sz w:val="23"/>
          <w:szCs w:val="23"/>
        </w:rPr>
        <w:t xml:space="preserve"> ________. ________ </w:t>
      </w:r>
      <w:proofErr w:type="spellStart"/>
      <w:r w:rsidRPr="00185786">
        <w:rPr>
          <w:rFonts w:ascii="Bookman Old Style" w:hAnsi="Bookman Old Style" w:cs="Bookman Old Style"/>
          <w:color w:val="000000"/>
          <w:sz w:val="23"/>
          <w:szCs w:val="23"/>
        </w:rPr>
        <w:t>Romanum</w:t>
      </w:r>
      <w:proofErr w:type="spellEnd"/>
      <w:r w:rsidRPr="00185786">
        <w:rPr>
          <w:rFonts w:ascii="Bookman Old Style" w:hAnsi="Bookman Old Style" w:cs="Bookman Old Style"/>
          <w:color w:val="000000"/>
          <w:sz w:val="23"/>
          <w:szCs w:val="23"/>
        </w:rPr>
        <w:t xml:space="preserve"> magnum est. Gallia in ________ est. </w:t>
      </w:r>
      <w:r w:rsidRPr="00185786">
        <w:rPr>
          <w:rFonts w:ascii="Bookman Old Style" w:hAnsi="Bookman Old Style" w:cs="Bookman Old Style"/>
          <w:color w:val="000000"/>
          <w:sz w:val="23"/>
          <w:szCs w:val="23"/>
          <w:lang w:val="en-US"/>
        </w:rPr>
        <w:t xml:space="preserve">Aegyptus in ________ est. Syria </w:t>
      </w:r>
      <w:proofErr w:type="spellStart"/>
      <w:r w:rsidRPr="00185786">
        <w:rPr>
          <w:rFonts w:ascii="Bookman Old Style" w:hAnsi="Bookman Old Style" w:cs="Bookman Old Style"/>
          <w:color w:val="000000"/>
          <w:sz w:val="23"/>
          <w:szCs w:val="23"/>
          <w:lang w:val="en-US"/>
        </w:rPr>
        <w:t>est</w:t>
      </w:r>
      <w:proofErr w:type="spellEnd"/>
      <w:r w:rsidRPr="00185786">
        <w:rPr>
          <w:rFonts w:ascii="Bookman Old Style" w:hAnsi="Bookman Old Style" w:cs="Bookman Old Style"/>
          <w:color w:val="000000"/>
          <w:sz w:val="23"/>
          <w:szCs w:val="23"/>
          <w:lang w:val="en-US"/>
        </w:rPr>
        <w:t xml:space="preserve"> in ________. </w:t>
      </w:r>
      <w:proofErr w:type="spellStart"/>
      <w:r w:rsidRPr="00185786">
        <w:rPr>
          <w:rFonts w:ascii="Bookman Old Style" w:hAnsi="Bookman Old Style" w:cs="Bookman Old Style"/>
          <w:color w:val="000000"/>
          <w:sz w:val="23"/>
          <w:szCs w:val="23"/>
          <w:lang w:val="en-US"/>
        </w:rPr>
        <w:t>Rhenus</w:t>
      </w:r>
      <w:proofErr w:type="spellEnd"/>
      <w:r w:rsidRPr="00185786">
        <w:rPr>
          <w:rFonts w:ascii="Bookman Old Style" w:hAnsi="Bookman Old Style" w:cs="Bookman Old Style"/>
          <w:color w:val="000000"/>
          <w:sz w:val="23"/>
          <w:szCs w:val="23"/>
          <w:lang w:val="en-US"/>
        </w:rPr>
        <w:t xml:space="preserve"> ________ est. Roma ________ est. </w:t>
      </w:r>
      <w:r w:rsidRPr="00185786">
        <w:rPr>
          <w:rFonts w:ascii="Bookman Old Style" w:hAnsi="Bookman Old Style" w:cs="Bookman Old Style"/>
          <w:color w:val="000000"/>
          <w:sz w:val="23"/>
          <w:szCs w:val="23"/>
        </w:rPr>
        <w:t xml:space="preserve">Italia ________ est. Melita ________ est. </w:t>
      </w:r>
      <w:proofErr w:type="spellStart"/>
      <w:r w:rsidRPr="00185786">
        <w:rPr>
          <w:rFonts w:ascii="Bookman Old Style" w:hAnsi="Bookman Old Style" w:cs="Bookman Old Style"/>
          <w:color w:val="000000"/>
          <w:sz w:val="23"/>
          <w:szCs w:val="23"/>
        </w:rPr>
        <w:t>Hispania</w:t>
      </w:r>
      <w:proofErr w:type="spellEnd"/>
      <w:r w:rsidRPr="00185786">
        <w:rPr>
          <w:rFonts w:ascii="Bookman Old Style" w:hAnsi="Bookman Old Style" w:cs="Bookman Old Style"/>
          <w:color w:val="000000"/>
          <w:sz w:val="23"/>
          <w:szCs w:val="23"/>
        </w:rPr>
        <w:t xml:space="preserve"> ________ est. Italia et </w:t>
      </w:r>
      <w:proofErr w:type="spellStart"/>
      <w:r w:rsidRPr="00185786">
        <w:rPr>
          <w:rFonts w:ascii="Bookman Old Style" w:hAnsi="Bookman Old Style" w:cs="Bookman Old Style"/>
          <w:color w:val="000000"/>
          <w:sz w:val="23"/>
          <w:szCs w:val="23"/>
        </w:rPr>
        <w:t>Graecia</w:t>
      </w:r>
      <w:proofErr w:type="spellEnd"/>
      <w:r w:rsidRPr="00185786">
        <w:rPr>
          <w:rFonts w:ascii="Bookman Old Style" w:hAnsi="Bookman Old Style" w:cs="Bookman Old Style"/>
          <w:color w:val="000000"/>
          <w:sz w:val="23"/>
          <w:szCs w:val="23"/>
        </w:rPr>
        <w:t xml:space="preserve"> ________ non </w:t>
      </w:r>
      <w:proofErr w:type="spellStart"/>
      <w:r w:rsidRPr="00185786">
        <w:rPr>
          <w:rFonts w:ascii="Bookman Old Style" w:hAnsi="Bookman Old Style" w:cs="Bookman Old Style"/>
          <w:color w:val="000000"/>
          <w:sz w:val="23"/>
          <w:szCs w:val="23"/>
        </w:rPr>
        <w:t>sunt</w:t>
      </w:r>
      <w:proofErr w:type="spellEnd"/>
      <w:r w:rsidRPr="00185786">
        <w:rPr>
          <w:rFonts w:ascii="Bookman Old Style" w:hAnsi="Bookman Old Style" w:cs="Bookman Old Style"/>
          <w:color w:val="000000"/>
          <w:sz w:val="23"/>
          <w:szCs w:val="23"/>
        </w:rPr>
        <w:t xml:space="preserve">. </w:t>
      </w:r>
      <w:proofErr w:type="spellStart"/>
      <w:r w:rsidRPr="00185786">
        <w:rPr>
          <w:rFonts w:ascii="Bookman Old Style" w:hAnsi="Bookman Old Style" w:cs="Bookman Old Style"/>
          <w:color w:val="000000"/>
          <w:sz w:val="23"/>
          <w:szCs w:val="23"/>
          <w:lang w:val="en-US"/>
        </w:rPr>
        <w:t>Rhenus</w:t>
      </w:r>
      <w:proofErr w:type="spellEnd"/>
      <w:r w:rsidRPr="00185786">
        <w:rPr>
          <w:rFonts w:ascii="Bookman Old Style" w:hAnsi="Bookman Old Style" w:cs="Bookman Old Style"/>
          <w:color w:val="000000"/>
          <w:sz w:val="23"/>
          <w:szCs w:val="23"/>
          <w:lang w:val="en-US"/>
        </w:rPr>
        <w:t xml:space="preserve"> et </w:t>
      </w:r>
      <w:proofErr w:type="spellStart"/>
      <w:r w:rsidRPr="00185786">
        <w:rPr>
          <w:rFonts w:ascii="Bookman Old Style" w:hAnsi="Bookman Old Style" w:cs="Bookman Old Style"/>
          <w:color w:val="000000"/>
          <w:sz w:val="23"/>
          <w:szCs w:val="23"/>
          <w:lang w:val="en-US"/>
        </w:rPr>
        <w:t>Padus</w:t>
      </w:r>
      <w:proofErr w:type="spellEnd"/>
      <w:r w:rsidRPr="00185786">
        <w:rPr>
          <w:rFonts w:ascii="Bookman Old Style" w:hAnsi="Bookman Old Style" w:cs="Bookman Old Style"/>
          <w:color w:val="000000"/>
          <w:sz w:val="23"/>
          <w:szCs w:val="23"/>
          <w:lang w:val="en-US"/>
        </w:rPr>
        <w:t xml:space="preserve"> ________ </w:t>
      </w:r>
      <w:proofErr w:type="spellStart"/>
      <w:r w:rsidRPr="00185786">
        <w:rPr>
          <w:rFonts w:ascii="Bookman Old Style" w:hAnsi="Bookman Old Style" w:cs="Bookman Old Style"/>
          <w:color w:val="000000"/>
          <w:sz w:val="23"/>
          <w:szCs w:val="23"/>
          <w:lang w:val="en-US"/>
        </w:rPr>
        <w:t>sunt</w:t>
      </w:r>
      <w:proofErr w:type="spellEnd"/>
      <w:r w:rsidRPr="00185786">
        <w:rPr>
          <w:rFonts w:ascii="Bookman Old Style" w:hAnsi="Bookman Old Style" w:cs="Bookman Old Style"/>
          <w:color w:val="000000"/>
          <w:sz w:val="23"/>
          <w:szCs w:val="23"/>
          <w:lang w:val="en-US"/>
        </w:rPr>
        <w:t xml:space="preserve">. Roma et </w:t>
      </w:r>
      <w:proofErr w:type="spellStart"/>
      <w:r w:rsidRPr="00185786">
        <w:rPr>
          <w:rFonts w:ascii="Bookman Old Style" w:hAnsi="Bookman Old Style" w:cs="Bookman Old Style"/>
          <w:color w:val="000000"/>
          <w:sz w:val="23"/>
          <w:szCs w:val="23"/>
          <w:lang w:val="en-US"/>
        </w:rPr>
        <w:t>Brundisium</w:t>
      </w:r>
      <w:proofErr w:type="spellEnd"/>
      <w:r w:rsidRPr="00185786">
        <w:rPr>
          <w:rFonts w:ascii="Bookman Old Style" w:hAnsi="Bookman Old Style" w:cs="Bookman Old Style"/>
          <w:color w:val="000000"/>
          <w:sz w:val="23"/>
          <w:szCs w:val="23"/>
          <w:lang w:val="en-US"/>
        </w:rPr>
        <w:t xml:space="preserve"> </w:t>
      </w:r>
      <w:proofErr w:type="spellStart"/>
      <w:r w:rsidRPr="00185786">
        <w:rPr>
          <w:rFonts w:ascii="Bookman Old Style" w:hAnsi="Bookman Old Style" w:cs="Bookman Old Style"/>
          <w:color w:val="000000"/>
          <w:sz w:val="23"/>
          <w:szCs w:val="23"/>
          <w:lang w:val="en-US"/>
        </w:rPr>
        <w:t>sunt</w:t>
      </w:r>
      <w:proofErr w:type="spellEnd"/>
      <w:r w:rsidRPr="00185786">
        <w:rPr>
          <w:rFonts w:ascii="Bookman Old Style" w:hAnsi="Bookman Old Style" w:cs="Bookman Old Style"/>
          <w:color w:val="000000"/>
          <w:sz w:val="23"/>
          <w:szCs w:val="23"/>
          <w:lang w:val="en-US"/>
        </w:rPr>
        <w:t xml:space="preserve"> ________. </w:t>
      </w:r>
      <w:proofErr w:type="spellStart"/>
      <w:r w:rsidRPr="00185786">
        <w:rPr>
          <w:rFonts w:ascii="Bookman Old Style" w:hAnsi="Bookman Old Style" w:cs="Bookman Old Style"/>
          <w:color w:val="000000"/>
          <w:sz w:val="23"/>
          <w:szCs w:val="23"/>
          <w:lang w:val="en-US"/>
        </w:rPr>
        <w:t>Num</w:t>
      </w:r>
      <w:proofErr w:type="spellEnd"/>
      <w:r w:rsidRPr="00185786">
        <w:rPr>
          <w:rFonts w:ascii="Bookman Old Style" w:hAnsi="Bookman Old Style" w:cs="Bookman Old Style"/>
          <w:color w:val="000000"/>
          <w:sz w:val="23"/>
          <w:szCs w:val="23"/>
          <w:lang w:val="en-US"/>
        </w:rPr>
        <w:t xml:space="preserve"> </w:t>
      </w:r>
      <w:proofErr w:type="spellStart"/>
      <w:r w:rsidRPr="00185786">
        <w:rPr>
          <w:rFonts w:ascii="Bookman Old Style" w:hAnsi="Bookman Old Style" w:cs="Bookman Old Style"/>
          <w:color w:val="000000"/>
          <w:sz w:val="23"/>
          <w:szCs w:val="23"/>
          <w:lang w:val="en-US"/>
        </w:rPr>
        <w:t>fluvius</w:t>
      </w:r>
      <w:proofErr w:type="spellEnd"/>
      <w:r w:rsidRPr="00185786">
        <w:rPr>
          <w:rFonts w:ascii="Bookman Old Style" w:hAnsi="Bookman Old Style" w:cs="Bookman Old Style"/>
          <w:color w:val="000000"/>
          <w:sz w:val="23"/>
          <w:szCs w:val="23"/>
          <w:lang w:val="en-US"/>
        </w:rPr>
        <w:t xml:space="preserve"> </w:t>
      </w:r>
      <w:proofErr w:type="spellStart"/>
      <w:r w:rsidRPr="00185786">
        <w:rPr>
          <w:rFonts w:ascii="Bookman Old Style" w:hAnsi="Bookman Old Style" w:cs="Bookman Old Style"/>
          <w:color w:val="000000"/>
          <w:sz w:val="23"/>
          <w:szCs w:val="23"/>
          <w:lang w:val="en-US"/>
        </w:rPr>
        <w:t>Padus</w:t>
      </w:r>
      <w:proofErr w:type="spellEnd"/>
      <w:r w:rsidRPr="00185786">
        <w:rPr>
          <w:rFonts w:ascii="Bookman Old Style" w:hAnsi="Bookman Old Style" w:cs="Bookman Old Style"/>
          <w:color w:val="000000"/>
          <w:sz w:val="23"/>
          <w:szCs w:val="23"/>
          <w:lang w:val="en-US"/>
        </w:rPr>
        <w:t xml:space="preserve"> in ________ </w:t>
      </w:r>
      <w:proofErr w:type="spellStart"/>
      <w:r w:rsidRPr="00185786">
        <w:rPr>
          <w:rFonts w:ascii="Bookman Old Style" w:hAnsi="Bookman Old Style" w:cs="Bookman Old Style"/>
          <w:color w:val="000000"/>
          <w:sz w:val="23"/>
          <w:szCs w:val="23"/>
          <w:lang w:val="en-US"/>
        </w:rPr>
        <w:t>est</w:t>
      </w:r>
      <w:proofErr w:type="spellEnd"/>
      <w:r w:rsidRPr="00185786">
        <w:rPr>
          <w:rFonts w:ascii="Bookman Old Style" w:hAnsi="Bookman Old Style" w:cs="Bookman Old Style"/>
          <w:color w:val="000000"/>
          <w:sz w:val="23"/>
          <w:szCs w:val="23"/>
          <w:lang w:val="en-US"/>
        </w:rPr>
        <w:t xml:space="preserve">? </w:t>
      </w:r>
      <w:r w:rsidRPr="00185786">
        <w:rPr>
          <w:rFonts w:ascii="Bookman Old Style" w:hAnsi="Bookman Old Style" w:cs="Bookman Old Style"/>
          <w:color w:val="000000"/>
          <w:sz w:val="23"/>
          <w:szCs w:val="23"/>
        </w:rPr>
        <w:t xml:space="preserve">Ita non est. </w:t>
      </w:r>
      <w:proofErr w:type="spellStart"/>
      <w:r w:rsidRPr="00185786">
        <w:rPr>
          <w:rFonts w:ascii="Bookman Old Style" w:hAnsi="Bookman Old Style" w:cs="Bookman Old Style"/>
          <w:color w:val="000000"/>
          <w:sz w:val="23"/>
          <w:szCs w:val="23"/>
        </w:rPr>
        <w:t>Fluvius</w:t>
      </w:r>
      <w:proofErr w:type="spellEnd"/>
      <w:r w:rsidRPr="00185786">
        <w:rPr>
          <w:rFonts w:ascii="Bookman Old Style" w:hAnsi="Bookman Old Style" w:cs="Bookman Old Style"/>
          <w:color w:val="000000"/>
          <w:sz w:val="23"/>
          <w:szCs w:val="23"/>
        </w:rPr>
        <w:t xml:space="preserve"> </w:t>
      </w:r>
      <w:proofErr w:type="spellStart"/>
      <w:r w:rsidRPr="00185786">
        <w:rPr>
          <w:rFonts w:ascii="Bookman Old Style" w:hAnsi="Bookman Old Style" w:cs="Bookman Old Style"/>
          <w:color w:val="000000"/>
          <w:sz w:val="23"/>
          <w:szCs w:val="23"/>
        </w:rPr>
        <w:t>Padus</w:t>
      </w:r>
      <w:proofErr w:type="spellEnd"/>
      <w:r w:rsidRPr="00185786">
        <w:rPr>
          <w:rFonts w:ascii="Bookman Old Style" w:hAnsi="Bookman Old Style" w:cs="Bookman Old Style"/>
          <w:color w:val="000000"/>
          <w:sz w:val="23"/>
          <w:szCs w:val="23"/>
        </w:rPr>
        <w:t xml:space="preserve"> in Italia est. </w:t>
      </w:r>
      <w:proofErr w:type="spellStart"/>
      <w:r w:rsidRPr="00185786">
        <w:rPr>
          <w:rFonts w:ascii="Bookman Old Style" w:hAnsi="Bookman Old Style" w:cs="Bookman Old Style"/>
          <w:color w:val="000000"/>
          <w:sz w:val="23"/>
          <w:szCs w:val="23"/>
        </w:rPr>
        <w:t>Aegyptus</w:t>
      </w:r>
      <w:proofErr w:type="spellEnd"/>
      <w:r w:rsidRPr="00185786">
        <w:rPr>
          <w:rFonts w:ascii="Bookman Old Style" w:hAnsi="Bookman Old Style" w:cs="Bookman Old Style"/>
          <w:color w:val="000000"/>
          <w:sz w:val="23"/>
          <w:szCs w:val="23"/>
        </w:rPr>
        <w:t xml:space="preserve">, </w:t>
      </w:r>
      <w:proofErr w:type="spellStart"/>
      <w:r w:rsidRPr="00185786">
        <w:rPr>
          <w:rFonts w:ascii="Bookman Old Style" w:hAnsi="Bookman Old Style" w:cs="Bookman Old Style"/>
          <w:color w:val="000000"/>
          <w:sz w:val="23"/>
          <w:szCs w:val="23"/>
        </w:rPr>
        <w:t>Hispania</w:t>
      </w:r>
      <w:proofErr w:type="spellEnd"/>
      <w:r w:rsidRPr="00185786">
        <w:rPr>
          <w:rFonts w:ascii="Bookman Old Style" w:hAnsi="Bookman Old Style" w:cs="Bookman Old Style"/>
          <w:color w:val="000000"/>
          <w:sz w:val="23"/>
          <w:szCs w:val="23"/>
        </w:rPr>
        <w:t xml:space="preserve">, Britannia, </w:t>
      </w:r>
      <w:proofErr w:type="spellStart"/>
      <w:r w:rsidRPr="00185786">
        <w:rPr>
          <w:rFonts w:ascii="Bookman Old Style" w:hAnsi="Bookman Old Style" w:cs="Bookman Old Style"/>
          <w:color w:val="000000"/>
          <w:sz w:val="23"/>
          <w:szCs w:val="23"/>
        </w:rPr>
        <w:t>Graecia</w:t>
      </w:r>
      <w:proofErr w:type="spellEnd"/>
      <w:r w:rsidRPr="00185786">
        <w:rPr>
          <w:rFonts w:ascii="Bookman Old Style" w:hAnsi="Bookman Old Style" w:cs="Bookman Old Style"/>
          <w:color w:val="000000"/>
          <w:sz w:val="23"/>
          <w:szCs w:val="23"/>
        </w:rPr>
        <w:t xml:space="preserve"> ________ </w:t>
      </w:r>
      <w:proofErr w:type="spellStart"/>
      <w:r w:rsidRPr="00185786">
        <w:rPr>
          <w:rFonts w:ascii="Bookman Old Style" w:hAnsi="Bookman Old Style" w:cs="Bookman Old Style"/>
          <w:color w:val="000000"/>
          <w:sz w:val="23"/>
          <w:szCs w:val="23"/>
        </w:rPr>
        <w:t>sunt</w:t>
      </w:r>
      <w:proofErr w:type="spellEnd"/>
      <w:r w:rsidRPr="00185786">
        <w:rPr>
          <w:rFonts w:ascii="Bookman Old Style" w:hAnsi="Bookman Old Style" w:cs="Bookman Old Style"/>
          <w:color w:val="000000"/>
          <w:sz w:val="23"/>
          <w:szCs w:val="23"/>
        </w:rPr>
        <w:t xml:space="preserve">. Italia et </w:t>
      </w:r>
      <w:proofErr w:type="spellStart"/>
      <w:r w:rsidRPr="00185786">
        <w:rPr>
          <w:rFonts w:ascii="Bookman Old Style" w:hAnsi="Bookman Old Style" w:cs="Bookman Old Style"/>
          <w:color w:val="000000"/>
          <w:sz w:val="23"/>
          <w:szCs w:val="23"/>
        </w:rPr>
        <w:t>Graecia</w:t>
      </w:r>
      <w:proofErr w:type="spellEnd"/>
      <w:r w:rsidRPr="00185786">
        <w:rPr>
          <w:rFonts w:ascii="Bookman Old Style" w:hAnsi="Bookman Old Style" w:cs="Bookman Old Style"/>
          <w:color w:val="000000"/>
          <w:sz w:val="23"/>
          <w:szCs w:val="23"/>
        </w:rPr>
        <w:t xml:space="preserve"> in ________ </w:t>
      </w:r>
      <w:proofErr w:type="spellStart"/>
      <w:r w:rsidRPr="00185786">
        <w:rPr>
          <w:rFonts w:ascii="Bookman Old Style" w:hAnsi="Bookman Old Style" w:cs="Bookman Old Style"/>
          <w:color w:val="000000"/>
          <w:sz w:val="23"/>
          <w:szCs w:val="23"/>
        </w:rPr>
        <w:t>sunt</w:t>
      </w:r>
      <w:proofErr w:type="spellEnd"/>
      <w:r w:rsidRPr="00185786">
        <w:rPr>
          <w:rFonts w:ascii="Bookman Old Style" w:hAnsi="Bookman Old Style" w:cs="Bookman Old Style"/>
          <w:color w:val="000000"/>
          <w:sz w:val="23"/>
          <w:szCs w:val="23"/>
        </w:rPr>
        <w:t>. '</w:t>
      </w:r>
    </w:p>
    <w:p w:rsidR="00185786" w:rsidRPr="00185786" w:rsidRDefault="00185786" w:rsidP="00185786">
      <w:pPr>
        <w:autoSpaceDE w:val="0"/>
        <w:autoSpaceDN w:val="0"/>
        <w:adjustRightInd w:val="0"/>
        <w:spacing w:after="0" w:line="480" w:lineRule="auto"/>
        <w:rPr>
          <w:rFonts w:ascii="Bookman Old Style" w:hAnsi="Bookman Old Style" w:cs="Bookman Old Style"/>
          <w:b/>
          <w:bCs/>
          <w:color w:val="000000"/>
          <w:sz w:val="28"/>
          <w:szCs w:val="28"/>
        </w:rPr>
      </w:pP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proofErr w:type="spellStart"/>
      <w:r w:rsidRPr="00185786">
        <w:rPr>
          <w:rFonts w:ascii="Bookman Old Style" w:hAnsi="Bookman Old Style" w:cs="Bookman Old Style"/>
          <w:b/>
          <w:bCs/>
          <w:color w:val="000000"/>
          <w:sz w:val="28"/>
          <w:szCs w:val="28"/>
        </w:rPr>
        <w:lastRenderedPageBreak/>
        <w:t>Exercitium</w:t>
      </w:r>
      <w:proofErr w:type="spellEnd"/>
      <w:r w:rsidRPr="00185786">
        <w:rPr>
          <w:rFonts w:ascii="Bookman Old Style" w:hAnsi="Bookman Old Style" w:cs="Bookman Old Style"/>
          <w:b/>
          <w:bCs/>
          <w:color w:val="000000"/>
          <w:sz w:val="28"/>
          <w:szCs w:val="28"/>
        </w:rPr>
        <w:t xml:space="preserve"> 3 </w:t>
      </w:r>
      <w:r w:rsidRPr="00185786">
        <w:rPr>
          <w:rFonts w:ascii="Bookman Old Style" w:hAnsi="Bookman Old Style" w:cs="Bookman Old Style"/>
          <w:color w:val="000000"/>
          <w:sz w:val="24"/>
          <w:szCs w:val="24"/>
        </w:rPr>
        <w:t>(</w:t>
      </w:r>
      <w:r w:rsidRPr="00185786">
        <w:rPr>
          <w:rFonts w:ascii="Bookman Old Style" w:hAnsi="Bookman Old Style" w:cs="Bookman Old Style"/>
          <w:i/>
          <w:iCs/>
          <w:color w:val="000000"/>
          <w:sz w:val="24"/>
          <w:szCs w:val="24"/>
        </w:rPr>
        <w:t xml:space="preserve">Rispondi </w:t>
      </w:r>
      <w:r w:rsidRPr="00185786">
        <w:rPr>
          <w:rFonts w:ascii="Bookman Old Style" w:hAnsi="Bookman Old Style" w:cs="Bookman Old Style"/>
          <w:i/>
          <w:iCs/>
          <w:color w:val="000000"/>
          <w:sz w:val="24"/>
          <w:szCs w:val="24"/>
          <w:u w:val="single"/>
        </w:rPr>
        <w:t>in italiano</w:t>
      </w:r>
      <w:r w:rsidRPr="00185786">
        <w:rPr>
          <w:rFonts w:ascii="Bookman Old Style" w:hAnsi="Bookman Old Style" w:cs="Bookman Old Style"/>
          <w:i/>
          <w:iCs/>
          <w:color w:val="000000"/>
          <w:sz w:val="24"/>
          <w:szCs w:val="24"/>
        </w:rPr>
        <w:t xml:space="preserve"> o, per i più coraggiosi, </w:t>
      </w:r>
      <w:r w:rsidRPr="00185786">
        <w:rPr>
          <w:rFonts w:ascii="Bookman Old Style" w:hAnsi="Bookman Old Style" w:cs="Bookman Old Style"/>
          <w:i/>
          <w:iCs/>
          <w:color w:val="000000"/>
          <w:sz w:val="24"/>
          <w:szCs w:val="24"/>
          <w:u w:val="single"/>
        </w:rPr>
        <w:t>in latino</w:t>
      </w:r>
      <w:r w:rsidRPr="00185786">
        <w:rPr>
          <w:rFonts w:ascii="Bookman Old Style" w:hAnsi="Bookman Old Style" w:cs="Bookman Old Style"/>
          <w:i/>
          <w:iCs/>
          <w:color w:val="000000"/>
          <w:sz w:val="24"/>
          <w:szCs w:val="24"/>
        </w:rPr>
        <w:t>!</w:t>
      </w:r>
      <w:r w:rsidRPr="00185786">
        <w:rPr>
          <w:rFonts w:ascii="Bookman Old Style" w:hAnsi="Bookman Old Style" w:cs="Bookman Old Style"/>
          <w:color w:val="000000"/>
          <w:sz w:val="24"/>
          <w:szCs w:val="24"/>
        </w:rPr>
        <w:t>)</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proofErr w:type="spellStart"/>
      <w:r w:rsidRPr="00185786">
        <w:rPr>
          <w:rFonts w:ascii="Bookman Old Style" w:hAnsi="Bookman Old Style" w:cs="Bookman Old Style"/>
          <w:color w:val="000000"/>
          <w:sz w:val="24"/>
          <w:szCs w:val="24"/>
          <w:lang w:val="en-US"/>
        </w:rPr>
        <w:t>Num</w:t>
      </w:r>
      <w:proofErr w:type="spellEnd"/>
      <w:r w:rsidRPr="00185786">
        <w:rPr>
          <w:rFonts w:ascii="Bookman Old Style" w:hAnsi="Bookman Old Style" w:cs="Bookman Old Style"/>
          <w:color w:val="000000"/>
          <w:sz w:val="24"/>
          <w:szCs w:val="24"/>
          <w:lang w:val="en-US"/>
        </w:rPr>
        <w:t xml:space="preserve"> </w:t>
      </w:r>
      <w:proofErr w:type="spellStart"/>
      <w:r w:rsidRPr="00185786">
        <w:rPr>
          <w:rFonts w:ascii="Bookman Old Style" w:hAnsi="Bookman Old Style" w:cs="Bookman Old Style"/>
          <w:color w:val="000000"/>
          <w:sz w:val="24"/>
          <w:szCs w:val="24"/>
          <w:lang w:val="en-US"/>
        </w:rPr>
        <w:t>Horatius</w:t>
      </w:r>
      <w:proofErr w:type="spellEnd"/>
      <w:r w:rsidRPr="00185786">
        <w:rPr>
          <w:rFonts w:ascii="Bookman Old Style" w:hAnsi="Bookman Old Style" w:cs="Bookman Old Style"/>
          <w:color w:val="000000"/>
          <w:sz w:val="24"/>
          <w:szCs w:val="24"/>
          <w:lang w:val="en-US"/>
        </w:rPr>
        <w:t xml:space="preserve"> in </w:t>
      </w:r>
      <w:proofErr w:type="spellStart"/>
      <w:r w:rsidRPr="00185786">
        <w:rPr>
          <w:rFonts w:ascii="Bookman Old Style" w:hAnsi="Bookman Old Style" w:cs="Bookman Old Style"/>
          <w:color w:val="000000"/>
          <w:sz w:val="24"/>
          <w:szCs w:val="24"/>
          <w:lang w:val="en-US"/>
        </w:rPr>
        <w:t>schola</w:t>
      </w:r>
      <w:proofErr w:type="spellEnd"/>
      <w:r w:rsidRPr="00185786">
        <w:rPr>
          <w:rFonts w:ascii="Bookman Old Style" w:hAnsi="Bookman Old Style" w:cs="Bookman Old Style"/>
          <w:color w:val="000000"/>
          <w:sz w:val="24"/>
          <w:szCs w:val="24"/>
          <w:lang w:val="en-US"/>
        </w:rPr>
        <w:t xml:space="preserve"> </w:t>
      </w:r>
      <w:proofErr w:type="spellStart"/>
      <w:r w:rsidRPr="00185786">
        <w:rPr>
          <w:rFonts w:ascii="Bookman Old Style" w:hAnsi="Bookman Old Style" w:cs="Bookman Old Style"/>
          <w:color w:val="000000"/>
          <w:sz w:val="24"/>
          <w:szCs w:val="24"/>
          <w:lang w:val="en-US"/>
        </w:rPr>
        <w:t>est</w:t>
      </w:r>
      <w:proofErr w:type="spellEnd"/>
      <w:r w:rsidRPr="00185786">
        <w:rPr>
          <w:rFonts w:ascii="Bookman Old Style" w:hAnsi="Bookman Old Style" w:cs="Bookman Old Style"/>
          <w:color w:val="000000"/>
          <w:sz w:val="24"/>
          <w:szCs w:val="24"/>
          <w:lang w:val="en-US"/>
        </w:rPr>
        <w:t xml:space="preserve">?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r w:rsidRPr="00185786">
        <w:rPr>
          <w:rFonts w:ascii="Bookman Old Style" w:hAnsi="Bookman Old Style" w:cs="Bookman Old Style"/>
          <w:color w:val="000000"/>
          <w:sz w:val="24"/>
          <w:szCs w:val="24"/>
          <w:lang w:val="en-US"/>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r w:rsidRPr="00185786">
        <w:rPr>
          <w:rFonts w:ascii="Bookman Old Style" w:hAnsi="Bookman Old Style" w:cs="Bookman Old Style"/>
          <w:color w:val="000000"/>
          <w:sz w:val="24"/>
          <w:szCs w:val="24"/>
          <w:lang w:val="en-US"/>
        </w:rPr>
        <w:t xml:space="preserve">Cur </w:t>
      </w:r>
      <w:proofErr w:type="spellStart"/>
      <w:r w:rsidRPr="00185786">
        <w:rPr>
          <w:rFonts w:ascii="Bookman Old Style" w:hAnsi="Bookman Old Style" w:cs="Bookman Old Style"/>
          <w:color w:val="000000"/>
          <w:sz w:val="24"/>
          <w:szCs w:val="24"/>
          <w:lang w:val="en-US"/>
        </w:rPr>
        <w:t>Horatius</w:t>
      </w:r>
      <w:proofErr w:type="spellEnd"/>
      <w:r w:rsidRPr="00185786">
        <w:rPr>
          <w:rFonts w:ascii="Bookman Old Style" w:hAnsi="Bookman Old Style" w:cs="Bookman Old Style"/>
          <w:color w:val="000000"/>
          <w:sz w:val="24"/>
          <w:szCs w:val="24"/>
          <w:lang w:val="en-US"/>
        </w:rPr>
        <w:t xml:space="preserve"> in </w:t>
      </w:r>
      <w:proofErr w:type="spellStart"/>
      <w:r w:rsidRPr="00185786">
        <w:rPr>
          <w:rFonts w:ascii="Bookman Old Style" w:hAnsi="Bookman Old Style" w:cs="Bookman Old Style"/>
          <w:color w:val="000000"/>
          <w:sz w:val="24"/>
          <w:szCs w:val="24"/>
          <w:lang w:val="en-US"/>
        </w:rPr>
        <w:t>schola</w:t>
      </w:r>
      <w:proofErr w:type="spellEnd"/>
      <w:r w:rsidRPr="00185786">
        <w:rPr>
          <w:rFonts w:ascii="Bookman Old Style" w:hAnsi="Bookman Old Style" w:cs="Bookman Old Style"/>
          <w:color w:val="000000"/>
          <w:sz w:val="24"/>
          <w:szCs w:val="24"/>
          <w:lang w:val="en-US"/>
        </w:rPr>
        <w:t xml:space="preserve"> non </w:t>
      </w:r>
      <w:proofErr w:type="spellStart"/>
      <w:r w:rsidRPr="00185786">
        <w:rPr>
          <w:rFonts w:ascii="Bookman Old Style" w:hAnsi="Bookman Old Style" w:cs="Bookman Old Style"/>
          <w:color w:val="000000"/>
          <w:sz w:val="24"/>
          <w:szCs w:val="24"/>
          <w:lang w:val="en-US"/>
        </w:rPr>
        <w:t>est</w:t>
      </w:r>
      <w:proofErr w:type="spellEnd"/>
      <w:r w:rsidRPr="00185786">
        <w:rPr>
          <w:rFonts w:ascii="Bookman Old Style" w:hAnsi="Bookman Old Style" w:cs="Bookman Old Style"/>
          <w:color w:val="000000"/>
          <w:sz w:val="24"/>
          <w:szCs w:val="24"/>
          <w:lang w:val="en-US"/>
        </w:rPr>
        <w:t xml:space="preserve">?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r w:rsidRPr="00185786">
        <w:rPr>
          <w:rFonts w:ascii="Bookman Old Style" w:hAnsi="Bookman Old Style" w:cs="Bookman Old Style"/>
          <w:color w:val="000000"/>
          <w:sz w:val="24"/>
          <w:szCs w:val="24"/>
          <w:lang w:val="en-US"/>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proofErr w:type="spellStart"/>
      <w:r w:rsidRPr="00185786">
        <w:rPr>
          <w:rFonts w:ascii="Bookman Old Style" w:hAnsi="Bookman Old Style" w:cs="Bookman Old Style"/>
          <w:color w:val="000000"/>
          <w:sz w:val="24"/>
          <w:szCs w:val="24"/>
          <w:lang w:val="en-US"/>
        </w:rPr>
        <w:t>Estne</w:t>
      </w:r>
      <w:proofErr w:type="spellEnd"/>
      <w:r w:rsidRPr="00185786">
        <w:rPr>
          <w:rFonts w:ascii="Bookman Old Style" w:hAnsi="Bookman Old Style" w:cs="Bookman Old Style"/>
          <w:color w:val="000000"/>
          <w:sz w:val="24"/>
          <w:szCs w:val="24"/>
          <w:lang w:val="en-US"/>
        </w:rPr>
        <w:t xml:space="preserve"> imperium </w:t>
      </w:r>
      <w:proofErr w:type="spellStart"/>
      <w:r w:rsidRPr="00185786">
        <w:rPr>
          <w:rFonts w:ascii="Bookman Old Style" w:hAnsi="Bookman Old Style" w:cs="Bookman Old Style"/>
          <w:color w:val="000000"/>
          <w:sz w:val="24"/>
          <w:szCs w:val="24"/>
          <w:lang w:val="en-US"/>
        </w:rPr>
        <w:t>Romanum</w:t>
      </w:r>
      <w:proofErr w:type="spellEnd"/>
      <w:r w:rsidRPr="00185786">
        <w:rPr>
          <w:rFonts w:ascii="Bookman Old Style" w:hAnsi="Bookman Old Style" w:cs="Bookman Old Style"/>
          <w:color w:val="000000"/>
          <w:sz w:val="24"/>
          <w:szCs w:val="24"/>
          <w:lang w:val="en-US"/>
        </w:rPr>
        <w:t xml:space="preserve"> magnum?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r w:rsidRPr="00185786">
        <w:rPr>
          <w:rFonts w:ascii="Bookman Old Style" w:hAnsi="Bookman Old Style" w:cs="Bookman Old Style"/>
          <w:color w:val="000000"/>
          <w:sz w:val="24"/>
          <w:szCs w:val="24"/>
          <w:lang w:val="en-US"/>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proofErr w:type="spellStart"/>
      <w:r w:rsidRPr="00185786">
        <w:rPr>
          <w:rFonts w:ascii="Bookman Old Style" w:hAnsi="Bookman Old Style" w:cs="Bookman Old Style"/>
          <w:color w:val="000000"/>
          <w:sz w:val="24"/>
          <w:szCs w:val="24"/>
          <w:lang w:val="en-US"/>
        </w:rPr>
        <w:t>Ubi</w:t>
      </w:r>
      <w:proofErr w:type="spellEnd"/>
      <w:r w:rsidRPr="00185786">
        <w:rPr>
          <w:rFonts w:ascii="Bookman Old Style" w:hAnsi="Bookman Old Style" w:cs="Bookman Old Style"/>
          <w:color w:val="000000"/>
          <w:sz w:val="24"/>
          <w:szCs w:val="24"/>
          <w:lang w:val="en-US"/>
        </w:rPr>
        <w:t xml:space="preserve"> </w:t>
      </w:r>
      <w:proofErr w:type="spellStart"/>
      <w:r w:rsidRPr="00185786">
        <w:rPr>
          <w:rFonts w:ascii="Bookman Old Style" w:hAnsi="Bookman Old Style" w:cs="Bookman Old Style"/>
          <w:color w:val="000000"/>
          <w:sz w:val="24"/>
          <w:szCs w:val="24"/>
          <w:lang w:val="en-US"/>
        </w:rPr>
        <w:t>est</w:t>
      </w:r>
      <w:proofErr w:type="spellEnd"/>
      <w:r w:rsidRPr="00185786">
        <w:rPr>
          <w:rFonts w:ascii="Bookman Old Style" w:hAnsi="Bookman Old Style" w:cs="Bookman Old Style"/>
          <w:color w:val="000000"/>
          <w:sz w:val="24"/>
          <w:szCs w:val="24"/>
          <w:lang w:val="en-US"/>
        </w:rPr>
        <w:t xml:space="preserve"> </w:t>
      </w:r>
      <w:proofErr w:type="spellStart"/>
      <w:r w:rsidRPr="00185786">
        <w:rPr>
          <w:rFonts w:ascii="Bookman Old Style" w:hAnsi="Bookman Old Style" w:cs="Bookman Old Style"/>
          <w:color w:val="000000"/>
          <w:sz w:val="24"/>
          <w:szCs w:val="24"/>
          <w:lang w:val="en-US"/>
        </w:rPr>
        <w:t>Padus</w:t>
      </w:r>
      <w:proofErr w:type="spellEnd"/>
      <w:r w:rsidRPr="00185786">
        <w:rPr>
          <w:rFonts w:ascii="Bookman Old Style" w:hAnsi="Bookman Old Style" w:cs="Bookman Old Style"/>
          <w:color w:val="000000"/>
          <w:sz w:val="24"/>
          <w:szCs w:val="24"/>
          <w:lang w:val="en-US"/>
        </w:rPr>
        <w:t xml:space="preserve">?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r w:rsidRPr="00185786">
        <w:rPr>
          <w:rFonts w:ascii="Bookman Old Style" w:hAnsi="Bookman Old Style" w:cs="Bookman Old Style"/>
          <w:color w:val="000000"/>
          <w:sz w:val="24"/>
          <w:szCs w:val="24"/>
          <w:lang w:val="en-US"/>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lang w:val="en-US"/>
        </w:rPr>
      </w:pPr>
      <w:proofErr w:type="spellStart"/>
      <w:r w:rsidRPr="00185786">
        <w:rPr>
          <w:rFonts w:ascii="Bookman Old Style" w:hAnsi="Bookman Old Style" w:cs="Bookman Old Style"/>
          <w:color w:val="000000"/>
          <w:sz w:val="24"/>
          <w:szCs w:val="24"/>
          <w:lang w:val="en-US"/>
        </w:rPr>
        <w:t>Estne</w:t>
      </w:r>
      <w:proofErr w:type="spellEnd"/>
      <w:r w:rsidRPr="00185786">
        <w:rPr>
          <w:rFonts w:ascii="Bookman Old Style" w:hAnsi="Bookman Old Style" w:cs="Bookman Old Style"/>
          <w:color w:val="000000"/>
          <w:sz w:val="24"/>
          <w:szCs w:val="24"/>
          <w:lang w:val="en-US"/>
        </w:rPr>
        <w:t xml:space="preserve"> </w:t>
      </w:r>
      <w:proofErr w:type="spellStart"/>
      <w:r w:rsidRPr="00185786">
        <w:rPr>
          <w:rFonts w:ascii="Bookman Old Style" w:hAnsi="Bookman Old Style" w:cs="Bookman Old Style"/>
          <w:color w:val="000000"/>
          <w:sz w:val="24"/>
          <w:szCs w:val="24"/>
          <w:lang w:val="en-US"/>
        </w:rPr>
        <w:t>Brundisium</w:t>
      </w:r>
      <w:proofErr w:type="spellEnd"/>
      <w:r w:rsidRPr="00185786">
        <w:rPr>
          <w:rFonts w:ascii="Bookman Old Style" w:hAnsi="Bookman Old Style" w:cs="Bookman Old Style"/>
          <w:color w:val="000000"/>
          <w:sz w:val="24"/>
          <w:szCs w:val="24"/>
          <w:lang w:val="en-US"/>
        </w:rPr>
        <w:t xml:space="preserve"> </w:t>
      </w:r>
      <w:proofErr w:type="spellStart"/>
      <w:r w:rsidRPr="00185786">
        <w:rPr>
          <w:rFonts w:ascii="Bookman Old Style" w:hAnsi="Bookman Old Style" w:cs="Bookman Old Style"/>
          <w:color w:val="000000"/>
          <w:sz w:val="24"/>
          <w:szCs w:val="24"/>
          <w:lang w:val="en-US"/>
        </w:rPr>
        <w:t>fluvius</w:t>
      </w:r>
      <w:proofErr w:type="spellEnd"/>
      <w:r w:rsidRPr="00185786">
        <w:rPr>
          <w:rFonts w:ascii="Bookman Old Style" w:hAnsi="Bookman Old Style" w:cs="Bookman Old Style"/>
          <w:color w:val="000000"/>
          <w:sz w:val="24"/>
          <w:szCs w:val="24"/>
          <w:lang w:val="en-US"/>
        </w:rPr>
        <w:t xml:space="preserve">?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proofErr w:type="spellStart"/>
      <w:r w:rsidRPr="00185786">
        <w:rPr>
          <w:rFonts w:ascii="Bookman Old Style" w:hAnsi="Bookman Old Style" w:cs="Bookman Old Style"/>
          <w:color w:val="000000"/>
          <w:sz w:val="24"/>
          <w:szCs w:val="24"/>
        </w:rPr>
        <w:t>Estne</w:t>
      </w:r>
      <w:proofErr w:type="spellEnd"/>
      <w:r w:rsidRPr="00185786">
        <w:rPr>
          <w:rFonts w:ascii="Bookman Old Style" w:hAnsi="Bookman Old Style" w:cs="Bookman Old Style"/>
          <w:color w:val="000000"/>
          <w:sz w:val="24"/>
          <w:szCs w:val="24"/>
        </w:rPr>
        <w:t xml:space="preserve"> </w:t>
      </w:r>
      <w:proofErr w:type="spellStart"/>
      <w:r w:rsidRPr="00185786">
        <w:rPr>
          <w:rFonts w:ascii="Bookman Old Style" w:hAnsi="Bookman Old Style" w:cs="Bookman Old Style"/>
          <w:color w:val="000000"/>
          <w:sz w:val="24"/>
          <w:szCs w:val="24"/>
        </w:rPr>
        <w:t>Brundisium</w:t>
      </w:r>
      <w:proofErr w:type="spellEnd"/>
      <w:r w:rsidRPr="00185786">
        <w:rPr>
          <w:rFonts w:ascii="Bookman Old Style" w:hAnsi="Bookman Old Style" w:cs="Bookman Old Style"/>
          <w:color w:val="000000"/>
          <w:sz w:val="24"/>
          <w:szCs w:val="24"/>
        </w:rPr>
        <w:t xml:space="preserve"> insula?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proofErr w:type="spellStart"/>
      <w:r w:rsidRPr="00185786">
        <w:rPr>
          <w:rFonts w:ascii="Bookman Old Style" w:hAnsi="Bookman Old Style" w:cs="Bookman Old Style"/>
          <w:color w:val="000000"/>
          <w:sz w:val="24"/>
          <w:szCs w:val="24"/>
        </w:rPr>
        <w:lastRenderedPageBreak/>
        <w:t>Num</w:t>
      </w:r>
      <w:proofErr w:type="spellEnd"/>
      <w:r w:rsidRPr="00185786">
        <w:rPr>
          <w:rFonts w:ascii="Bookman Old Style" w:hAnsi="Bookman Old Style" w:cs="Bookman Old Style"/>
          <w:color w:val="000000"/>
          <w:sz w:val="24"/>
          <w:szCs w:val="24"/>
        </w:rPr>
        <w:t xml:space="preserve"> Corsica </w:t>
      </w:r>
      <w:proofErr w:type="spellStart"/>
      <w:r w:rsidRPr="00185786">
        <w:rPr>
          <w:rFonts w:ascii="Bookman Old Style" w:hAnsi="Bookman Old Style" w:cs="Bookman Old Style"/>
          <w:color w:val="000000"/>
          <w:sz w:val="24"/>
          <w:szCs w:val="24"/>
        </w:rPr>
        <w:t>paeninsula</w:t>
      </w:r>
      <w:proofErr w:type="spellEnd"/>
      <w:r w:rsidRPr="00185786">
        <w:rPr>
          <w:rFonts w:ascii="Bookman Old Style" w:hAnsi="Bookman Old Style" w:cs="Bookman Old Style"/>
          <w:color w:val="000000"/>
          <w:sz w:val="24"/>
          <w:szCs w:val="24"/>
        </w:rPr>
        <w:t xml:space="preserve">?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proofErr w:type="spellStart"/>
      <w:r w:rsidRPr="00185786">
        <w:rPr>
          <w:rFonts w:ascii="Bookman Old Style" w:hAnsi="Bookman Old Style" w:cs="Bookman Old Style"/>
          <w:color w:val="000000"/>
          <w:sz w:val="24"/>
          <w:szCs w:val="24"/>
        </w:rPr>
        <w:t>Estne</w:t>
      </w:r>
      <w:proofErr w:type="spellEnd"/>
      <w:r w:rsidRPr="00185786">
        <w:rPr>
          <w:rFonts w:ascii="Bookman Old Style" w:hAnsi="Bookman Old Style" w:cs="Bookman Old Style"/>
          <w:color w:val="000000"/>
          <w:sz w:val="24"/>
          <w:szCs w:val="24"/>
        </w:rPr>
        <w:t xml:space="preserve"> Sparta insula?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proofErr w:type="spellStart"/>
      <w:r w:rsidRPr="00185786">
        <w:rPr>
          <w:rFonts w:ascii="Bookman Old Style" w:hAnsi="Bookman Old Style" w:cs="Bookman Old Style"/>
          <w:color w:val="000000"/>
          <w:sz w:val="24"/>
          <w:szCs w:val="24"/>
        </w:rPr>
        <w:t>Estne</w:t>
      </w:r>
      <w:proofErr w:type="spellEnd"/>
      <w:r w:rsidRPr="00185786">
        <w:rPr>
          <w:rFonts w:ascii="Bookman Old Style" w:hAnsi="Bookman Old Style" w:cs="Bookman Old Style"/>
          <w:color w:val="000000"/>
          <w:sz w:val="24"/>
          <w:szCs w:val="24"/>
        </w:rPr>
        <w:t xml:space="preserve"> Germania in imperio Romano?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xml:space="preserve">Quid est Roma?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xml:space="preserve">Quid est </w:t>
      </w:r>
      <w:proofErr w:type="spellStart"/>
      <w:r w:rsidRPr="00185786">
        <w:rPr>
          <w:rFonts w:ascii="Bookman Old Style" w:hAnsi="Bookman Old Style" w:cs="Bookman Old Style"/>
          <w:color w:val="000000"/>
          <w:sz w:val="24"/>
          <w:szCs w:val="24"/>
        </w:rPr>
        <w:t>Tiberis</w:t>
      </w:r>
      <w:proofErr w:type="spellEnd"/>
      <w:r w:rsidRPr="00185786">
        <w:rPr>
          <w:rFonts w:ascii="Bookman Old Style" w:hAnsi="Bookman Old Style" w:cs="Bookman Old Style"/>
          <w:color w:val="000000"/>
          <w:sz w:val="24"/>
          <w:szCs w:val="24"/>
        </w:rPr>
        <w:t xml:space="preserve">? </w:t>
      </w:r>
    </w:p>
    <w:p w:rsidR="00185786" w:rsidRPr="00185786" w:rsidRDefault="00185786" w:rsidP="00185786">
      <w:pPr>
        <w:autoSpaceDE w:val="0"/>
        <w:autoSpaceDN w:val="0"/>
        <w:adjustRightInd w:val="0"/>
        <w:spacing w:after="0" w:line="480" w:lineRule="auto"/>
        <w:rPr>
          <w:rFonts w:ascii="Bookman Old Style" w:hAnsi="Bookman Old Style" w:cs="Bookman Old Style"/>
          <w:color w:val="000000"/>
          <w:sz w:val="24"/>
          <w:szCs w:val="24"/>
        </w:rPr>
      </w:pPr>
      <w:r w:rsidRPr="00185786">
        <w:rPr>
          <w:rFonts w:ascii="Bookman Old Style" w:hAnsi="Bookman Old Style" w:cs="Bookman Old Style"/>
          <w:color w:val="000000"/>
          <w:sz w:val="24"/>
          <w:szCs w:val="24"/>
        </w:rPr>
        <w:t>= _____________________________________________________________________________________</w:t>
      </w:r>
    </w:p>
    <w:p w:rsidR="00185786" w:rsidRPr="00185786" w:rsidRDefault="00185786" w:rsidP="00185786">
      <w:pPr>
        <w:autoSpaceDE w:val="0"/>
        <w:autoSpaceDN w:val="0"/>
        <w:adjustRightInd w:val="0"/>
        <w:spacing w:after="0" w:line="480" w:lineRule="auto"/>
        <w:jc w:val="both"/>
        <w:rPr>
          <w:rFonts w:ascii="Bookman Old Style" w:hAnsi="Bookman Old Style" w:cs="Bookman Old Style"/>
          <w:sz w:val="24"/>
          <w:szCs w:val="24"/>
        </w:rPr>
      </w:pPr>
      <w:r w:rsidRPr="00185786">
        <w:rPr>
          <w:rFonts w:ascii="Bookman Old Style" w:hAnsi="Bookman Old Style" w:cs="Bookman Old Style"/>
          <w:color w:val="000000"/>
          <w:sz w:val="24"/>
          <w:szCs w:val="24"/>
        </w:rPr>
        <w:t xml:space="preserve">Quid est </w:t>
      </w:r>
      <w:proofErr w:type="spellStart"/>
      <w:r w:rsidRPr="00185786">
        <w:rPr>
          <w:rFonts w:ascii="Bookman Old Style" w:hAnsi="Bookman Old Style" w:cs="Bookman Old Style"/>
          <w:color w:val="000000"/>
          <w:sz w:val="24"/>
          <w:szCs w:val="24"/>
        </w:rPr>
        <w:t>Hispania</w:t>
      </w:r>
      <w:proofErr w:type="spellEnd"/>
      <w:r w:rsidRPr="00185786">
        <w:rPr>
          <w:rFonts w:ascii="Bookman Old Style" w:hAnsi="Bookman Old Style" w:cs="Bookman Old Style"/>
          <w:color w:val="000000"/>
          <w:sz w:val="24"/>
          <w:szCs w:val="24"/>
        </w:rPr>
        <w:t>?</w:t>
      </w:r>
    </w:p>
    <w:p w:rsidR="00B21529" w:rsidRDefault="00B21529"/>
    <w:p w:rsidR="00185786" w:rsidRDefault="00185786"/>
    <w:p w:rsidR="00185786" w:rsidRDefault="00185786"/>
    <w:p w:rsidR="00185786" w:rsidRDefault="00185786"/>
    <w:p w:rsidR="00185786" w:rsidRDefault="00185786"/>
    <w:p w:rsidR="00185786" w:rsidRDefault="00185786"/>
    <w:p w:rsidR="00185786" w:rsidRPr="00185786" w:rsidRDefault="00185786" w:rsidP="00185786">
      <w:pPr>
        <w:spacing w:after="0" w:line="240" w:lineRule="auto"/>
        <w:jc w:val="both"/>
        <w:rPr>
          <w:rFonts w:ascii="Times New Roman" w:eastAsia="Times New Roman" w:hAnsi="Times New Roman" w:cs="Times New Roman"/>
          <w:lang w:eastAsia="it-IT"/>
        </w:rPr>
      </w:pPr>
    </w:p>
    <w:p w:rsidR="00185786" w:rsidRPr="00185786" w:rsidRDefault="00185786" w:rsidP="00185786">
      <w:pPr>
        <w:spacing w:after="0" w:line="240" w:lineRule="auto"/>
        <w:jc w:val="center"/>
        <w:rPr>
          <w:rFonts w:ascii="Times New Roman" w:eastAsia="Times New Roman" w:hAnsi="Times New Roman" w:cs="Times New Roman"/>
          <w:b/>
          <w:lang w:eastAsia="it-IT"/>
        </w:rPr>
      </w:pPr>
      <w:r w:rsidRPr="00185786">
        <w:rPr>
          <w:rFonts w:ascii="Times New Roman" w:eastAsia="Times New Roman" w:hAnsi="Times New Roman" w:cs="Times New Roman"/>
          <w:b/>
          <w:lang w:eastAsia="it-IT"/>
        </w:rPr>
        <w:t>POSTFAZIONE</w:t>
      </w:r>
    </w:p>
    <w:p w:rsidR="00185786" w:rsidRPr="00185786" w:rsidRDefault="00185786" w:rsidP="00185786">
      <w:pPr>
        <w:spacing w:after="0" w:line="240" w:lineRule="auto"/>
        <w:jc w:val="center"/>
        <w:rPr>
          <w:rFonts w:ascii="Times New Roman" w:eastAsia="Times New Roman" w:hAnsi="Times New Roman" w:cs="Times New Roman"/>
          <w:b/>
          <w:lang w:eastAsia="it-IT"/>
        </w:rPr>
      </w:pPr>
    </w:p>
    <w:p w:rsidR="00185786" w:rsidRPr="00185786" w:rsidRDefault="00185786" w:rsidP="00185786">
      <w:pPr>
        <w:spacing w:after="0" w:line="240" w:lineRule="auto"/>
        <w:jc w:val="center"/>
        <w:rPr>
          <w:rFonts w:ascii="Times New Roman" w:eastAsia="Times New Roman" w:hAnsi="Times New Roman" w:cs="Times New Roman"/>
          <w:b/>
          <w:i/>
          <w:lang w:eastAsia="it-IT"/>
        </w:rPr>
      </w:pPr>
      <w:r w:rsidRPr="00185786">
        <w:rPr>
          <w:rFonts w:ascii="Times New Roman" w:eastAsia="Times New Roman" w:hAnsi="Times New Roman" w:cs="Times New Roman"/>
          <w:b/>
          <w:i/>
          <w:lang w:eastAsia="it-IT"/>
        </w:rPr>
        <w:t>Postille a un corso di latino … per adolescenti!</w:t>
      </w:r>
    </w:p>
    <w:p w:rsidR="00185786" w:rsidRPr="00185786" w:rsidRDefault="00185786" w:rsidP="00185786">
      <w:pPr>
        <w:spacing w:after="0" w:line="240" w:lineRule="auto"/>
        <w:jc w:val="center"/>
        <w:rPr>
          <w:rFonts w:ascii="Times New Roman" w:eastAsia="Times New Roman" w:hAnsi="Times New Roman" w:cs="Times New Roman"/>
          <w:lang w:eastAsia="it-IT"/>
        </w:rPr>
      </w:pPr>
    </w:p>
    <w:p w:rsidR="00185786" w:rsidRPr="00185786" w:rsidRDefault="00185786" w:rsidP="00185786">
      <w:pPr>
        <w:spacing w:after="0" w:line="240" w:lineRule="auto"/>
        <w:jc w:val="center"/>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 xml:space="preserve">di Marco </w:t>
      </w:r>
      <w:proofErr w:type="spellStart"/>
      <w:r w:rsidRPr="00185786">
        <w:rPr>
          <w:rFonts w:ascii="Times New Roman" w:eastAsia="Times New Roman" w:hAnsi="Times New Roman" w:cs="Times New Roman"/>
          <w:lang w:eastAsia="it-IT"/>
        </w:rPr>
        <w:t>Ricucci</w:t>
      </w:r>
      <w:proofErr w:type="spellEnd"/>
    </w:p>
    <w:p w:rsidR="00185786" w:rsidRPr="00185786" w:rsidRDefault="00185786" w:rsidP="00185786">
      <w:pPr>
        <w:spacing w:after="0" w:line="240" w:lineRule="auto"/>
        <w:jc w:val="both"/>
        <w:rPr>
          <w:rFonts w:ascii="Times New Roman" w:eastAsia="Times New Roman" w:hAnsi="Times New Roman" w:cs="Times New Roman"/>
          <w:lang w:eastAsia="it-IT"/>
        </w:rPr>
      </w:pPr>
    </w:p>
    <w:p w:rsidR="00185786" w:rsidRPr="00185786" w:rsidRDefault="00185786" w:rsidP="00185786">
      <w:pPr>
        <w:spacing w:after="0" w:line="240" w:lineRule="auto"/>
        <w:jc w:val="both"/>
        <w:rPr>
          <w:rFonts w:ascii="Times New Roman" w:eastAsia="Times New Roman" w:hAnsi="Times New Roman" w:cs="Times New Roman"/>
          <w:lang w:eastAsia="it-IT"/>
        </w:rPr>
      </w:pPr>
    </w:p>
    <w:p w:rsidR="00185786" w:rsidRPr="00185786" w:rsidRDefault="00185786" w:rsidP="00185786">
      <w:pPr>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 xml:space="preserve">In un mondo sempre più basato sul paradigma della complessità concettuale, sulla pervasività della tecnologica e sulla globalizzazione omologante, il patrimonio storico-culturale, su cui la vecchia Europa, ha affondato sue radici, si sta perdendo nella liquidità della realtà, mentre i nostri giovani sono perennemente collegati a un’altra realtà virtuale: non si tratta più della fiction che istituito il </w:t>
      </w:r>
      <w:r w:rsidRPr="00185786">
        <w:rPr>
          <w:rFonts w:ascii="Times New Roman" w:eastAsia="Times New Roman" w:hAnsi="Times New Roman" w:cs="Times New Roman"/>
          <w:i/>
          <w:lang w:eastAsia="it-IT"/>
        </w:rPr>
        <w:t>reality</w:t>
      </w:r>
      <w:r w:rsidRPr="00185786">
        <w:rPr>
          <w:rFonts w:ascii="Times New Roman" w:eastAsia="Times New Roman" w:hAnsi="Times New Roman" w:cs="Times New Roman"/>
          <w:lang w:eastAsia="it-IT"/>
        </w:rPr>
        <w:t xml:space="preserve"> televisiva, ma una vera e propria </w:t>
      </w:r>
      <w:r w:rsidRPr="00185786">
        <w:rPr>
          <w:rFonts w:ascii="Times New Roman" w:eastAsia="Times New Roman" w:hAnsi="Times New Roman" w:cs="Times New Roman"/>
          <w:i/>
          <w:lang w:eastAsia="it-IT"/>
        </w:rPr>
        <w:t xml:space="preserve">res </w:t>
      </w:r>
      <w:proofErr w:type="spellStart"/>
      <w:r w:rsidRPr="00185786">
        <w:rPr>
          <w:rFonts w:ascii="Times New Roman" w:eastAsia="Times New Roman" w:hAnsi="Times New Roman" w:cs="Times New Roman"/>
          <w:i/>
          <w:lang w:eastAsia="it-IT"/>
        </w:rPr>
        <w:t>utraque</w:t>
      </w:r>
      <w:proofErr w:type="spellEnd"/>
      <w:r w:rsidRPr="00185786">
        <w:rPr>
          <w:rFonts w:ascii="Times New Roman" w:eastAsia="Times New Roman" w:hAnsi="Times New Roman" w:cs="Times New Roman"/>
          <w:lang w:eastAsia="it-IT"/>
        </w:rPr>
        <w:t>: stare di qui del computer fisicamente, per essere al di là con la mente e il corpo.</w:t>
      </w:r>
    </w:p>
    <w:p w:rsidR="00185786" w:rsidRPr="00185786" w:rsidRDefault="00185786" w:rsidP="00185786">
      <w:pPr>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In questo quadro di sfuggevole delimitazione concettuale, qual è può essere la risposta pedagogica che noi insegnanti possiamo dare alle nuove generazioni che vengono definite nativi digitali?</w:t>
      </w:r>
    </w:p>
    <w:p w:rsidR="00185786" w:rsidRPr="00185786" w:rsidRDefault="00185786" w:rsidP="00185786">
      <w:pPr>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 xml:space="preserve">L’istruzione classica sta affrontando una crisi di proporzioni mondiali e l’Italia, patria della civiltà romana e culla del Rinascimento, è l’ultimo baluardo della cultura classica insegnata ai giovani per qualità dell’offerta formativa e per quantità di ore nei vari indirizzi delle scuola secondaria di secondo grado. Eppure proprio in questi anni, i docenti di lingue classiche si interrogano su come innovare la didattica di queste discipline, mentre gli accademici, consapevoli del pericolo che corrono queste discipline, hanno cambiato approccio: avendo smesso di pontificare </w:t>
      </w:r>
      <w:r w:rsidRPr="00185786">
        <w:rPr>
          <w:rFonts w:ascii="Times New Roman" w:eastAsia="Times New Roman" w:hAnsi="Times New Roman" w:cs="Times New Roman"/>
          <w:i/>
          <w:lang w:eastAsia="it-IT"/>
        </w:rPr>
        <w:t>ex cathedra</w:t>
      </w:r>
      <w:r w:rsidRPr="00185786">
        <w:rPr>
          <w:rFonts w:ascii="Times New Roman" w:eastAsia="Times New Roman" w:hAnsi="Times New Roman" w:cs="Times New Roman"/>
          <w:lang w:eastAsia="it-IT"/>
        </w:rPr>
        <w:t xml:space="preserve"> sui massimi sistemi  sul senso e sul valore della cultura classica ai nostri giorni (qualcuno aveva enfatizzato che si dovrebbe studiare proprio per la sua “inattualità” come a dire inutilità?), si confrontano di più e in modo schietto e diretto con i docenti, moderna falange contro gli untori del relativismo qualunquista della istruzione e contro i detrattori del latino e del greco latino.</w:t>
      </w:r>
    </w:p>
    <w:p w:rsidR="00185786" w:rsidRPr="00185786" w:rsidRDefault="00185786" w:rsidP="00185786">
      <w:pPr>
        <w:spacing w:after="0" w:line="240" w:lineRule="auto"/>
        <w:jc w:val="both"/>
        <w:rPr>
          <w:rFonts w:ascii="Times New Roman" w:hAnsi="Times New Roman" w:cs="Times New Roman"/>
        </w:rPr>
      </w:pPr>
      <w:r w:rsidRPr="00185786">
        <w:rPr>
          <w:rFonts w:ascii="Times New Roman" w:eastAsia="Times New Roman" w:hAnsi="Times New Roman" w:cs="Times New Roman"/>
          <w:lang w:eastAsia="it-IT"/>
        </w:rPr>
        <w:t>Nell’oceano solcato da tanti novelli nocchieri, il c</w:t>
      </w:r>
      <w:r w:rsidRPr="00185786">
        <w:rPr>
          <w:rFonts w:ascii="Times New Roman" w:hAnsi="Times New Roman" w:cs="Times New Roman"/>
        </w:rPr>
        <w:t xml:space="preserve">orso propedeutico alla lingua e civiltà latina per la scuola Secondaria di Primo Grado, </w:t>
      </w:r>
      <w:r w:rsidRPr="00185786">
        <w:rPr>
          <w:rFonts w:ascii="Times New Roman" w:eastAsia="Times New Roman" w:hAnsi="Times New Roman" w:cs="Times New Roman"/>
          <w:i/>
          <w:lang w:eastAsia="it-IT"/>
        </w:rPr>
        <w:t xml:space="preserve">Ave, </w:t>
      </w:r>
      <w:proofErr w:type="spellStart"/>
      <w:r w:rsidRPr="00185786">
        <w:rPr>
          <w:rFonts w:ascii="Times New Roman" w:eastAsia="Times New Roman" w:hAnsi="Times New Roman" w:cs="Times New Roman"/>
          <w:i/>
          <w:lang w:eastAsia="it-IT"/>
        </w:rPr>
        <w:t>Magister</w:t>
      </w:r>
      <w:proofErr w:type="spellEnd"/>
      <w:r w:rsidRPr="00185786">
        <w:rPr>
          <w:rFonts w:ascii="Times New Roman" w:eastAsia="Times New Roman" w:hAnsi="Times New Roman" w:cs="Times New Roman"/>
          <w:i/>
          <w:lang w:eastAsia="it-IT"/>
        </w:rPr>
        <w:t>!</w:t>
      </w:r>
      <w:r w:rsidRPr="00185786">
        <w:rPr>
          <w:rFonts w:ascii="Times New Roman" w:hAnsi="Times New Roman" w:cs="Times New Roman"/>
        </w:rPr>
        <w:t xml:space="preserve">  ideato da Luca Manzoni incarna veramente l’esperienza e la riflessione basata sulla ricerca di un docente, mosso dalla passione delle proprie discipline che ha come obiettivo la formazione del proprio allievo.</w:t>
      </w:r>
    </w:p>
    <w:p w:rsidR="00185786" w:rsidRPr="00185786" w:rsidRDefault="00185786" w:rsidP="00185786">
      <w:pPr>
        <w:spacing w:after="0" w:line="240" w:lineRule="auto"/>
        <w:jc w:val="both"/>
        <w:rPr>
          <w:rFonts w:ascii="Times New Roman" w:hAnsi="Times New Roman" w:cs="Times New Roman"/>
        </w:rPr>
      </w:pPr>
    </w:p>
    <w:p w:rsidR="00185786" w:rsidRPr="00185786" w:rsidRDefault="00185786" w:rsidP="00185786">
      <w:pPr>
        <w:spacing w:after="0" w:line="240" w:lineRule="auto"/>
        <w:jc w:val="both"/>
        <w:rPr>
          <w:rFonts w:ascii="Times New Roman" w:eastAsia="Times New Roman" w:hAnsi="Times New Roman" w:cs="Times New Roman"/>
          <w:b/>
          <w:lang w:eastAsia="it-IT"/>
        </w:rPr>
      </w:pPr>
      <w:r w:rsidRPr="00185786">
        <w:rPr>
          <w:rFonts w:ascii="Times New Roman" w:eastAsia="Times New Roman" w:hAnsi="Times New Roman" w:cs="Times New Roman"/>
          <w:b/>
          <w:lang w:eastAsia="it-IT"/>
        </w:rPr>
        <w:t>Un breve excursus storico</w:t>
      </w:r>
    </w:p>
    <w:p w:rsidR="00185786" w:rsidRPr="00185786" w:rsidRDefault="00185786" w:rsidP="00185786">
      <w:pPr>
        <w:spacing w:after="0" w:line="240" w:lineRule="auto"/>
        <w:jc w:val="both"/>
        <w:rPr>
          <w:rFonts w:ascii="Times New Roman" w:eastAsia="Times New Roman" w:hAnsi="Times New Roman" w:cs="Times New Roman"/>
          <w:lang w:eastAsia="it-IT"/>
        </w:rPr>
      </w:pPr>
    </w:p>
    <w:p w:rsidR="00185786" w:rsidRPr="00185786" w:rsidRDefault="00185786" w:rsidP="00185786">
      <w:pPr>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Se l’apprendimento del greco antico è stato considerato, nel periodo compreso tra il XV e XIX secolo «una specie di ornamento più che un’acquisizione indispensabile all’uomo di cultura» (</w:t>
      </w:r>
      <w:proofErr w:type="spellStart"/>
      <w:r w:rsidRPr="00185786">
        <w:rPr>
          <w:rFonts w:ascii="Times New Roman" w:eastAsia="Times New Roman" w:hAnsi="Times New Roman" w:cs="Times New Roman"/>
          <w:lang w:eastAsia="it-IT"/>
        </w:rPr>
        <w:t>Hankins</w:t>
      </w:r>
      <w:proofErr w:type="spellEnd"/>
      <w:r w:rsidRPr="00185786">
        <w:rPr>
          <w:rFonts w:ascii="Times New Roman" w:eastAsia="Times New Roman" w:hAnsi="Times New Roman" w:cs="Times New Roman"/>
          <w:lang w:eastAsia="it-IT"/>
        </w:rPr>
        <w:t xml:space="preserve">), centrale è stato invece il ruolo culturale ed educativo del latino. Come si esprime la studiosa francese </w:t>
      </w:r>
      <w:proofErr w:type="spellStart"/>
      <w:r w:rsidRPr="00185786">
        <w:rPr>
          <w:rFonts w:ascii="Times New Roman" w:eastAsia="Times New Roman" w:hAnsi="Times New Roman" w:cs="Times New Roman"/>
          <w:lang w:eastAsia="it-IT"/>
        </w:rPr>
        <w:t>Françoise</w:t>
      </w:r>
      <w:proofErr w:type="spellEnd"/>
      <w:r w:rsidRPr="00185786">
        <w:rPr>
          <w:rFonts w:ascii="Times New Roman" w:eastAsia="Times New Roman" w:hAnsi="Times New Roman" w:cs="Times New Roman"/>
          <w:lang w:eastAsia="it-IT"/>
        </w:rPr>
        <w:t xml:space="preserve"> </w:t>
      </w:r>
      <w:proofErr w:type="spellStart"/>
      <w:r w:rsidRPr="00185786">
        <w:rPr>
          <w:rFonts w:ascii="Times New Roman" w:eastAsia="Times New Roman" w:hAnsi="Times New Roman" w:cs="Times New Roman"/>
          <w:lang w:eastAsia="it-IT"/>
        </w:rPr>
        <w:t>Waquet</w:t>
      </w:r>
      <w:proofErr w:type="spellEnd"/>
      <w:r w:rsidRPr="00185786">
        <w:rPr>
          <w:rFonts w:ascii="Times New Roman" w:eastAsia="Times New Roman" w:hAnsi="Times New Roman" w:cs="Times New Roman"/>
          <w:lang w:eastAsia="it-IT"/>
        </w:rPr>
        <w:t xml:space="preserve">: «Dal Rinascimento agli anni centrali del Novecento, la storia della cultura occidentale può essere scritta nel segno del latino. La stessa lingua regnò nella scuola, si fece sentire nella chiesa, almeno nei paesi cattolici, e sino al XVIII secolo fu il veicolo principale del sapere nelle sue forme dotte. Anche quando il latino perdette di importanza, per esempio nella scuola degli anni intorno 1950, rimase comunque, e dappertutto, un elemento del contendere […]. A questo punto si pone in tutta evidenza una domanda: a che scopo il latino? Se la padronanza della lingua non era il vero obiettivo da raggiungere, per quali ragioni si proseguì, e per un lungo periodo, a studiarlo? Cosa ci si attendeva da questo studio, e come lo si giustificò? Al di là degli effetti indotti dal suo insegnamento, quale fu il ruolo assegnato alla lingua di Roma nella società moderna? Insomma, tra funzionamento e ragion d’essere, tra pratiche e discorsi, tra realtà e rappresentazioni, che legittimità aveva ormai il latino? </w:t>
      </w:r>
      <w:proofErr w:type="spellStart"/>
      <w:r w:rsidRPr="00185786">
        <w:rPr>
          <w:rFonts w:ascii="Times New Roman" w:eastAsia="Times New Roman" w:hAnsi="Times New Roman" w:cs="Times New Roman"/>
          <w:lang w:eastAsia="it-IT"/>
        </w:rPr>
        <w:t>Il‘problema</w:t>
      </w:r>
      <w:proofErr w:type="spellEnd"/>
      <w:r w:rsidRPr="00185786">
        <w:rPr>
          <w:rFonts w:ascii="Times New Roman" w:eastAsia="Times New Roman" w:hAnsi="Times New Roman" w:cs="Times New Roman"/>
          <w:lang w:eastAsia="it-IT"/>
        </w:rPr>
        <w:t xml:space="preserve"> del </w:t>
      </w:r>
      <w:proofErr w:type="spellStart"/>
      <w:r w:rsidRPr="00185786">
        <w:rPr>
          <w:rFonts w:ascii="Times New Roman" w:eastAsia="Times New Roman" w:hAnsi="Times New Roman" w:cs="Times New Roman"/>
          <w:lang w:eastAsia="it-IT"/>
        </w:rPr>
        <w:t>latino’</w:t>
      </w:r>
      <w:proofErr w:type="spellEnd"/>
      <w:r w:rsidRPr="00185786">
        <w:rPr>
          <w:rFonts w:ascii="Times New Roman" w:eastAsia="Times New Roman" w:hAnsi="Times New Roman" w:cs="Times New Roman"/>
          <w:lang w:eastAsia="it-IT"/>
        </w:rPr>
        <w:t>, lo si sarà capito, non può essere risolto nel solo dibattito pedagogico. Converrà a questo punto cambiare prospettiva, se si vuole cogliere pienamente ciò che, nel mondo occidentale, volle dire il latino».</w:t>
      </w:r>
    </w:p>
    <w:p w:rsidR="00185786" w:rsidRPr="00185786" w:rsidRDefault="00185786" w:rsidP="00185786">
      <w:pPr>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 xml:space="preserve">Negli anni Cinquanta e Sessanta, in una società in velocissima trasformazione sociale, economica e tecnologica, in cui il latino pareva, in un certo senso, una lingua veramente morta, un retaggio del passato spazzato via da due guerre mondiali, cadde anche l’ultima “roccaforte del latino”: sebbene papa Giovanni XXIII il giorno 22 febbraio 1962 avesse firmato, durante una solenne cerimonia, la costituzione apostolica </w:t>
      </w:r>
      <w:proofErr w:type="spellStart"/>
      <w:r w:rsidRPr="00185786">
        <w:rPr>
          <w:rFonts w:ascii="Times New Roman" w:eastAsia="Times New Roman" w:hAnsi="Times New Roman" w:cs="Times New Roman"/>
          <w:i/>
          <w:lang w:eastAsia="it-IT"/>
        </w:rPr>
        <w:t>Veterum</w:t>
      </w:r>
      <w:proofErr w:type="spellEnd"/>
      <w:r w:rsidRPr="00185786">
        <w:rPr>
          <w:rFonts w:ascii="Times New Roman" w:eastAsia="Times New Roman" w:hAnsi="Times New Roman" w:cs="Times New Roman"/>
          <w:i/>
          <w:lang w:eastAsia="it-IT"/>
        </w:rPr>
        <w:t xml:space="preserve"> </w:t>
      </w:r>
      <w:proofErr w:type="spellStart"/>
      <w:r w:rsidRPr="00185786">
        <w:rPr>
          <w:rFonts w:ascii="Times New Roman" w:eastAsia="Times New Roman" w:hAnsi="Times New Roman" w:cs="Times New Roman"/>
          <w:i/>
          <w:lang w:eastAsia="it-IT"/>
        </w:rPr>
        <w:t>Sapientia</w:t>
      </w:r>
      <w:proofErr w:type="spellEnd"/>
      <w:r w:rsidRPr="00185786">
        <w:rPr>
          <w:rFonts w:ascii="Times New Roman" w:eastAsia="Times New Roman" w:hAnsi="Times New Roman" w:cs="Times New Roman"/>
          <w:lang w:eastAsia="it-IT"/>
        </w:rPr>
        <w:t xml:space="preserve">, sopra la tomba dell’apostolo Pietro, per ribadire l’importanza dello studio della lingua antica e della cultura classica, il Concilio Vaticano II, con 2147 voti contro 4, approvò </w:t>
      </w:r>
      <w:smartTag w:uri="urn:schemas-microsoft-com:office:smarttags" w:element="PersonName">
        <w:smartTagPr>
          <w:attr w:name="ProductID" w:val="la Costituzione Sacrosanctum"/>
        </w:smartTagPr>
        <w:r w:rsidRPr="00185786">
          <w:rPr>
            <w:rFonts w:ascii="Times New Roman" w:eastAsia="Times New Roman" w:hAnsi="Times New Roman" w:cs="Times New Roman"/>
            <w:lang w:eastAsia="it-IT"/>
          </w:rPr>
          <w:t xml:space="preserve">la Costituzione </w:t>
        </w:r>
        <w:proofErr w:type="spellStart"/>
        <w:r w:rsidRPr="00185786">
          <w:rPr>
            <w:rFonts w:ascii="Times New Roman" w:eastAsia="Times New Roman" w:hAnsi="Times New Roman" w:cs="Times New Roman"/>
            <w:i/>
            <w:lang w:eastAsia="it-IT"/>
          </w:rPr>
          <w:t>Sacrosanctum</w:t>
        </w:r>
      </w:smartTag>
      <w:proofErr w:type="spellEnd"/>
      <w:r w:rsidRPr="00185786">
        <w:rPr>
          <w:rFonts w:ascii="Times New Roman" w:eastAsia="Times New Roman" w:hAnsi="Times New Roman" w:cs="Times New Roman"/>
          <w:i/>
          <w:lang w:eastAsia="it-IT"/>
        </w:rPr>
        <w:t xml:space="preserve"> </w:t>
      </w:r>
      <w:proofErr w:type="spellStart"/>
      <w:r w:rsidRPr="00185786">
        <w:rPr>
          <w:rFonts w:ascii="Times New Roman" w:eastAsia="Times New Roman" w:hAnsi="Times New Roman" w:cs="Times New Roman"/>
          <w:i/>
          <w:lang w:eastAsia="it-IT"/>
        </w:rPr>
        <w:t>Concilium</w:t>
      </w:r>
      <w:proofErr w:type="spellEnd"/>
      <w:r w:rsidRPr="00185786">
        <w:rPr>
          <w:rFonts w:ascii="Times New Roman" w:eastAsia="Times New Roman" w:hAnsi="Times New Roman" w:cs="Times New Roman"/>
          <w:lang w:eastAsia="it-IT"/>
        </w:rPr>
        <w:t xml:space="preserve">, promulgata dal papa il 4 dicembre 1963, che, agli articoli 36 e 53, affermava che, per la liturgia, </w:t>
      </w:r>
      <w:smartTag w:uri="urn:schemas-microsoft-com:office:smarttags" w:element="PersonName">
        <w:smartTagPr>
          <w:attr w:name="ProductID" w:val="la Chiesa"/>
        </w:smartTagPr>
        <w:r w:rsidRPr="00185786">
          <w:rPr>
            <w:rFonts w:ascii="Times New Roman" w:eastAsia="Times New Roman" w:hAnsi="Times New Roman" w:cs="Times New Roman"/>
            <w:lang w:eastAsia="it-IT"/>
          </w:rPr>
          <w:t>la Chiesa</w:t>
        </w:r>
      </w:smartTag>
      <w:r w:rsidRPr="00185786">
        <w:rPr>
          <w:rFonts w:ascii="Times New Roman" w:eastAsia="Times New Roman" w:hAnsi="Times New Roman" w:cs="Times New Roman"/>
          <w:lang w:eastAsia="it-IT"/>
        </w:rPr>
        <w:t xml:space="preserve"> non escludeva il plurisecolare latino ma preferiva ormai, per varie ragioni, le lingue </w:t>
      </w:r>
      <w:r w:rsidRPr="00185786">
        <w:rPr>
          <w:rFonts w:ascii="Times New Roman" w:eastAsia="Times New Roman" w:hAnsi="Times New Roman" w:cs="Times New Roman"/>
          <w:lang w:eastAsia="it-IT"/>
        </w:rPr>
        <w:lastRenderedPageBreak/>
        <w:t>“volgari” cioè nazionali. Ciò contribuì ad accendere  un intenso dibattito sul “significato”, in senso più ampio, della cultura classica nel mondo contemporaneo e, di conseguenza, sulle ragioni di ordine culturale, linguistico, storico e valoriale dello studio scolastico delle lingue, e a  ci fu un ripensamento delle metodologie per l’insegnamento delle lingue classiche nella speranza nella volontà di ravvivare la cultura classica. In particolare negli anni Sessanta, a fronte della “crisi” dell’insegnamento e del calo di interesse da parte delle nuove generazioni, le critiche si appuntavano contro quella che è stata l’ “ipertrofia grammaticale” dell’insegnamento del latino da parte di certi docenti, in parallelo con l ‘ “atrofia grammaticale” da parte degli allievi (</w:t>
      </w:r>
      <w:proofErr w:type="spellStart"/>
      <w:r w:rsidRPr="00185786">
        <w:rPr>
          <w:rFonts w:ascii="Times New Roman" w:eastAsia="Times New Roman" w:hAnsi="Times New Roman" w:cs="Times New Roman"/>
          <w:lang w:eastAsia="it-IT"/>
        </w:rPr>
        <w:t>Waquet</w:t>
      </w:r>
      <w:proofErr w:type="spellEnd"/>
      <w:r w:rsidRPr="00185786">
        <w:rPr>
          <w:rFonts w:ascii="Times New Roman" w:eastAsia="Times New Roman" w:hAnsi="Times New Roman" w:cs="Times New Roman"/>
          <w:lang w:eastAsia="it-IT"/>
        </w:rPr>
        <w:t>). La disputa verteva, da una parte, sulle “regole”, ossia lo studio preliminare sistematico e formale della grammatica, dall’altro immediato contatto con il testo in lingua latina.</w:t>
      </w:r>
    </w:p>
    <w:p w:rsidR="00185786" w:rsidRPr="00185786" w:rsidRDefault="00185786" w:rsidP="00185786">
      <w:pPr>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 xml:space="preserve">In Italia, negli stessi anni, divampò un lungo e articolato dibattito sull’insegnamento del latino a scuola tra latinisti e pedagogisti, che assunse anche connotati politici, facendo “schierare” i partiti: il centro-destra si pose su una linea di difesa del latino, rappresentando una tradizione che voleva conservare ciò che dell’impianto gentiliano aveva lasciato inalterato la riforma Bottai del 1939; la sinistra, invece, pur con qualche dissenso all’interno, ne auspicava l’eliminazione come per esempio quello dell’illustre latinista Concetto Marchesi, che fu anche padre costituente e a lungo deputato della Repubblica. Questa “spaccatura”, che riguardava in particolare la proposta della “scuola media unica”, era il riflesso di visioni diverse di più ampio orizzonte: da una parte chi, auspicando ancora la prima, ambendo a una scuola selettiva, denunciava il rischio di un appiattimento, (dimenticando che perlopiù la selezione funzionava nella realtà sulla base di differenze sociali che in tal modo continuavano); dall’altra chi mirava alla seconda aveva come scopo una scuola media di base uguale per tutti i cittadini, trascurando l’inevitabile abbassamento del livello culturale. La discussione si protrasse fino al 1962 quando un governo di destra, ma appoggiato dal centro-sinistra, decise l’istituzione della scuola media unica, raggiungendo un compromesso per il latino: la lingua di Cicerone  era inserita nel programma di II media ed era facoltativa in III. L’effetto fu che il latino facoltativo, nell’opinione comune,  rimaneva uno “status </w:t>
      </w:r>
      <w:proofErr w:type="spellStart"/>
      <w:r w:rsidRPr="00185786">
        <w:rPr>
          <w:rFonts w:ascii="Times New Roman" w:eastAsia="Times New Roman" w:hAnsi="Times New Roman" w:cs="Times New Roman"/>
          <w:lang w:eastAsia="it-IT"/>
        </w:rPr>
        <w:t>symbol</w:t>
      </w:r>
      <w:proofErr w:type="spellEnd"/>
      <w:r w:rsidRPr="00185786">
        <w:rPr>
          <w:rFonts w:ascii="Times New Roman" w:eastAsia="Times New Roman" w:hAnsi="Times New Roman" w:cs="Times New Roman"/>
          <w:lang w:eastAsia="it-IT"/>
        </w:rPr>
        <w:t xml:space="preserve">”, riservato a coloro che si ritenevano  già </w:t>
      </w:r>
      <w:r w:rsidRPr="00185786">
        <w:rPr>
          <w:rFonts w:ascii="Times New Roman" w:eastAsia="Times New Roman" w:hAnsi="Times New Roman" w:cs="Times New Roman"/>
          <w:i/>
          <w:lang w:eastAsia="it-IT"/>
        </w:rPr>
        <w:t>élite</w:t>
      </w:r>
      <w:r w:rsidRPr="00185786">
        <w:rPr>
          <w:rFonts w:ascii="Times New Roman" w:eastAsia="Times New Roman" w:hAnsi="Times New Roman" w:cs="Times New Roman"/>
          <w:lang w:eastAsia="it-IT"/>
        </w:rPr>
        <w:t>, destinati alla prosecuzione degli studi fino ai livelli più alti. E in effetti, fino alla promulgazione della legge 910/1969, nata sull’onda delle proteste dei movimenti giovanili del cosiddetto “Sessantotto”</w:t>
      </w:r>
      <w:r w:rsidRPr="00185786">
        <w:rPr>
          <w:rFonts w:ascii="Times New Roman" w:eastAsia="Times New Roman" w:hAnsi="Times New Roman" w:cs="Times New Roman"/>
          <w:vertAlign w:val="superscript"/>
          <w:lang w:eastAsia="it-IT"/>
        </w:rPr>
        <w:footnoteReference w:id="1"/>
      </w:r>
      <w:r w:rsidRPr="00185786">
        <w:rPr>
          <w:rFonts w:ascii="Times New Roman" w:eastAsia="Times New Roman" w:hAnsi="Times New Roman" w:cs="Times New Roman"/>
          <w:lang w:eastAsia="it-IT"/>
        </w:rPr>
        <w:t>, l’accesso a tutte le facoltà universitarie era garantito solo dal diploma del liceo classico.</w:t>
      </w:r>
    </w:p>
    <w:p w:rsidR="00185786" w:rsidRPr="00185786" w:rsidRDefault="00185786" w:rsidP="00185786">
      <w:pPr>
        <w:tabs>
          <w:tab w:val="left" w:pos="9639"/>
        </w:tabs>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Nel 1977 l’insegnamento del latino venne completamente abolito nella scuola media inferiore e vennero introdotte nuove materie come educazione  tecnica e musicale. Il ruolo del latino, dunque,  si ridusse al «rafforzamento dell'educazione linguistica attraverso un più adeguato sviluppo dell'insegnamento della lingua italiana - con riferimenti alla sua origine latina e alla sua evoluzione storica - e delle lingue straniere»  (</w:t>
      </w:r>
      <w:r w:rsidRPr="00185786">
        <w:rPr>
          <w:rFonts w:ascii="Times New Roman" w:eastAsia="Times New Roman" w:hAnsi="Times New Roman" w:cs="Times New Roman"/>
          <w:bCs/>
          <w:lang w:eastAsia="it-IT"/>
        </w:rPr>
        <w:t>Legge 16 giugno 1977, n. 348, art 2), come poi verrà specificato nei programmi della  scuola media nel 1979: «</w:t>
      </w:r>
      <w:r w:rsidRPr="00185786">
        <w:rPr>
          <w:rFonts w:ascii="Times New Roman" w:eastAsia="Times New Roman" w:hAnsi="Times New Roman" w:cs="Times New Roman"/>
          <w:lang w:eastAsia="it-IT"/>
        </w:rPr>
        <w:t xml:space="preserve">In una prospettiva del genere prenderà forma e sviluppo il riferimento all'origine latina dell'italiano, pur non costituendo più il latino materia di specifico insegnamento. Nel contesto della evoluzione dell'italiano, il latino andrà visto, cioè, come il momento genetico della nostra lingua; andrà, anzi, considerato come la sua componente maggiore, presente e riscontrabile nel lessico, nelle strutture, nella tradizione popolare e dotta, nella lingua scientifica, etc. Si terrà anche conto che il latino è all'origine di altre lingue moderne ed elemento costitutivo nella formazione e nella realtà della cultura europea»  (D. M. 9 febbraio 1979, </w:t>
      </w:r>
      <w:r w:rsidRPr="00185786">
        <w:rPr>
          <w:rFonts w:ascii="Times New Roman" w:eastAsia="Times New Roman" w:hAnsi="Times New Roman" w:cs="Times New Roman"/>
          <w:i/>
          <w:lang w:eastAsia="it-IT"/>
        </w:rPr>
        <w:t xml:space="preserve">sub voce </w:t>
      </w:r>
      <w:r w:rsidRPr="00185786">
        <w:rPr>
          <w:rFonts w:ascii="Times New Roman" w:eastAsia="Times New Roman" w:hAnsi="Times New Roman" w:cs="Times New Roman"/>
          <w:lang w:eastAsia="it-IT"/>
        </w:rPr>
        <w:t>Italiano).</w:t>
      </w:r>
    </w:p>
    <w:p w:rsidR="00185786" w:rsidRPr="00185786" w:rsidRDefault="00185786" w:rsidP="00185786">
      <w:pPr>
        <w:tabs>
          <w:tab w:val="left" w:pos="9639"/>
        </w:tabs>
        <w:spacing w:after="0" w:line="240" w:lineRule="auto"/>
        <w:jc w:val="both"/>
        <w:rPr>
          <w:rFonts w:ascii="Times New Roman" w:eastAsia="Times New Roman" w:hAnsi="Times New Roman" w:cs="Times New Roman"/>
          <w:lang w:eastAsia="it-IT"/>
        </w:rPr>
      </w:pPr>
      <w:r w:rsidRPr="00185786">
        <w:rPr>
          <w:rFonts w:ascii="Times New Roman" w:eastAsia="Times New Roman" w:hAnsi="Times New Roman" w:cs="Times New Roman"/>
          <w:lang w:eastAsia="it-IT"/>
        </w:rPr>
        <w:t xml:space="preserve">Rispetto a questo quadro, a differenza del latino  che  compariva in molti curricula fino  alla Riforma Gelmini, il greco, essendo insegnato  solo al liceo  classico, non entrò nel dibattito se non indirettamente, nella riflessione più ampia  sul ruolo  e il  senso  della cultura classica nel mondo odierno. </w:t>
      </w:r>
    </w:p>
    <w:p w:rsidR="00185786" w:rsidRPr="00185786" w:rsidRDefault="00185786" w:rsidP="00185786">
      <w:pPr>
        <w:rPr>
          <w:rFonts w:ascii="Times New Roman" w:hAnsi="Times New Roman" w:cs="Times New Roman"/>
        </w:rPr>
      </w:pPr>
    </w:p>
    <w:p w:rsidR="00185786" w:rsidRPr="00185786" w:rsidRDefault="00185786" w:rsidP="00185786">
      <w:pPr>
        <w:rPr>
          <w:rFonts w:ascii="Times New Roman" w:hAnsi="Times New Roman" w:cs="Times New Roman"/>
          <w:b/>
        </w:rPr>
      </w:pPr>
      <w:r w:rsidRPr="00185786">
        <w:rPr>
          <w:rFonts w:ascii="Times New Roman" w:hAnsi="Times New Roman" w:cs="Times New Roman"/>
          <w:b/>
        </w:rPr>
        <w:t xml:space="preserve">La motivazione, il vero (e teorico) motore dell’apprendimento . </w:t>
      </w:r>
    </w:p>
    <w:p w:rsidR="00185786" w:rsidRPr="00185786" w:rsidRDefault="00185786" w:rsidP="00185786">
      <w:pPr>
        <w:jc w:val="both"/>
        <w:rPr>
          <w:rFonts w:ascii="Times New Roman" w:hAnsi="Times New Roman" w:cs="Times New Roman"/>
        </w:rPr>
      </w:pPr>
      <w:r w:rsidRPr="00185786">
        <w:rPr>
          <w:rFonts w:ascii="Times New Roman" w:hAnsi="Times New Roman" w:cs="Times New Roman"/>
        </w:rPr>
        <w:t>La ricerca </w:t>
      </w:r>
      <w:r w:rsidRPr="00185786">
        <w:rPr>
          <w:rFonts w:ascii="Times New Roman" w:hAnsi="Times New Roman" w:cs="Times New Roman"/>
          <w:i/>
          <w:iCs/>
        </w:rPr>
        <w:t>SLA</w:t>
      </w:r>
      <w:r w:rsidRPr="00185786">
        <w:rPr>
          <w:rFonts w:ascii="Times New Roman" w:hAnsi="Times New Roman" w:cs="Times New Roman"/>
          <w:i/>
          <w:iCs/>
          <w:vertAlign w:val="superscript"/>
        </w:rPr>
        <w:footnoteReference w:id="2"/>
      </w:r>
      <w:r w:rsidRPr="00185786">
        <w:rPr>
          <w:rFonts w:ascii="Times New Roman" w:hAnsi="Times New Roman" w:cs="Times New Roman"/>
        </w:rPr>
        <w:t xml:space="preserve"> ha dedicato grande attenzione alla motivazione e ha approfondito il costrutto, cioè i concetti chiave relativi ai meccanismi psicologici su cui le teorie linguistiche poggiano. Sostanzialmente la </w:t>
      </w:r>
      <w:r w:rsidRPr="00185786">
        <w:rPr>
          <w:rFonts w:ascii="Times New Roman" w:hAnsi="Times New Roman" w:cs="Times New Roman"/>
        </w:rPr>
        <w:lastRenderedPageBreak/>
        <w:t>motivazione si riferisce alla volontà di o alla disponibilità personale a fare o, nel nostro caso, apprendere qualcosa, ma, nella </w:t>
      </w:r>
      <w:r w:rsidRPr="00185786">
        <w:rPr>
          <w:rFonts w:ascii="Times New Roman" w:hAnsi="Times New Roman" w:cs="Times New Roman"/>
          <w:i/>
          <w:iCs/>
        </w:rPr>
        <w:t>SLA</w:t>
      </w:r>
      <w:r w:rsidRPr="00185786">
        <w:rPr>
          <w:rFonts w:ascii="Times New Roman" w:hAnsi="Times New Roman" w:cs="Times New Roman"/>
        </w:rPr>
        <w:t>, essa è stata interpretata e studiata con riferimento a costrutti statici relativi alle variabili sociopsicologiche (cioè come l’apprendente percepisce la lingua-obiettivo e la cultura e il grado a cui l’apprendente desidera interagire), a costrutti orientati alle componenti cognitive (cioè il sé mentale dell’apprendente), a costrutti relativi alla psicologia contemporanea sull’autostima, autoregolazione e altri fattori di ricerca sulla personalità umana. Ma in tempi recenti, la motivazione è stata vista dagli studiosi (primo fra tutti da Gardner) come </w:t>
      </w:r>
      <w:r w:rsidRPr="00185786">
        <w:rPr>
          <w:rFonts w:ascii="Times New Roman" w:hAnsi="Times New Roman" w:cs="Times New Roman"/>
          <w:i/>
          <w:iCs/>
        </w:rPr>
        <w:t>desiderio</w:t>
      </w:r>
      <w:r w:rsidRPr="00185786">
        <w:rPr>
          <w:rFonts w:ascii="Times New Roman" w:hAnsi="Times New Roman" w:cs="Times New Roman"/>
        </w:rPr>
        <w:t xml:space="preserve">, poiché gli studiosi hanno spostato la propria ricerca sui fattori interni dell’individuo come insieme di cause che possono determinare il successo nel processo di acquisizione di una L2 </w:t>
      </w:r>
      <w:r w:rsidRPr="00185786">
        <w:rPr>
          <w:rFonts w:ascii="Times New Roman" w:hAnsi="Times New Roman" w:cs="Times New Roman"/>
          <w:b/>
        </w:rPr>
        <w:t>(</w:t>
      </w:r>
      <w:r w:rsidRPr="00185786">
        <w:rPr>
          <w:rFonts w:ascii="Times New Roman" w:hAnsi="Times New Roman" w:cs="Times New Roman"/>
          <w:bCs/>
        </w:rPr>
        <w:t xml:space="preserve">Van </w:t>
      </w:r>
      <w:proofErr w:type="spellStart"/>
      <w:r w:rsidRPr="00185786">
        <w:rPr>
          <w:rFonts w:ascii="Times New Roman" w:hAnsi="Times New Roman" w:cs="Times New Roman"/>
          <w:bCs/>
        </w:rPr>
        <w:t>Patten-Benati</w:t>
      </w:r>
      <w:proofErr w:type="spellEnd"/>
      <w:r w:rsidRPr="00185786">
        <w:rPr>
          <w:rFonts w:ascii="Times New Roman" w:hAnsi="Times New Roman" w:cs="Times New Roman"/>
          <w:b/>
        </w:rPr>
        <w:t>).</w:t>
      </w:r>
      <w:r w:rsidRPr="00185786">
        <w:rPr>
          <w:rFonts w:ascii="Times New Roman" w:hAnsi="Times New Roman" w:cs="Times New Roman"/>
        </w:rPr>
        <w:t xml:space="preserve"> Gardner, uno dei primi studiosi che, fin dagli anni Settanta, si è occupato della motivazione, afferma che essa è la misura dell’impegno che un individuo mette nell’apprendere una lingua a causa del proprio desiderio e della soddisfazione provata in tale attività </w:t>
      </w:r>
      <w:r w:rsidRPr="00185786">
        <w:rPr>
          <w:rFonts w:ascii="Times New Roman" w:hAnsi="Times New Roman" w:cs="Times New Roman"/>
          <w:b/>
        </w:rPr>
        <w:t>(</w:t>
      </w:r>
      <w:r w:rsidRPr="00185786">
        <w:rPr>
          <w:rFonts w:ascii="Times New Roman" w:hAnsi="Times New Roman" w:cs="Times New Roman"/>
          <w:bCs/>
        </w:rPr>
        <w:t>Gardner</w:t>
      </w:r>
      <w:r w:rsidRPr="00185786">
        <w:rPr>
          <w:rFonts w:ascii="Times New Roman" w:hAnsi="Times New Roman" w:cs="Times New Roman"/>
          <w:b/>
        </w:rPr>
        <w:t>).</w:t>
      </w:r>
      <w:r w:rsidRPr="00185786">
        <w:rPr>
          <w:rFonts w:ascii="Times New Roman" w:hAnsi="Times New Roman" w:cs="Times New Roman"/>
        </w:rPr>
        <w:t xml:space="preserve"> Gli studiosi hanno raggruppato le motivazioni, che sono molte e diverse, per l’apprendimento di una L2 in tre tipologie: vi possono essere motivazioni strumentali, cioè basate sui bisogni, come ad esempio quello di ottenere, imparando bene la L2, buoni voti o successo nel lavoro, anziché bocciature e insuccesso; motivazioni integrative, come il desiderio di integrarsi meglio nella comunità dei suoi parlanti; motivazioni intrinseche, determinate essenzialmente dal tipo di situazioni in cui avviene l’apprendimento: certi libri, certi modi di fare lezione, certi insegnanti, possono, agli occhi dell’apprendente, essere più motivanti. </w:t>
      </w:r>
      <w:proofErr w:type="spellStart"/>
      <w:r w:rsidRPr="00185786">
        <w:rPr>
          <w:rFonts w:ascii="Times New Roman" w:hAnsi="Times New Roman" w:cs="Times New Roman"/>
        </w:rPr>
        <w:t>condo</w:t>
      </w:r>
      <w:proofErr w:type="spellEnd"/>
      <w:r w:rsidRPr="00185786">
        <w:rPr>
          <w:rFonts w:ascii="Times New Roman" w:hAnsi="Times New Roman" w:cs="Times New Roman"/>
        </w:rPr>
        <w:t xml:space="preserve"> gli studi </w:t>
      </w:r>
      <w:r w:rsidRPr="00185786">
        <w:rPr>
          <w:rFonts w:ascii="Times New Roman" w:hAnsi="Times New Roman" w:cs="Times New Roman"/>
          <w:i/>
          <w:iCs/>
        </w:rPr>
        <w:t>SLA</w:t>
      </w:r>
      <w:r w:rsidRPr="00185786">
        <w:rPr>
          <w:rFonts w:ascii="Times New Roman" w:hAnsi="Times New Roman" w:cs="Times New Roman"/>
        </w:rPr>
        <w:t xml:space="preserve"> la motivazione intrinseca può essere: 1) motivazione intrinseca generale: alcuni individui possono provare un interesse in generale per le lingue e il loro apprendimento; 2) motivazione intrinseca legata ai testi in L2: i testi, con cui s’intende sia quelli scritti sia quelli orali pronunciati dal docente o dai parlanti, mediante i quali la L2 viene appresa possono essere più o meno motivanti; 3) motivazione intrinseca legata alla situazione di apprendimento: certe situazioni di apprendimento possono portare un maggiore o minore livello motivazionale; per esempio in una classe, si percepisce un’aria di serenità, collaborazione, stima reciproca o, al contrario, tensione, competizione e risentimento; ognuno di questi fattori, in modo complessivo, contribuisce al livello motivazionale con cui l’apprendente affronta il processo di acquisizione di una L2: in questo quadro la motivazione esprime un insieme di “desideri” che possono più o meno influenzare il processo stesso. Se vi è uno stretto rapporto tra motivazione e risultati dell’apprendimento, ciò accade perché la motivazione si manifesta come desiderio e impegno per affrontare nel miglior modo possibile il processo. L’apprendente più motivato pone maggiore attenzione all’input e mette in moto una serie di molteplici strategie cognitive. </w:t>
      </w:r>
    </w:p>
    <w:p w:rsidR="00185786" w:rsidRPr="00185786" w:rsidRDefault="00185786" w:rsidP="00185786">
      <w:pPr>
        <w:jc w:val="both"/>
        <w:rPr>
          <w:rFonts w:ascii="Times New Roman" w:hAnsi="Times New Roman" w:cs="Times New Roman"/>
          <w:b/>
        </w:rPr>
      </w:pPr>
      <w:r w:rsidRPr="00185786">
        <w:rPr>
          <w:rFonts w:ascii="Times New Roman" w:hAnsi="Times New Roman" w:cs="Times New Roman"/>
          <w:b/>
        </w:rPr>
        <w:t>Riflessioni conclusive.</w:t>
      </w:r>
    </w:p>
    <w:p w:rsidR="00185786" w:rsidRPr="00185786" w:rsidRDefault="00185786" w:rsidP="00185786">
      <w:pPr>
        <w:jc w:val="both"/>
        <w:rPr>
          <w:rFonts w:ascii="Times New Roman" w:hAnsi="Times New Roman" w:cs="Times New Roman"/>
        </w:rPr>
      </w:pPr>
      <w:r w:rsidRPr="00185786">
        <w:rPr>
          <w:rFonts w:ascii="Times New Roman" w:hAnsi="Times New Roman" w:cs="Times New Roman"/>
        </w:rPr>
        <w:t>Scrive bene Manzoni nella Introduzione: “Il desiderio è che gli allievi, dopo aver usato un manuale ad hoc per la terza media, passando poi al Liceo, non si "annoino" a ripercorrere una strada già nota, come avviene invece con la maggior parte dei manuali di latino per la scuola media (che sono una sorta di surrogato dei manuali di Liceo)”.</w:t>
      </w:r>
    </w:p>
    <w:p w:rsidR="00185786" w:rsidRPr="00185786" w:rsidRDefault="00185786" w:rsidP="00185786">
      <w:pPr>
        <w:jc w:val="both"/>
        <w:rPr>
          <w:rFonts w:ascii="Times New Roman" w:hAnsi="Times New Roman" w:cs="Times New Roman"/>
        </w:rPr>
      </w:pPr>
      <w:r w:rsidRPr="00185786">
        <w:rPr>
          <w:rFonts w:ascii="Times New Roman" w:hAnsi="Times New Roman" w:cs="Times New Roman"/>
        </w:rPr>
        <w:t>La noia è la mancanza di motivazione all’apprendimento di una lingua come il latino e l’eliminazione della gioia dell’imparare, che in molti casi caratterizza la fascia di età scolare delle medie:  aver poi impostato il corso di latino sulla teoria delle intelligenze multiple (linguistica, logico–associativa, musicale, corporeo-cinestetica, digitale, interpersonale e intrapersonale), in base alle indicazioni esposte da</w:t>
      </w:r>
      <w:r w:rsidRPr="00185786">
        <w:rPr>
          <w:rFonts w:ascii="Times New Roman" w:hAnsi="Times New Roman" w:cs="Times New Roman"/>
          <w:bCs/>
          <w:bdr w:val="none" w:sz="0" w:space="0" w:color="auto" w:frame="1"/>
          <w:shd w:val="clear" w:color="auto" w:fill="FFFFFF"/>
        </w:rPr>
        <w:t> Howard Gardner</w:t>
      </w:r>
      <w:r w:rsidRPr="00185786">
        <w:rPr>
          <w:rFonts w:ascii="Times New Roman" w:hAnsi="Times New Roman" w:cs="Times New Roman"/>
          <w:shd w:val="clear" w:color="auto" w:fill="FFFFFF"/>
        </w:rPr>
        <w:t xml:space="preserve">, </w:t>
      </w:r>
      <w:r w:rsidRPr="00185786">
        <w:rPr>
          <w:rFonts w:ascii="Times New Roman" w:hAnsi="Times New Roman" w:cs="Times New Roman"/>
          <w:shd w:val="clear" w:color="auto" w:fill="FFFFFF"/>
        </w:rPr>
        <w:lastRenderedPageBreak/>
        <w:t>con la pubblicazione del suo libro </w:t>
      </w:r>
      <w:proofErr w:type="spellStart"/>
      <w:r w:rsidRPr="00185786">
        <w:rPr>
          <w:rFonts w:ascii="Times New Roman" w:hAnsi="Times New Roman" w:cs="Times New Roman"/>
          <w:bCs/>
          <w:i/>
          <w:iCs/>
          <w:bdr w:val="none" w:sz="0" w:space="0" w:color="auto" w:frame="1"/>
          <w:shd w:val="clear" w:color="auto" w:fill="FFFFFF"/>
        </w:rPr>
        <w:t>Formae</w:t>
      </w:r>
      <w:proofErr w:type="spellEnd"/>
      <w:r w:rsidRPr="00185786">
        <w:rPr>
          <w:rFonts w:ascii="Times New Roman" w:hAnsi="Times New Roman" w:cs="Times New Roman"/>
          <w:bCs/>
          <w:i/>
          <w:iCs/>
          <w:bdr w:val="none" w:sz="0" w:space="0" w:color="auto" w:frame="1"/>
          <w:shd w:val="clear" w:color="auto" w:fill="FFFFFF"/>
        </w:rPr>
        <w:t xml:space="preserve"> mentis</w:t>
      </w:r>
      <w:r w:rsidRPr="00185786">
        <w:rPr>
          <w:rFonts w:ascii="Times New Roman" w:hAnsi="Times New Roman" w:cs="Times New Roman"/>
        </w:rPr>
        <w:t xml:space="preserve">, parte dal presupposto che l’alunno deve essere condotto all’esperienza linguistica attraverso modalità multisensoriali e operative. La mera astrazione  metalinguistica  che qualifica l’insegnamento della grammatica italiana nella scuola media e l’insegnamento del latino al biennio delle superiori (perlopiù mediante il metodo grammaticale-traduttivo) diventa sempre più debole di fronte a una </w:t>
      </w:r>
      <w:r w:rsidRPr="00185786">
        <w:rPr>
          <w:rFonts w:ascii="Times New Roman" w:hAnsi="Times New Roman" w:cs="Times New Roman"/>
          <w:i/>
        </w:rPr>
        <w:t>forma mentis</w:t>
      </w:r>
      <w:r w:rsidRPr="00185786">
        <w:rPr>
          <w:rFonts w:ascii="Times New Roman" w:hAnsi="Times New Roman" w:cs="Times New Roman"/>
        </w:rPr>
        <w:t xml:space="preserve"> degli adolescenti dei nostri giorni.</w:t>
      </w:r>
    </w:p>
    <w:p w:rsidR="00185786" w:rsidRPr="00185786" w:rsidRDefault="00185786" w:rsidP="00185786">
      <w:pPr>
        <w:jc w:val="both"/>
        <w:rPr>
          <w:rFonts w:ascii="Times New Roman" w:hAnsi="Times New Roman" w:cs="Times New Roman"/>
        </w:rPr>
      </w:pPr>
      <w:r w:rsidRPr="00185786">
        <w:rPr>
          <w:rFonts w:ascii="Times New Roman" w:hAnsi="Times New Roman" w:cs="Times New Roman"/>
        </w:rPr>
        <w:t>Per concludere, quale può essere la “motivazione” di un adolescente a studiare il latino  in una sorta di una avviamento propedeutico allo studio disciplinare che sarò svolta al primo anno del liceo?</w:t>
      </w:r>
    </w:p>
    <w:p w:rsidR="00185786" w:rsidRPr="00185786" w:rsidRDefault="00185786" w:rsidP="00185786">
      <w:pPr>
        <w:jc w:val="both"/>
        <w:rPr>
          <w:rFonts w:ascii="Times New Roman" w:hAnsi="Times New Roman" w:cs="Times New Roman"/>
        </w:rPr>
      </w:pPr>
      <w:r w:rsidRPr="00185786">
        <w:rPr>
          <w:rFonts w:ascii="Times New Roman" w:hAnsi="Times New Roman" w:cs="Times New Roman"/>
        </w:rPr>
        <w:t xml:space="preserve">La risposta è la </w:t>
      </w:r>
      <w:r w:rsidRPr="00185786">
        <w:rPr>
          <w:rFonts w:ascii="Times New Roman" w:hAnsi="Times New Roman" w:cs="Times New Roman"/>
          <w:i/>
        </w:rPr>
        <w:t xml:space="preserve">libera </w:t>
      </w:r>
      <w:proofErr w:type="spellStart"/>
      <w:r w:rsidRPr="00185786">
        <w:rPr>
          <w:rFonts w:ascii="Times New Roman" w:hAnsi="Times New Roman" w:cs="Times New Roman"/>
          <w:i/>
        </w:rPr>
        <w:t>curiositas</w:t>
      </w:r>
      <w:proofErr w:type="spellEnd"/>
      <w:r w:rsidRPr="00185786">
        <w:rPr>
          <w:rFonts w:ascii="Times New Roman" w:hAnsi="Times New Roman" w:cs="Times New Roman"/>
        </w:rPr>
        <w:t xml:space="preserve"> di cui parlava </w:t>
      </w:r>
      <w:proofErr w:type="spellStart"/>
      <w:r w:rsidRPr="00185786">
        <w:rPr>
          <w:rFonts w:ascii="Times New Roman" w:hAnsi="Times New Roman" w:cs="Times New Roman"/>
        </w:rPr>
        <w:t>sanr’Agostino</w:t>
      </w:r>
      <w:proofErr w:type="spellEnd"/>
      <w:r w:rsidRPr="00185786">
        <w:rPr>
          <w:rFonts w:ascii="Times New Roman" w:hAnsi="Times New Roman" w:cs="Times New Roman"/>
        </w:rPr>
        <w:t xml:space="preserve"> nelle</w:t>
      </w:r>
      <w:r w:rsidRPr="00185786">
        <w:rPr>
          <w:rFonts w:ascii="Times New Roman" w:hAnsi="Times New Roman" w:cs="Times New Roman"/>
          <w:i/>
        </w:rPr>
        <w:t xml:space="preserve"> Confessioni</w:t>
      </w:r>
      <w:r w:rsidRPr="00185786">
        <w:rPr>
          <w:rFonts w:ascii="Times New Roman" w:hAnsi="Times New Roman" w:cs="Times New Roman"/>
        </w:rPr>
        <w:t>, quando narra della sua esperienza fallimentare di apprendimento del greco antico da ragazzino.</w:t>
      </w:r>
    </w:p>
    <w:p w:rsidR="00185786" w:rsidRPr="00185786" w:rsidRDefault="00185786" w:rsidP="00185786">
      <w:pPr>
        <w:jc w:val="both"/>
        <w:rPr>
          <w:rFonts w:ascii="Times New Roman" w:hAnsi="Times New Roman" w:cs="Times New Roman"/>
          <w:b/>
        </w:rPr>
      </w:pPr>
      <w:r w:rsidRPr="00185786">
        <w:rPr>
          <w:rFonts w:ascii="Times New Roman" w:hAnsi="Times New Roman" w:cs="Times New Roman"/>
          <w:i/>
        </w:rPr>
        <w:t xml:space="preserve">Ave, </w:t>
      </w:r>
      <w:proofErr w:type="spellStart"/>
      <w:r w:rsidRPr="00185786">
        <w:rPr>
          <w:rFonts w:ascii="Times New Roman" w:hAnsi="Times New Roman" w:cs="Times New Roman"/>
          <w:i/>
        </w:rPr>
        <w:t>Magister</w:t>
      </w:r>
      <w:proofErr w:type="spellEnd"/>
      <w:r w:rsidRPr="00185786">
        <w:rPr>
          <w:rFonts w:ascii="Times New Roman" w:hAnsi="Times New Roman" w:cs="Times New Roman"/>
          <w:i/>
        </w:rPr>
        <w:t>!</w:t>
      </w:r>
      <w:r w:rsidRPr="00185786">
        <w:rPr>
          <w:rFonts w:ascii="Times New Roman" w:hAnsi="Times New Roman" w:cs="Times New Roman"/>
        </w:rPr>
        <w:t xml:space="preserve"> è il saluto che ogni docente vorrebbe ascoltare dai propria amati allievi, senza che tuttavia ci sia la formula (parafrasata e contestualizzata) dei gladiatori: </w:t>
      </w:r>
      <w:r w:rsidRPr="00185786">
        <w:rPr>
          <w:rFonts w:ascii="Times New Roman" w:hAnsi="Times New Roman" w:cs="Times New Roman"/>
          <w:i/>
        </w:rPr>
        <w:t xml:space="preserve">te </w:t>
      </w:r>
      <w:proofErr w:type="spellStart"/>
      <w:r w:rsidRPr="00185786">
        <w:rPr>
          <w:rFonts w:ascii="Times New Roman" w:hAnsi="Times New Roman" w:cs="Times New Roman"/>
          <w:i/>
        </w:rPr>
        <w:t>studium</w:t>
      </w:r>
      <w:proofErr w:type="spellEnd"/>
      <w:r w:rsidRPr="00185786">
        <w:rPr>
          <w:rFonts w:ascii="Times New Roman" w:hAnsi="Times New Roman" w:cs="Times New Roman"/>
          <w:i/>
        </w:rPr>
        <w:t xml:space="preserve"> linguae </w:t>
      </w:r>
      <w:proofErr w:type="spellStart"/>
      <w:r w:rsidRPr="00185786">
        <w:rPr>
          <w:rFonts w:ascii="Times New Roman" w:hAnsi="Times New Roman" w:cs="Times New Roman"/>
          <w:i/>
        </w:rPr>
        <w:t>latinae</w:t>
      </w:r>
      <w:proofErr w:type="spellEnd"/>
      <w:r w:rsidRPr="00185786">
        <w:rPr>
          <w:rFonts w:ascii="Times New Roman" w:hAnsi="Times New Roman" w:cs="Times New Roman"/>
          <w:i/>
        </w:rPr>
        <w:t xml:space="preserve"> morituri </w:t>
      </w:r>
      <w:proofErr w:type="spellStart"/>
      <w:r w:rsidRPr="00185786">
        <w:rPr>
          <w:rFonts w:ascii="Times New Roman" w:hAnsi="Times New Roman" w:cs="Times New Roman"/>
          <w:i/>
        </w:rPr>
        <w:t>salutant</w:t>
      </w:r>
      <w:proofErr w:type="spellEnd"/>
      <w:r w:rsidRPr="00185786">
        <w:rPr>
          <w:rFonts w:ascii="Times New Roman" w:hAnsi="Times New Roman" w:cs="Times New Roman"/>
          <w:i/>
        </w:rPr>
        <w:t>….</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r w:rsidRPr="00185786">
        <w:rPr>
          <w:rFonts w:ascii="Bookman Old Style" w:eastAsia="Calibri" w:hAnsi="Bookman Old Style" w:cs="Bookman Old Style"/>
          <w:b/>
          <w:i/>
          <w:color w:val="000000"/>
          <w:sz w:val="32"/>
          <w:szCs w:val="32"/>
        </w:rPr>
        <w:t xml:space="preserve">BIBLIOGRAFIA  </w:t>
      </w:r>
    </w:p>
    <w:p w:rsidR="00185786" w:rsidRPr="00185786" w:rsidRDefault="00185786" w:rsidP="00185786">
      <w:pPr>
        <w:tabs>
          <w:tab w:val="left" w:pos="7695"/>
        </w:tabs>
        <w:autoSpaceDE w:val="0"/>
        <w:autoSpaceDN w:val="0"/>
        <w:adjustRightInd w:val="0"/>
        <w:spacing w:after="0" w:line="240" w:lineRule="auto"/>
        <w:rPr>
          <w:rFonts w:ascii="Bookman Old Style" w:eastAsia="Calibri" w:hAnsi="Bookman Old Style" w:cs="Bookman Old Style"/>
          <w:color w:val="000000"/>
          <w:sz w:val="32"/>
          <w:szCs w:val="32"/>
        </w:rPr>
      </w:pPr>
      <w:r w:rsidRPr="00185786">
        <w:rPr>
          <w:rFonts w:ascii="Bookman Old Style" w:eastAsia="Calibri" w:hAnsi="Bookman Old Style" w:cs="Bookman Old Style"/>
          <w:color w:val="000000"/>
          <w:sz w:val="32"/>
          <w:szCs w:val="32"/>
        </w:rPr>
        <w:tab/>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Manuali di psicologia / pedagogia</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shd w:val="clear" w:color="auto" w:fill="FFFFFF"/>
        <w:spacing w:after="0" w:line="360" w:lineRule="auto"/>
        <w:rPr>
          <w:rFonts w:ascii="Bookman Old Style" w:eastAsia="Times New Roman" w:hAnsi="Bookman Old Style" w:cs="Arial"/>
          <w:lang w:eastAsia="it-IT"/>
        </w:rPr>
      </w:pPr>
      <w:r w:rsidRPr="00185786">
        <w:rPr>
          <w:rFonts w:ascii="Bookman Old Style" w:eastAsia="Times New Roman" w:hAnsi="Bookman Old Style" w:cs="Arial"/>
          <w:color w:val="252525"/>
          <w:lang w:eastAsia="it-IT"/>
        </w:rPr>
        <w:t>- Gardner H.,</w:t>
      </w:r>
      <w:r w:rsidRPr="00185786">
        <w:rPr>
          <w:rFonts w:ascii="Bookman Old Style" w:eastAsia="Times New Roman" w:hAnsi="Bookman Old Style" w:cs="Arial"/>
          <w:i/>
          <w:color w:val="252525"/>
          <w:lang w:eastAsia="it-IT"/>
        </w:rPr>
        <w:t xml:space="preserve"> Educazione e sviluppo della mente. Intelligenze multiple e apprendimento</w:t>
      </w:r>
      <w:r w:rsidRPr="00185786">
        <w:rPr>
          <w:rFonts w:ascii="Bookman Old Style" w:eastAsia="Times New Roman" w:hAnsi="Bookman Old Style" w:cs="Arial"/>
          <w:color w:val="252525"/>
          <w:lang w:eastAsia="it-IT"/>
        </w:rPr>
        <w:t xml:space="preserve">, Edizioni </w:t>
      </w:r>
      <w:proofErr w:type="spellStart"/>
      <w:r w:rsidRPr="00185786">
        <w:rPr>
          <w:rFonts w:ascii="Bookman Old Style" w:eastAsia="Times New Roman" w:hAnsi="Bookman Old Style" w:cs="Arial"/>
          <w:color w:val="252525"/>
          <w:lang w:eastAsia="it-IT"/>
        </w:rPr>
        <w:t>Erickson</w:t>
      </w:r>
      <w:proofErr w:type="spellEnd"/>
      <w:r w:rsidRPr="00185786">
        <w:rPr>
          <w:rFonts w:ascii="Bookman Old Style" w:eastAsia="Times New Roman" w:hAnsi="Bookman Old Style" w:cs="Arial"/>
          <w:color w:val="252525"/>
          <w:lang w:eastAsia="it-IT"/>
        </w:rPr>
        <w:t xml:space="preserve">, 2005 </w:t>
      </w:r>
    </w:p>
    <w:p w:rsidR="00185786" w:rsidRPr="00185786" w:rsidRDefault="00185786" w:rsidP="00185786">
      <w:pPr>
        <w:shd w:val="clear" w:color="auto" w:fill="FFFFFF"/>
        <w:spacing w:after="0" w:line="360" w:lineRule="auto"/>
        <w:rPr>
          <w:rFonts w:ascii="Bookman Old Style" w:eastAsia="Times New Roman" w:hAnsi="Bookman Old Style" w:cs="Arial"/>
          <w:lang w:eastAsia="it-IT"/>
        </w:rPr>
      </w:pPr>
      <w:r w:rsidRPr="00185786">
        <w:rPr>
          <w:rFonts w:ascii="Bookman Old Style" w:eastAsia="Times New Roman" w:hAnsi="Bookman Old Style" w:cs="Arial"/>
          <w:iCs/>
          <w:lang w:eastAsia="it-IT"/>
        </w:rPr>
        <w:t xml:space="preserve">- Gardner H., </w:t>
      </w:r>
      <w:proofErr w:type="spellStart"/>
      <w:r w:rsidRPr="00185786">
        <w:rPr>
          <w:rFonts w:ascii="Bookman Old Style" w:eastAsia="Times New Roman" w:hAnsi="Bookman Old Style" w:cs="Arial"/>
          <w:i/>
          <w:iCs/>
          <w:lang w:eastAsia="it-IT"/>
        </w:rPr>
        <w:t>Formae</w:t>
      </w:r>
      <w:proofErr w:type="spellEnd"/>
      <w:r w:rsidRPr="00185786">
        <w:rPr>
          <w:rFonts w:ascii="Bookman Old Style" w:eastAsia="Times New Roman" w:hAnsi="Bookman Old Style" w:cs="Arial"/>
          <w:i/>
          <w:iCs/>
          <w:lang w:eastAsia="it-IT"/>
        </w:rPr>
        <w:t xml:space="preserve"> mentis. Saggio sulla pluralità dell'intelligenza</w:t>
      </w:r>
      <w:r w:rsidRPr="00185786">
        <w:rPr>
          <w:rFonts w:ascii="Bookman Old Style" w:eastAsia="Times New Roman" w:hAnsi="Bookman Old Style" w:cs="Arial"/>
          <w:lang w:eastAsia="it-IT"/>
        </w:rPr>
        <w:t>, </w:t>
      </w:r>
      <w:hyperlink r:id="rId26" w:tooltip="Feltrinelli" w:history="1">
        <w:r w:rsidRPr="00185786">
          <w:rPr>
            <w:rFonts w:ascii="Bookman Old Style" w:eastAsia="Times New Roman" w:hAnsi="Bookman Old Style" w:cs="Arial"/>
            <w:lang w:eastAsia="it-IT"/>
          </w:rPr>
          <w:t>Feltrinelli</w:t>
        </w:r>
      </w:hyperlink>
      <w:r w:rsidRPr="00185786">
        <w:rPr>
          <w:rFonts w:ascii="Bookman Old Style" w:eastAsia="Times New Roman" w:hAnsi="Bookman Old Style" w:cs="Arial"/>
          <w:lang w:eastAsia="it-IT"/>
        </w:rPr>
        <w:t>, </w:t>
      </w:r>
      <w:hyperlink r:id="rId27" w:tooltip="Milano" w:history="1">
        <w:r w:rsidRPr="00185786">
          <w:rPr>
            <w:rFonts w:ascii="Bookman Old Style" w:eastAsia="Times New Roman" w:hAnsi="Bookman Old Style" w:cs="Arial"/>
            <w:lang w:eastAsia="it-IT"/>
          </w:rPr>
          <w:t>Milano</w:t>
        </w:r>
      </w:hyperlink>
      <w:r w:rsidRPr="00185786">
        <w:rPr>
          <w:rFonts w:ascii="Bookman Old Style" w:eastAsia="Times New Roman" w:hAnsi="Bookman Old Style" w:cs="Arial"/>
          <w:lang w:eastAsia="it-IT"/>
        </w:rPr>
        <w:t>, 1987, 2002</w:t>
      </w:r>
      <w:r w:rsidRPr="00185786">
        <w:rPr>
          <w:rFonts w:ascii="Bookman Old Style" w:eastAsia="Times New Roman" w:hAnsi="Bookman Old Style" w:cs="Arial"/>
          <w:vertAlign w:val="superscript"/>
          <w:lang w:eastAsia="it-IT"/>
        </w:rPr>
        <w:t>2</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iCs/>
          <w:color w:val="000000"/>
        </w:rPr>
        <w:t>- Gardner H.,</w:t>
      </w:r>
      <w:r w:rsidRPr="00185786">
        <w:rPr>
          <w:rFonts w:ascii="Bookman Old Style" w:eastAsia="Calibri" w:hAnsi="Bookman Old Style" w:cs="Bookman Old Style"/>
          <w:i/>
          <w:iCs/>
          <w:color w:val="000000"/>
        </w:rPr>
        <w:t xml:space="preserve"> </w:t>
      </w:r>
      <w:r w:rsidRPr="00185786">
        <w:rPr>
          <w:rFonts w:ascii="Bookman Old Style" w:eastAsia="Calibri" w:hAnsi="Bookman Old Style" w:cs="Bookman Old Style"/>
          <w:i/>
          <w:color w:val="000000"/>
        </w:rPr>
        <w:t xml:space="preserve">Generazione </w:t>
      </w:r>
      <w:proofErr w:type="spellStart"/>
      <w:r w:rsidRPr="00185786">
        <w:rPr>
          <w:rFonts w:ascii="Bookman Old Style" w:eastAsia="Calibri" w:hAnsi="Bookman Old Style" w:cs="Bookman Old Style"/>
          <w:i/>
          <w:color w:val="000000"/>
        </w:rPr>
        <w:t>App</w:t>
      </w:r>
      <w:proofErr w:type="spellEnd"/>
      <w:r w:rsidRPr="00185786">
        <w:rPr>
          <w:rFonts w:ascii="Bookman Old Style" w:eastAsia="Calibri" w:hAnsi="Bookman Old Style" w:cs="Bookman Old Style"/>
          <w:i/>
          <w:color w:val="000000"/>
        </w:rPr>
        <w:t>. La testa dei giovani e il nuovo mondo digitale</w:t>
      </w:r>
      <w:r w:rsidRPr="00185786">
        <w:rPr>
          <w:rFonts w:ascii="Bookman Old Style" w:eastAsia="Calibri" w:hAnsi="Bookman Old Style" w:cs="Bookman Old Style"/>
          <w:color w:val="000000"/>
        </w:rPr>
        <w:t xml:space="preserve">, </w:t>
      </w:r>
      <w:proofErr w:type="spellStart"/>
      <w:r w:rsidRPr="00185786">
        <w:rPr>
          <w:rFonts w:ascii="Bookman Old Style" w:eastAsia="Calibri" w:hAnsi="Bookman Old Style" w:cs="Bookman Old Style"/>
          <w:color w:val="000000"/>
        </w:rPr>
        <w:t>trad</w:t>
      </w:r>
      <w:proofErr w:type="spellEnd"/>
      <w:r w:rsidRPr="00185786">
        <w:rPr>
          <w:rFonts w:ascii="Bookman Old Style" w:eastAsia="Calibri" w:hAnsi="Bookman Old Style" w:cs="Bookman Old Style"/>
          <w:color w:val="000000"/>
        </w:rPr>
        <w:t xml:space="preserve">. di Marta </w:t>
      </w:r>
      <w:proofErr w:type="spellStart"/>
      <w:r w:rsidRPr="00185786">
        <w:rPr>
          <w:rFonts w:ascii="Bookman Old Style" w:eastAsia="Calibri" w:hAnsi="Bookman Old Style" w:cs="Bookman Old Style"/>
          <w:color w:val="000000"/>
        </w:rPr>
        <w:t>Sghrinzetti</w:t>
      </w:r>
      <w:proofErr w:type="spellEnd"/>
      <w:r w:rsidRPr="00185786">
        <w:rPr>
          <w:rFonts w:ascii="Bookman Old Style" w:eastAsia="Calibri" w:hAnsi="Bookman Old Style" w:cs="Bookman Old Style"/>
          <w:color w:val="000000"/>
        </w:rPr>
        <w:t>, Feltrinelli, Milano, 2014</w:t>
      </w:r>
    </w:p>
    <w:p w:rsidR="00185786" w:rsidRPr="00185786" w:rsidRDefault="00185786" w:rsidP="00185786">
      <w:pPr>
        <w:shd w:val="clear" w:color="auto" w:fill="FFFFFF"/>
        <w:spacing w:after="0" w:line="360" w:lineRule="auto"/>
        <w:rPr>
          <w:rFonts w:ascii="Bookman Old Style" w:eastAsia="Times New Roman" w:hAnsi="Bookman Old Style" w:cs="Arial"/>
          <w:lang w:eastAsia="it-IT"/>
        </w:rPr>
      </w:pPr>
      <w:r w:rsidRPr="00185786">
        <w:rPr>
          <w:rFonts w:ascii="Bookman Old Style" w:eastAsia="Times New Roman" w:hAnsi="Bookman Old Style" w:cs="Arial"/>
          <w:iCs/>
          <w:color w:val="252525"/>
          <w:lang w:eastAsia="it-IT"/>
        </w:rPr>
        <w:t xml:space="preserve">- </w:t>
      </w:r>
      <w:proofErr w:type="spellStart"/>
      <w:r w:rsidRPr="00185786">
        <w:rPr>
          <w:rFonts w:ascii="Bookman Old Style" w:eastAsia="Times New Roman" w:hAnsi="Bookman Old Style" w:cs="Arial"/>
          <w:iCs/>
          <w:lang w:eastAsia="it-IT"/>
        </w:rPr>
        <w:t>Piaget</w:t>
      </w:r>
      <w:proofErr w:type="spellEnd"/>
      <w:r w:rsidRPr="00185786">
        <w:rPr>
          <w:rFonts w:ascii="Bookman Old Style" w:eastAsia="Times New Roman" w:hAnsi="Bookman Old Style" w:cs="Arial"/>
          <w:iCs/>
          <w:lang w:eastAsia="it-IT"/>
        </w:rPr>
        <w:t xml:space="preserve"> J., </w:t>
      </w:r>
      <w:r w:rsidRPr="00185786">
        <w:rPr>
          <w:rFonts w:ascii="Bookman Old Style" w:eastAsia="Times New Roman" w:hAnsi="Bookman Old Style" w:cs="Arial"/>
          <w:i/>
          <w:iCs/>
          <w:lang w:eastAsia="it-IT"/>
        </w:rPr>
        <w:t>Dal bambino all'adolescente. La costruzione del pensiero</w:t>
      </w:r>
      <w:r w:rsidRPr="00185786">
        <w:rPr>
          <w:rFonts w:ascii="Bookman Old Style" w:eastAsia="Times New Roman" w:hAnsi="Bookman Old Style" w:cs="Arial"/>
          <w:lang w:eastAsia="it-IT"/>
        </w:rPr>
        <w:t>, Firenze, La Nuova Italia, 1969.</w:t>
      </w:r>
    </w:p>
    <w:p w:rsidR="00185786" w:rsidRPr="00185786" w:rsidRDefault="00185786" w:rsidP="00185786">
      <w:pPr>
        <w:shd w:val="clear" w:color="auto" w:fill="FFFFFF"/>
        <w:spacing w:after="0" w:line="360" w:lineRule="auto"/>
        <w:rPr>
          <w:rFonts w:ascii="Bookman Old Style" w:eastAsia="Times New Roman" w:hAnsi="Bookman Old Style" w:cs="Arial"/>
          <w:lang w:eastAsia="it-IT"/>
        </w:rPr>
      </w:pPr>
      <w:r w:rsidRPr="00185786">
        <w:rPr>
          <w:rFonts w:ascii="Bookman Old Style" w:eastAsia="Times New Roman" w:hAnsi="Bookman Old Style" w:cs="Arial"/>
          <w:iCs/>
          <w:lang w:eastAsia="it-IT"/>
        </w:rPr>
        <w:t xml:space="preserve">- </w:t>
      </w:r>
      <w:proofErr w:type="spellStart"/>
      <w:r w:rsidRPr="00185786">
        <w:rPr>
          <w:rFonts w:ascii="Bookman Old Style" w:eastAsia="Times New Roman" w:hAnsi="Bookman Old Style" w:cs="Arial"/>
          <w:iCs/>
          <w:lang w:eastAsia="it-IT"/>
        </w:rPr>
        <w:t>Piaget</w:t>
      </w:r>
      <w:proofErr w:type="spellEnd"/>
      <w:r w:rsidRPr="00185786">
        <w:rPr>
          <w:rFonts w:ascii="Bookman Old Style" w:eastAsia="Times New Roman" w:hAnsi="Bookman Old Style" w:cs="Arial"/>
          <w:iCs/>
          <w:lang w:eastAsia="it-IT"/>
        </w:rPr>
        <w:t xml:space="preserve"> J., </w:t>
      </w:r>
      <w:r w:rsidRPr="00185786">
        <w:rPr>
          <w:rFonts w:ascii="Bookman Old Style" w:eastAsia="Times New Roman" w:hAnsi="Bookman Old Style" w:cs="Arial"/>
          <w:i/>
          <w:iCs/>
          <w:lang w:eastAsia="it-IT"/>
        </w:rPr>
        <w:t>Dalla logica del fanciullo alla logica dell'adolescente</w:t>
      </w:r>
      <w:r w:rsidRPr="00185786">
        <w:rPr>
          <w:rFonts w:ascii="Bookman Old Style" w:eastAsia="Times New Roman" w:hAnsi="Bookman Old Style" w:cs="Arial"/>
          <w:lang w:eastAsia="it-IT"/>
        </w:rPr>
        <w:t xml:space="preserve">, con </w:t>
      </w:r>
      <w:proofErr w:type="spellStart"/>
      <w:r w:rsidRPr="00185786">
        <w:rPr>
          <w:rFonts w:ascii="Bookman Old Style" w:eastAsia="Times New Roman" w:hAnsi="Bookman Old Style" w:cs="Arial"/>
          <w:lang w:eastAsia="it-IT"/>
        </w:rPr>
        <w:t>Bärbel</w:t>
      </w:r>
      <w:proofErr w:type="spellEnd"/>
      <w:r w:rsidRPr="00185786">
        <w:rPr>
          <w:rFonts w:ascii="Bookman Old Style" w:eastAsia="Times New Roman" w:hAnsi="Bookman Old Style" w:cs="Arial"/>
          <w:lang w:eastAsia="it-IT"/>
        </w:rPr>
        <w:t xml:space="preserve"> </w:t>
      </w:r>
      <w:proofErr w:type="spellStart"/>
      <w:r w:rsidRPr="00185786">
        <w:rPr>
          <w:rFonts w:ascii="Bookman Old Style" w:eastAsia="Times New Roman" w:hAnsi="Bookman Old Style" w:cs="Arial"/>
          <w:lang w:eastAsia="it-IT"/>
        </w:rPr>
        <w:t>Inhelder</w:t>
      </w:r>
      <w:proofErr w:type="spellEnd"/>
      <w:r w:rsidRPr="00185786">
        <w:rPr>
          <w:rFonts w:ascii="Bookman Old Style" w:eastAsia="Times New Roman" w:hAnsi="Bookman Old Style" w:cs="Arial"/>
          <w:lang w:eastAsia="it-IT"/>
        </w:rPr>
        <w:t>, Firenze, Giunti-Barbera, 1971.</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Manuali di linguistica</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color w:val="252525"/>
        </w:rPr>
      </w:pPr>
      <w:proofErr w:type="spellStart"/>
      <w:r w:rsidRPr="00185786">
        <w:rPr>
          <w:rFonts w:ascii="Bookman Old Style" w:eastAsia="Calibri" w:hAnsi="Bookman Old Style" w:cs="Arial"/>
          <w:color w:val="252525"/>
        </w:rPr>
        <w:t>Bertazzoli</w:t>
      </w:r>
      <w:proofErr w:type="spellEnd"/>
      <w:r w:rsidRPr="00185786">
        <w:rPr>
          <w:rFonts w:ascii="Bookman Old Style" w:eastAsia="Calibri" w:hAnsi="Bookman Old Style" w:cs="Arial"/>
          <w:color w:val="252525"/>
        </w:rPr>
        <w:t xml:space="preserve"> R., </w:t>
      </w:r>
      <w:r w:rsidRPr="00185786">
        <w:rPr>
          <w:rFonts w:ascii="Bookman Old Style" w:eastAsia="Calibri" w:hAnsi="Bookman Old Style" w:cs="Arial"/>
          <w:i/>
          <w:iCs/>
          <w:color w:val="252525"/>
        </w:rPr>
        <w:t>La traduzione: teorie e metodi</w:t>
      </w:r>
      <w:r w:rsidRPr="00185786">
        <w:rPr>
          <w:rFonts w:ascii="Bookman Old Style" w:eastAsia="Calibri" w:hAnsi="Bookman Old Style" w:cs="Arial"/>
          <w:color w:val="252525"/>
        </w:rPr>
        <w:t>, Carocci, 2006 </w:t>
      </w:r>
      <w:r w:rsidRPr="00185786">
        <w:rPr>
          <w:rFonts w:ascii="Bookman Old Style" w:eastAsia="Times New Roman" w:hAnsi="Bookman Old Style" w:cs="Arial"/>
          <w:color w:val="252525"/>
        </w:rPr>
        <w:t xml:space="preserve"> </w:t>
      </w: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lang w:eastAsia="it-IT"/>
        </w:rPr>
      </w:pPr>
      <w:r w:rsidRPr="00185786">
        <w:rPr>
          <w:rFonts w:ascii="Bookman Old Style" w:eastAsia="Times New Roman" w:hAnsi="Bookman Old Style" w:cs="Arial"/>
          <w:color w:val="252525"/>
          <w:lang w:eastAsia="it-IT"/>
        </w:rPr>
        <w:t>Casadei F., </w:t>
      </w:r>
      <w:r w:rsidRPr="00185786">
        <w:rPr>
          <w:rFonts w:ascii="Bookman Old Style" w:eastAsia="Times New Roman" w:hAnsi="Bookman Old Style" w:cs="Arial"/>
          <w:i/>
          <w:iCs/>
          <w:color w:val="252525"/>
          <w:lang w:eastAsia="it-IT"/>
        </w:rPr>
        <w:t>Lessico e semantica</w:t>
      </w:r>
      <w:r w:rsidRPr="00185786">
        <w:rPr>
          <w:rFonts w:ascii="Bookman Old Style" w:eastAsia="Times New Roman" w:hAnsi="Bookman Old Style" w:cs="Arial"/>
          <w:color w:val="252525"/>
          <w:lang w:eastAsia="it-IT"/>
        </w:rPr>
        <w:t>, Carocci, 2003.</w:t>
      </w: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lang w:eastAsia="it-IT"/>
        </w:rPr>
      </w:pPr>
      <w:r w:rsidRPr="00185786">
        <w:rPr>
          <w:rFonts w:ascii="Bookman Old Style" w:eastAsia="Times New Roman" w:hAnsi="Bookman Old Style" w:cs="Arial"/>
          <w:lang w:eastAsia="it-IT"/>
        </w:rPr>
        <w:t xml:space="preserve">Lombardi </w:t>
      </w:r>
      <w:proofErr w:type="spellStart"/>
      <w:r w:rsidRPr="00185786">
        <w:rPr>
          <w:rFonts w:ascii="Bookman Old Style" w:eastAsia="Times New Roman" w:hAnsi="Bookman Old Style" w:cs="Arial"/>
          <w:lang w:eastAsia="it-IT"/>
        </w:rPr>
        <w:t>Vallauri</w:t>
      </w:r>
      <w:proofErr w:type="spellEnd"/>
      <w:r w:rsidRPr="00185786">
        <w:rPr>
          <w:rFonts w:ascii="Bookman Old Style" w:eastAsia="Times New Roman" w:hAnsi="Bookman Old Style" w:cs="Arial"/>
          <w:lang w:eastAsia="it-IT"/>
        </w:rPr>
        <w:t xml:space="preserve"> E., </w:t>
      </w:r>
      <w:r w:rsidRPr="00185786">
        <w:rPr>
          <w:rFonts w:ascii="Bookman Old Style" w:eastAsia="Times New Roman" w:hAnsi="Bookman Old Style" w:cs="Arial"/>
          <w:i/>
          <w:lang w:eastAsia="it-IT"/>
        </w:rPr>
        <w:t>La linguistica in pratica</w:t>
      </w:r>
      <w:r w:rsidRPr="00185786">
        <w:rPr>
          <w:rFonts w:ascii="Bookman Old Style" w:eastAsia="Times New Roman" w:hAnsi="Bookman Old Style" w:cs="Arial"/>
          <w:lang w:eastAsia="it-IT"/>
        </w:rPr>
        <w:t xml:space="preserve">, Il Mulino, Bologna 2007. </w:t>
      </w: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lang w:eastAsia="it-IT"/>
        </w:rPr>
      </w:pPr>
      <w:proofErr w:type="spellStart"/>
      <w:r w:rsidRPr="00185786">
        <w:rPr>
          <w:rFonts w:ascii="Bookman Old Style" w:eastAsia="Times New Roman" w:hAnsi="Bookman Old Style" w:cs="Arial"/>
          <w:lang w:eastAsia="it-IT"/>
        </w:rPr>
        <w:t>Ricucci</w:t>
      </w:r>
      <w:proofErr w:type="spellEnd"/>
      <w:r w:rsidRPr="00185786">
        <w:rPr>
          <w:rFonts w:ascii="Bookman Old Style" w:eastAsia="Times New Roman" w:hAnsi="Bookman Old Style" w:cs="Arial"/>
          <w:lang w:eastAsia="it-IT"/>
        </w:rPr>
        <w:t xml:space="preserve"> M., </w:t>
      </w:r>
      <w:r w:rsidRPr="00185786">
        <w:rPr>
          <w:rFonts w:ascii="Bookman Old Style" w:eastAsia="Times New Roman" w:hAnsi="Bookman Old Style" w:cs="Arial"/>
          <w:i/>
          <w:lang w:eastAsia="it-IT"/>
        </w:rPr>
        <w:t>Storia della glottodidattica</w:t>
      </w:r>
      <w:r w:rsidRPr="00185786">
        <w:rPr>
          <w:rFonts w:ascii="Bookman Old Style" w:eastAsia="Times New Roman" w:hAnsi="Bookman Old Style" w:cs="Arial"/>
          <w:lang w:eastAsia="it-IT"/>
        </w:rPr>
        <w:t>, Armando Editore, 2014.</w:t>
      </w: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lang w:eastAsia="it-IT"/>
        </w:rPr>
      </w:pPr>
      <w:hyperlink r:id="rId28" w:history="1">
        <w:r w:rsidRPr="00185786">
          <w:rPr>
            <w:rFonts w:ascii="Bookman Old Style" w:eastAsia="Times New Roman" w:hAnsi="Bookman Old Style" w:cs="Arial"/>
            <w:lang w:eastAsia="it-IT"/>
          </w:rPr>
          <w:t>Rigotti E.</w:t>
        </w:r>
      </w:hyperlink>
      <w:r w:rsidRPr="00185786">
        <w:rPr>
          <w:rFonts w:ascii="Bookman Old Style" w:eastAsia="Times New Roman" w:hAnsi="Bookman Old Style" w:cs="Arial"/>
          <w:lang w:eastAsia="it-IT"/>
        </w:rPr>
        <w:t>, </w:t>
      </w:r>
      <w:hyperlink r:id="rId29" w:history="1">
        <w:r w:rsidRPr="00185786">
          <w:rPr>
            <w:rFonts w:ascii="Bookman Old Style" w:eastAsia="Times New Roman" w:hAnsi="Bookman Old Style" w:cs="Arial"/>
            <w:lang w:eastAsia="it-IT"/>
          </w:rPr>
          <w:t>Rocci A.</w:t>
        </w:r>
      </w:hyperlink>
      <w:r w:rsidRPr="00185786">
        <w:rPr>
          <w:rFonts w:ascii="Bookman Old Style" w:eastAsia="Times New Roman" w:hAnsi="Bookman Old Style" w:cs="Arial"/>
          <w:lang w:eastAsia="it-IT"/>
        </w:rPr>
        <w:t>, </w:t>
      </w:r>
      <w:hyperlink r:id="rId30" w:history="1">
        <w:r w:rsidRPr="00185786">
          <w:rPr>
            <w:rFonts w:ascii="Bookman Old Style" w:eastAsia="Times New Roman" w:hAnsi="Bookman Old Style" w:cs="Arial"/>
            <w:i/>
            <w:lang w:eastAsia="it-IT"/>
          </w:rPr>
          <w:t>Fondamenti di Semiotica Verbale</w:t>
        </w:r>
      </w:hyperlink>
      <w:r w:rsidRPr="00185786">
        <w:rPr>
          <w:rFonts w:ascii="Bookman Old Style" w:eastAsia="Times New Roman" w:hAnsi="Bookman Old Style" w:cs="Arial"/>
          <w:lang w:eastAsia="it-IT"/>
        </w:rPr>
        <w:t>, Vita e Pensiero, Milano 2001.</w:t>
      </w: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lang w:eastAsia="it-IT"/>
        </w:rPr>
      </w:pPr>
      <w:r w:rsidRPr="00185786">
        <w:rPr>
          <w:rFonts w:ascii="Bookman Old Style" w:eastAsia="Times New Roman" w:hAnsi="Bookman Old Style" w:cs="Arial"/>
          <w:lang w:eastAsia="it-IT"/>
        </w:rPr>
        <w:lastRenderedPageBreak/>
        <w:t>Rigotti E., </w:t>
      </w:r>
      <w:hyperlink r:id="rId31" w:history="1">
        <w:r w:rsidRPr="00185786">
          <w:rPr>
            <w:rFonts w:ascii="Bookman Old Style" w:eastAsia="Times New Roman" w:hAnsi="Bookman Old Style" w:cs="Arial"/>
            <w:lang w:eastAsia="it-IT"/>
          </w:rPr>
          <w:t>Rocci A.</w:t>
        </w:r>
      </w:hyperlink>
      <w:r w:rsidRPr="00185786">
        <w:rPr>
          <w:rFonts w:ascii="Bookman Old Style" w:eastAsia="Times New Roman" w:hAnsi="Bookman Old Style" w:cs="Arial"/>
          <w:lang w:eastAsia="it-IT"/>
        </w:rPr>
        <w:t>, </w:t>
      </w:r>
      <w:hyperlink r:id="rId32" w:history="1">
        <w:r w:rsidRPr="00185786">
          <w:rPr>
            <w:rFonts w:ascii="Bookman Old Style" w:eastAsia="Times New Roman" w:hAnsi="Bookman Old Style" w:cs="Arial"/>
            <w:i/>
            <w:lang w:eastAsia="it-IT"/>
          </w:rPr>
          <w:t>Lessico e Morfologia</w:t>
        </w:r>
        <w:r w:rsidRPr="00185786">
          <w:rPr>
            <w:rFonts w:ascii="Bookman Old Style" w:eastAsia="Times New Roman" w:hAnsi="Bookman Old Style" w:cs="Arial"/>
            <w:lang w:eastAsia="it-IT"/>
          </w:rPr>
          <w:t xml:space="preserve">, con la collaborazione di M. </w:t>
        </w:r>
        <w:proofErr w:type="spellStart"/>
        <w:r w:rsidRPr="00185786">
          <w:rPr>
            <w:rFonts w:ascii="Bookman Old Style" w:eastAsia="Times New Roman" w:hAnsi="Bookman Old Style" w:cs="Arial"/>
            <w:lang w:eastAsia="it-IT"/>
          </w:rPr>
          <w:t>Passarotti</w:t>
        </w:r>
        <w:proofErr w:type="spellEnd"/>
        <w:r w:rsidRPr="00185786">
          <w:rPr>
            <w:rFonts w:ascii="Bookman Old Style" w:eastAsia="Times New Roman" w:hAnsi="Bookman Old Style" w:cs="Arial"/>
            <w:lang w:eastAsia="it-IT"/>
          </w:rPr>
          <w:t xml:space="preserve"> e C. </w:t>
        </w:r>
        <w:proofErr w:type="spellStart"/>
        <w:r w:rsidRPr="00185786">
          <w:rPr>
            <w:rFonts w:ascii="Bookman Old Style" w:eastAsia="Times New Roman" w:hAnsi="Bookman Old Style" w:cs="Arial"/>
            <w:lang w:eastAsia="it-IT"/>
          </w:rPr>
          <w:t>Restivo</w:t>
        </w:r>
        <w:proofErr w:type="spellEnd"/>
      </w:hyperlink>
      <w:r w:rsidRPr="00185786">
        <w:rPr>
          <w:rFonts w:ascii="Bookman Old Style" w:eastAsia="Times New Roman" w:hAnsi="Bookman Old Style" w:cs="Arial"/>
          <w:lang w:eastAsia="it-IT"/>
        </w:rPr>
        <w:t xml:space="preserve">, Vita </w:t>
      </w:r>
    </w:p>
    <w:p w:rsidR="00185786" w:rsidRPr="00185786" w:rsidRDefault="00185786" w:rsidP="00185786">
      <w:pPr>
        <w:shd w:val="clear" w:color="auto" w:fill="FFFFFF"/>
        <w:tabs>
          <w:tab w:val="left" w:pos="142"/>
        </w:tabs>
        <w:spacing w:after="0" w:line="360" w:lineRule="auto"/>
        <w:contextualSpacing/>
        <w:rPr>
          <w:rFonts w:ascii="Bookman Old Style" w:eastAsia="Times New Roman" w:hAnsi="Bookman Old Style" w:cs="Arial"/>
          <w:lang w:eastAsia="it-IT"/>
        </w:rPr>
      </w:pPr>
      <w:r w:rsidRPr="00185786">
        <w:rPr>
          <w:rFonts w:ascii="Bookman Old Style" w:eastAsia="Times New Roman" w:hAnsi="Bookman Old Style" w:cs="Arial"/>
          <w:lang w:eastAsia="it-IT"/>
        </w:rPr>
        <w:t xml:space="preserve">  e Pensiero, Milano 2002.</w:t>
      </w:r>
    </w:p>
    <w:p w:rsidR="00185786" w:rsidRPr="00185786" w:rsidRDefault="00185786" w:rsidP="00185786">
      <w:pPr>
        <w:shd w:val="clear" w:color="auto" w:fill="FFFFFF"/>
        <w:tabs>
          <w:tab w:val="left" w:pos="142"/>
        </w:tabs>
        <w:spacing w:after="0" w:line="360" w:lineRule="auto"/>
        <w:contextualSpacing/>
        <w:rPr>
          <w:rFonts w:ascii="Bookman Old Style" w:eastAsia="Times New Roman" w:hAnsi="Bookman Old Style" w:cs="Times New Roman"/>
          <w:color w:val="252525"/>
          <w:lang w:eastAsia="it-IT"/>
        </w:rPr>
      </w:pPr>
      <w:r w:rsidRPr="00185786">
        <w:rPr>
          <w:rFonts w:ascii="Bookman Old Style" w:eastAsia="Times New Roman" w:hAnsi="Bookman Old Style" w:cs="Arial"/>
          <w:lang w:eastAsia="it-IT"/>
        </w:rPr>
        <w:t xml:space="preserve">- </w:t>
      </w:r>
      <w:hyperlink r:id="rId33" w:tooltip="Raffaele Simone" w:history="1">
        <w:r w:rsidRPr="00185786">
          <w:rPr>
            <w:rFonts w:ascii="Bookman Old Style" w:eastAsia="Times New Roman" w:hAnsi="Bookman Old Style" w:cs="Times New Roman"/>
            <w:lang w:eastAsia="it-IT"/>
          </w:rPr>
          <w:t>Simone Raffaele</w:t>
        </w:r>
      </w:hyperlink>
      <w:r w:rsidRPr="00185786">
        <w:rPr>
          <w:rFonts w:ascii="Bookman Old Style" w:eastAsia="Times New Roman" w:hAnsi="Bookman Old Style" w:cs="Times New Roman"/>
          <w:lang w:eastAsia="it-IT"/>
        </w:rPr>
        <w:t>, </w:t>
      </w:r>
      <w:r w:rsidRPr="00185786">
        <w:rPr>
          <w:rFonts w:ascii="Bookman Old Style" w:eastAsia="Times New Roman" w:hAnsi="Bookman Old Style" w:cs="Times New Roman"/>
          <w:i/>
          <w:iCs/>
          <w:lang w:eastAsia="it-IT"/>
        </w:rPr>
        <w:t>Fondamenti</w:t>
      </w:r>
      <w:r w:rsidRPr="00185786">
        <w:rPr>
          <w:rFonts w:ascii="Bookman Old Style" w:eastAsia="Times New Roman" w:hAnsi="Bookman Old Style" w:cs="Times New Roman"/>
          <w:i/>
          <w:iCs/>
          <w:color w:val="252525"/>
          <w:lang w:eastAsia="it-IT"/>
        </w:rPr>
        <w:t xml:space="preserve"> di linguistica</w:t>
      </w:r>
      <w:r w:rsidRPr="00185786">
        <w:rPr>
          <w:rFonts w:ascii="Bookman Old Style" w:eastAsia="Times New Roman" w:hAnsi="Bookman Old Style" w:cs="Times New Roman"/>
          <w:color w:val="252525"/>
          <w:lang w:eastAsia="it-IT"/>
        </w:rPr>
        <w:t>, Roma-Bari, Laterza, 2008.</w:t>
      </w:r>
    </w:p>
    <w:p w:rsidR="00185786" w:rsidRPr="00185786" w:rsidRDefault="00185786" w:rsidP="00185786">
      <w:pPr>
        <w:shd w:val="clear" w:color="auto" w:fill="FFFFFF"/>
        <w:tabs>
          <w:tab w:val="left" w:pos="142"/>
        </w:tabs>
        <w:spacing w:after="0" w:line="360" w:lineRule="auto"/>
        <w:contextualSpacing/>
        <w:rPr>
          <w:rFonts w:ascii="Bookman Old Style" w:eastAsia="Times New Roman" w:hAnsi="Bookman Old Style" w:cs="Arial"/>
          <w:lang w:eastAsia="it-IT"/>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Manuali di lessicologia</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rPr>
      </w:pPr>
      <w:r w:rsidRPr="00185786">
        <w:rPr>
          <w:rFonts w:ascii="Bookman Old Style" w:eastAsia="Calibri" w:hAnsi="Bookman Old Style" w:cs="Bookman Old Style"/>
        </w:rPr>
        <w:t xml:space="preserve">- </w:t>
      </w:r>
      <w:proofErr w:type="spellStart"/>
      <w:r w:rsidRPr="00185786">
        <w:rPr>
          <w:rFonts w:ascii="Bookman Old Style" w:eastAsia="Calibri" w:hAnsi="Bookman Old Style" w:cs="Bookman Old Style"/>
        </w:rPr>
        <w:t>Jezec</w:t>
      </w:r>
      <w:proofErr w:type="spellEnd"/>
      <w:r w:rsidRPr="00185786">
        <w:rPr>
          <w:rFonts w:ascii="Bookman Old Style" w:eastAsia="Calibri" w:hAnsi="Bookman Old Style" w:cs="Bookman Old Style"/>
        </w:rPr>
        <w:t xml:space="preserve"> E., </w:t>
      </w:r>
      <w:r w:rsidRPr="00185786">
        <w:rPr>
          <w:rFonts w:ascii="Bookman Old Style" w:eastAsia="Calibri" w:hAnsi="Bookman Old Style" w:cs="Bookman Old Style"/>
          <w:i/>
        </w:rPr>
        <w:t>Lessico</w:t>
      </w:r>
      <w:r w:rsidRPr="00185786">
        <w:rPr>
          <w:rFonts w:ascii="Bookman Old Style" w:eastAsia="Calibri" w:hAnsi="Bookman Old Style" w:cs="Bookman Old Style"/>
        </w:rPr>
        <w:t>, Bologna 2007</w:t>
      </w:r>
    </w:p>
    <w:p w:rsidR="00185786" w:rsidRPr="00185786" w:rsidRDefault="00185786" w:rsidP="00185786">
      <w:pPr>
        <w:shd w:val="clear" w:color="auto" w:fill="FFFFFF"/>
        <w:spacing w:after="0" w:line="360" w:lineRule="auto"/>
        <w:textAlignment w:val="baseline"/>
        <w:rPr>
          <w:rFonts w:ascii="Bookman Old Style" w:eastAsia="Times New Roman" w:hAnsi="Bookman Old Style" w:cs="Arial"/>
          <w:lang w:val="en-US" w:eastAsia="it-IT"/>
        </w:rPr>
      </w:pPr>
      <w:r w:rsidRPr="00185786">
        <w:rPr>
          <w:rFonts w:ascii="Bookman Old Style" w:eastAsia="Times New Roman" w:hAnsi="Bookman Old Style" w:cs="Arial"/>
          <w:lang w:val="en-US" w:eastAsia="it-IT"/>
        </w:rPr>
        <w:t xml:space="preserve">- Lewis, </w:t>
      </w:r>
      <w:proofErr w:type="spellStart"/>
      <w:r w:rsidRPr="00185786">
        <w:rPr>
          <w:rFonts w:ascii="Bookman Old Style" w:eastAsia="Times New Roman" w:hAnsi="Bookman Old Style" w:cs="Arial"/>
          <w:lang w:val="en-US" w:eastAsia="it-IT"/>
        </w:rPr>
        <w:t>M.,</w:t>
      </w:r>
      <w:r w:rsidRPr="00185786">
        <w:rPr>
          <w:rFonts w:ascii="Bookman Old Style" w:eastAsia="Times New Roman" w:hAnsi="Bookman Old Style" w:cs="Arial"/>
          <w:i/>
          <w:iCs/>
          <w:bdr w:val="none" w:sz="0" w:space="0" w:color="auto" w:frame="1"/>
          <w:lang w:val="en-US" w:eastAsia="it-IT"/>
        </w:rPr>
        <w:t>The</w:t>
      </w:r>
      <w:proofErr w:type="spellEnd"/>
      <w:r w:rsidRPr="00185786">
        <w:rPr>
          <w:rFonts w:ascii="Bookman Old Style" w:eastAsia="Times New Roman" w:hAnsi="Bookman Old Style" w:cs="Arial"/>
          <w:i/>
          <w:iCs/>
          <w:bdr w:val="none" w:sz="0" w:space="0" w:color="auto" w:frame="1"/>
          <w:lang w:val="en-US" w:eastAsia="it-IT"/>
        </w:rPr>
        <w:t xml:space="preserve"> lexical approach: The state of ELT and the way forward.</w:t>
      </w:r>
      <w:r w:rsidRPr="00185786">
        <w:rPr>
          <w:rFonts w:ascii="Bookman Old Style" w:eastAsia="Times New Roman" w:hAnsi="Bookman Old Style" w:cs="Arial"/>
          <w:lang w:val="en-US" w:eastAsia="it-IT"/>
        </w:rPr>
        <w:t> Hove, England: Language Teaching Publications, 1993.</w:t>
      </w:r>
    </w:p>
    <w:p w:rsidR="00185786" w:rsidRPr="00185786" w:rsidRDefault="00185786" w:rsidP="00185786">
      <w:pPr>
        <w:shd w:val="clear" w:color="auto" w:fill="FFFFFF"/>
        <w:spacing w:after="0" w:line="360" w:lineRule="auto"/>
        <w:textAlignment w:val="baseline"/>
        <w:rPr>
          <w:rFonts w:ascii="Bookman Old Style" w:eastAsia="Times New Roman" w:hAnsi="Bookman Old Style" w:cs="Arial"/>
          <w:lang w:eastAsia="it-IT"/>
        </w:rPr>
      </w:pPr>
      <w:r w:rsidRPr="00185786">
        <w:rPr>
          <w:rFonts w:ascii="Bookman Old Style" w:eastAsia="Times New Roman" w:hAnsi="Bookman Old Style" w:cs="Arial"/>
          <w:lang w:val="en-US" w:eastAsia="it-IT"/>
        </w:rPr>
        <w:t xml:space="preserve">- Lewis, M., </w:t>
      </w:r>
      <w:r w:rsidRPr="00185786">
        <w:rPr>
          <w:rFonts w:ascii="Bookman Old Style" w:eastAsia="Times New Roman" w:hAnsi="Bookman Old Style" w:cs="Arial"/>
          <w:i/>
          <w:iCs/>
          <w:bdr w:val="none" w:sz="0" w:space="0" w:color="auto" w:frame="1"/>
          <w:lang w:val="en-US" w:eastAsia="it-IT"/>
        </w:rPr>
        <w:t>Implementing the lexical approach: Putting theory into practice.</w:t>
      </w:r>
      <w:r w:rsidRPr="00185786">
        <w:rPr>
          <w:rFonts w:ascii="Bookman Old Style" w:eastAsia="Times New Roman" w:hAnsi="Bookman Old Style" w:cs="Arial"/>
          <w:lang w:val="en-US" w:eastAsia="it-IT"/>
        </w:rPr>
        <w:t> </w:t>
      </w:r>
      <w:proofErr w:type="spellStart"/>
      <w:r w:rsidRPr="00185786">
        <w:rPr>
          <w:rFonts w:ascii="Bookman Old Style" w:eastAsia="Times New Roman" w:hAnsi="Bookman Old Style" w:cs="Arial"/>
          <w:lang w:eastAsia="it-IT"/>
        </w:rPr>
        <w:t>Hove</w:t>
      </w:r>
      <w:proofErr w:type="spellEnd"/>
      <w:r w:rsidRPr="00185786">
        <w:rPr>
          <w:rFonts w:ascii="Bookman Old Style" w:eastAsia="Times New Roman" w:hAnsi="Bookman Old Style" w:cs="Arial"/>
          <w:lang w:eastAsia="it-IT"/>
        </w:rPr>
        <w:t xml:space="preserve">, </w:t>
      </w:r>
      <w:proofErr w:type="spellStart"/>
      <w:r w:rsidRPr="00185786">
        <w:rPr>
          <w:rFonts w:ascii="Bookman Old Style" w:eastAsia="Times New Roman" w:hAnsi="Bookman Old Style" w:cs="Arial"/>
          <w:lang w:eastAsia="it-IT"/>
        </w:rPr>
        <w:t>England</w:t>
      </w:r>
      <w:proofErr w:type="spellEnd"/>
      <w:r w:rsidRPr="00185786">
        <w:rPr>
          <w:rFonts w:ascii="Bookman Old Style" w:eastAsia="Times New Roman" w:hAnsi="Bookman Old Style" w:cs="Arial"/>
          <w:lang w:eastAsia="it-IT"/>
        </w:rPr>
        <w:t xml:space="preserve">: Language </w:t>
      </w:r>
      <w:proofErr w:type="spellStart"/>
      <w:r w:rsidRPr="00185786">
        <w:rPr>
          <w:rFonts w:ascii="Bookman Old Style" w:eastAsia="Times New Roman" w:hAnsi="Bookman Old Style" w:cs="Arial"/>
          <w:lang w:eastAsia="it-IT"/>
        </w:rPr>
        <w:t>Teaching</w:t>
      </w:r>
      <w:proofErr w:type="spellEnd"/>
      <w:r w:rsidRPr="00185786">
        <w:rPr>
          <w:rFonts w:ascii="Bookman Old Style" w:eastAsia="Times New Roman" w:hAnsi="Bookman Old Style" w:cs="Arial"/>
          <w:lang w:eastAsia="it-IT"/>
        </w:rPr>
        <w:t xml:space="preserve"> Publications, 1998.</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rPr>
      </w:pPr>
      <w:r w:rsidRPr="00185786">
        <w:rPr>
          <w:rFonts w:ascii="Bookman Old Style" w:eastAsia="Calibri" w:hAnsi="Bookman Old Style" w:cs="Bookman Old Style"/>
        </w:rPr>
        <w:t xml:space="preserve">- Riganti E., </w:t>
      </w:r>
      <w:r w:rsidRPr="00185786">
        <w:rPr>
          <w:rFonts w:ascii="Bookman Old Style" w:eastAsia="Calibri" w:hAnsi="Bookman Old Style" w:cs="Bookman Old Style"/>
          <w:i/>
        </w:rPr>
        <w:t>Lessico latino fondamentale</w:t>
      </w:r>
      <w:r w:rsidRPr="00185786">
        <w:rPr>
          <w:rFonts w:ascii="Bookman Old Style" w:eastAsia="Calibri" w:hAnsi="Bookman Old Style" w:cs="Bookman Old Style"/>
        </w:rPr>
        <w:t>, Patron, Bologna 1998.</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Manuali di grammatica / lingua latina</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color w:val="000000"/>
        </w:rPr>
      </w:pP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w:t>
      </w:r>
      <w:proofErr w:type="spellStart"/>
      <w:r w:rsidRPr="00185786">
        <w:rPr>
          <w:rFonts w:ascii="Bookman Old Style" w:eastAsia="Calibri" w:hAnsi="Bookman Old Style" w:cs="Bookman Old Style"/>
          <w:color w:val="000000"/>
        </w:rPr>
        <w:t>Flocchini</w:t>
      </w:r>
      <w:proofErr w:type="spellEnd"/>
      <w:r w:rsidRPr="00185786">
        <w:rPr>
          <w:rFonts w:ascii="Bookman Old Style" w:eastAsia="Calibri" w:hAnsi="Bookman Old Style" w:cs="Bookman Old Style"/>
          <w:color w:val="000000"/>
        </w:rPr>
        <w:t xml:space="preserve"> N., Guidotti Bacci P., </w:t>
      </w:r>
      <w:r w:rsidRPr="00185786">
        <w:rPr>
          <w:rFonts w:ascii="Bookman Old Style" w:eastAsia="Calibri" w:hAnsi="Bookman Old Style" w:cs="Bookman Old Style"/>
          <w:i/>
          <w:color w:val="000000"/>
        </w:rPr>
        <w:t>Nuovo comprendere e tradurre</w:t>
      </w:r>
      <w:r w:rsidRPr="00185786">
        <w:rPr>
          <w:rFonts w:ascii="Bookman Old Style" w:eastAsia="Calibri" w:hAnsi="Bookman Old Style" w:cs="Bookman Old Style"/>
          <w:color w:val="000000"/>
        </w:rPr>
        <w:t xml:space="preserve">, Bompani, Milano 2010. </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b/>
          <w:color w:val="000000"/>
        </w:rPr>
      </w:pPr>
      <w:r w:rsidRPr="00185786">
        <w:rPr>
          <w:rFonts w:ascii="Bookman Old Style" w:eastAsia="Calibri" w:hAnsi="Bookman Old Style" w:cs="Bookman Old Style"/>
          <w:color w:val="000000"/>
        </w:rPr>
        <w:t xml:space="preserve">- Milanese G., </w:t>
      </w:r>
      <w:r w:rsidRPr="00185786">
        <w:rPr>
          <w:rFonts w:ascii="Bookman Old Style" w:eastAsia="Calibri" w:hAnsi="Bookman Old Style" w:cs="Bookman Old Style"/>
          <w:i/>
          <w:color w:val="000000"/>
        </w:rPr>
        <w:t>Strumenti e prospettive del latino universitario</w:t>
      </w:r>
      <w:r w:rsidRPr="00185786">
        <w:rPr>
          <w:rFonts w:ascii="Bookman Old Style" w:eastAsia="Calibri" w:hAnsi="Bookman Old Style" w:cs="Bookman Old Style"/>
          <w:color w:val="000000"/>
        </w:rPr>
        <w:t>, Vita e Pensiero, Milano 2003.</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w:t>
      </w:r>
      <w:proofErr w:type="spellStart"/>
      <w:r w:rsidRPr="00185786">
        <w:rPr>
          <w:rFonts w:ascii="Bookman Old Style" w:eastAsia="Calibri" w:hAnsi="Bookman Old Style" w:cs="Bookman Old Style"/>
          <w:color w:val="000000"/>
        </w:rPr>
        <w:t>Orberg</w:t>
      </w:r>
      <w:proofErr w:type="spellEnd"/>
      <w:r w:rsidRPr="00185786">
        <w:rPr>
          <w:rFonts w:ascii="Bookman Old Style" w:eastAsia="Calibri" w:hAnsi="Bookman Old Style" w:cs="Bookman Old Style"/>
          <w:color w:val="000000"/>
        </w:rPr>
        <w:t xml:space="preserve"> H., </w:t>
      </w:r>
      <w:proofErr w:type="spellStart"/>
      <w:r w:rsidRPr="00185786">
        <w:rPr>
          <w:rFonts w:ascii="Bookman Old Style" w:eastAsia="Calibri" w:hAnsi="Bookman Old Style" w:cs="Bookman Old Style"/>
          <w:i/>
          <w:color w:val="000000"/>
        </w:rPr>
        <w:t>Familia</w:t>
      </w:r>
      <w:proofErr w:type="spellEnd"/>
      <w:r w:rsidRPr="00185786">
        <w:rPr>
          <w:rFonts w:ascii="Bookman Old Style" w:eastAsia="Calibri" w:hAnsi="Bookman Old Style" w:cs="Bookman Old Style"/>
          <w:i/>
          <w:color w:val="000000"/>
        </w:rPr>
        <w:t xml:space="preserve"> Romana per se illustrata</w:t>
      </w:r>
      <w:r w:rsidRPr="00185786">
        <w:rPr>
          <w:rFonts w:ascii="Bookman Old Style" w:eastAsia="Calibri" w:hAnsi="Bookman Old Style" w:cs="Bookman Old Style"/>
          <w:color w:val="000000"/>
        </w:rPr>
        <w:t xml:space="preserve">, Accademia </w:t>
      </w:r>
      <w:proofErr w:type="spellStart"/>
      <w:r w:rsidRPr="00185786">
        <w:rPr>
          <w:rFonts w:ascii="Bookman Old Style" w:eastAsia="Calibri" w:hAnsi="Bookman Old Style" w:cs="Bookman Old Style"/>
          <w:color w:val="000000"/>
        </w:rPr>
        <w:t>Vivarium</w:t>
      </w:r>
      <w:proofErr w:type="spellEnd"/>
      <w:r w:rsidRPr="00185786">
        <w:rPr>
          <w:rFonts w:ascii="Bookman Old Style" w:eastAsia="Calibri" w:hAnsi="Bookman Old Style" w:cs="Bookman Old Style"/>
          <w:color w:val="000000"/>
        </w:rPr>
        <w:t xml:space="preserve"> </w:t>
      </w:r>
      <w:proofErr w:type="spellStart"/>
      <w:r w:rsidRPr="00185786">
        <w:rPr>
          <w:rFonts w:ascii="Bookman Old Style" w:eastAsia="Calibri" w:hAnsi="Bookman Old Style" w:cs="Bookman Old Style"/>
          <w:color w:val="000000"/>
        </w:rPr>
        <w:t>Novum</w:t>
      </w:r>
      <w:proofErr w:type="spellEnd"/>
      <w:r w:rsidRPr="00185786">
        <w:rPr>
          <w:rFonts w:ascii="Bookman Old Style" w:eastAsia="Calibri" w:hAnsi="Bookman Old Style" w:cs="Bookman Old Style"/>
          <w:color w:val="000000"/>
        </w:rPr>
        <w:t>, Roma, 2003.</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Traina A., G.B. </w:t>
      </w:r>
      <w:proofErr w:type="spellStart"/>
      <w:r w:rsidRPr="00185786">
        <w:rPr>
          <w:rFonts w:ascii="Bookman Old Style" w:eastAsia="Calibri" w:hAnsi="Bookman Old Style" w:cs="Bookman Old Style"/>
          <w:color w:val="000000"/>
        </w:rPr>
        <w:t>Perini</w:t>
      </w:r>
      <w:proofErr w:type="spellEnd"/>
      <w:r w:rsidRPr="00185786">
        <w:rPr>
          <w:rFonts w:ascii="Bookman Old Style" w:eastAsia="Calibri" w:hAnsi="Bookman Old Style" w:cs="Bookman Old Style"/>
          <w:color w:val="000000"/>
        </w:rPr>
        <w:t xml:space="preserve">, </w:t>
      </w:r>
      <w:r w:rsidRPr="00185786">
        <w:rPr>
          <w:rFonts w:ascii="Bookman Old Style" w:eastAsia="Calibri" w:hAnsi="Bookman Old Style" w:cs="Bookman Old Style"/>
          <w:i/>
          <w:color w:val="000000"/>
        </w:rPr>
        <w:t>Propedeutica al latino universitario</w:t>
      </w:r>
      <w:r w:rsidRPr="00185786">
        <w:rPr>
          <w:rFonts w:ascii="Bookman Old Style" w:eastAsia="Calibri" w:hAnsi="Bookman Old Style" w:cs="Bookman Old Style"/>
          <w:color w:val="000000"/>
        </w:rPr>
        <w:t>, Patron, Bologna 1996.</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color w:val="000000"/>
        </w:rPr>
      </w:pPr>
      <w:r w:rsidRPr="00185786">
        <w:rPr>
          <w:rFonts w:ascii="Bookman Old Style" w:eastAsia="Calibri" w:hAnsi="Bookman Old Style" w:cs="Bookman Old Style"/>
          <w:color w:val="000000"/>
        </w:rPr>
        <w:t xml:space="preserve">- Traina A., </w:t>
      </w:r>
      <w:proofErr w:type="spellStart"/>
      <w:r w:rsidRPr="00185786">
        <w:rPr>
          <w:rFonts w:ascii="Bookman Old Style" w:eastAsia="Calibri" w:hAnsi="Bookman Old Style" w:cs="Bookman Old Style"/>
          <w:color w:val="000000"/>
        </w:rPr>
        <w:t>Bertotti</w:t>
      </w:r>
      <w:proofErr w:type="spellEnd"/>
      <w:r w:rsidRPr="00185786">
        <w:rPr>
          <w:rFonts w:ascii="Bookman Old Style" w:eastAsia="Calibri" w:hAnsi="Bookman Old Style" w:cs="Bookman Old Style"/>
          <w:color w:val="000000"/>
        </w:rPr>
        <w:t xml:space="preserve"> T., </w:t>
      </w:r>
      <w:r w:rsidRPr="00185786">
        <w:rPr>
          <w:rFonts w:ascii="Bookman Old Style" w:eastAsia="Calibri" w:hAnsi="Bookman Old Style" w:cs="Bookman Old Style"/>
          <w:i/>
          <w:color w:val="000000"/>
        </w:rPr>
        <w:t>Sintassi normativa della lingua latina</w:t>
      </w:r>
      <w:r w:rsidRPr="00185786">
        <w:rPr>
          <w:rFonts w:ascii="Bookman Old Style" w:eastAsia="Calibri" w:hAnsi="Bookman Old Style" w:cs="Bookman Old Style"/>
          <w:color w:val="000000"/>
        </w:rPr>
        <w:t>, Patron, Bologna 1993.</w:t>
      </w: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 xml:space="preserve">Dizionari etimologici </w:t>
      </w:r>
    </w:p>
    <w:p w:rsidR="00185786" w:rsidRPr="00185786" w:rsidRDefault="00185786" w:rsidP="000E0956">
      <w:pPr>
        <w:numPr>
          <w:ilvl w:val="0"/>
          <w:numId w:val="6"/>
        </w:numPr>
        <w:shd w:val="clear" w:color="auto" w:fill="FFFFFF"/>
        <w:tabs>
          <w:tab w:val="left" w:pos="142"/>
        </w:tabs>
        <w:spacing w:after="0" w:line="360" w:lineRule="auto"/>
        <w:ind w:left="0" w:firstLine="0"/>
        <w:contextualSpacing/>
        <w:rPr>
          <w:rFonts w:ascii="Bookman Old Style" w:eastAsia="Times New Roman" w:hAnsi="Bookman Old Style" w:cs="Arial"/>
          <w:lang w:eastAsia="it-IT"/>
        </w:rPr>
      </w:pPr>
      <w:hyperlink r:id="rId34" w:tooltip="Alfred Ernout" w:history="1">
        <w:proofErr w:type="spellStart"/>
        <w:r w:rsidRPr="00185786">
          <w:rPr>
            <w:rFonts w:ascii="Bookman Old Style" w:eastAsia="Times New Roman" w:hAnsi="Bookman Old Style" w:cs="Arial"/>
            <w:lang w:eastAsia="it-IT"/>
          </w:rPr>
          <w:t>Ernout</w:t>
        </w:r>
        <w:proofErr w:type="spellEnd"/>
      </w:hyperlink>
      <w:r w:rsidRPr="00185786">
        <w:rPr>
          <w:rFonts w:ascii="Bookman Old Style" w:eastAsia="Times New Roman" w:hAnsi="Bookman Old Style" w:cs="Arial"/>
          <w:lang w:eastAsia="it-IT"/>
        </w:rPr>
        <w:t> A. - </w:t>
      </w:r>
      <w:hyperlink r:id="rId35" w:tooltip="Antoine Meillet" w:history="1">
        <w:r w:rsidRPr="00185786">
          <w:rPr>
            <w:rFonts w:ascii="Bookman Old Style" w:eastAsia="Times New Roman" w:hAnsi="Bookman Old Style" w:cs="Arial"/>
            <w:lang w:eastAsia="it-IT"/>
          </w:rPr>
          <w:t xml:space="preserve"> </w:t>
        </w:r>
        <w:proofErr w:type="spellStart"/>
        <w:r w:rsidRPr="00185786">
          <w:rPr>
            <w:rFonts w:ascii="Bookman Old Style" w:eastAsia="Times New Roman" w:hAnsi="Bookman Old Style" w:cs="Arial"/>
            <w:lang w:eastAsia="it-IT"/>
          </w:rPr>
          <w:t>Meillet</w:t>
        </w:r>
        <w:proofErr w:type="spellEnd"/>
      </w:hyperlink>
      <w:r w:rsidRPr="00185786">
        <w:rPr>
          <w:rFonts w:ascii="Bookman Old Style" w:eastAsia="Times New Roman" w:hAnsi="Bookman Old Style" w:cs="Arial"/>
          <w:lang w:eastAsia="it-IT"/>
        </w:rPr>
        <w:t xml:space="preserve"> A., </w:t>
      </w:r>
      <w:r w:rsidRPr="00185786">
        <w:rPr>
          <w:rFonts w:ascii="Bookman Old Style" w:eastAsia="Times New Roman" w:hAnsi="Bookman Old Style" w:cs="Arial"/>
          <w:i/>
          <w:iCs/>
          <w:lang w:eastAsia="it-IT"/>
        </w:rPr>
        <w:t xml:space="preserve">DELL - </w:t>
      </w:r>
      <w:proofErr w:type="spellStart"/>
      <w:r w:rsidRPr="00185786">
        <w:rPr>
          <w:rFonts w:ascii="Bookman Old Style" w:eastAsia="Times New Roman" w:hAnsi="Bookman Old Style" w:cs="Arial"/>
          <w:i/>
          <w:iCs/>
          <w:lang w:eastAsia="it-IT"/>
        </w:rPr>
        <w:t>Dictionnaire</w:t>
      </w:r>
      <w:proofErr w:type="spellEnd"/>
      <w:r w:rsidRPr="00185786">
        <w:rPr>
          <w:rFonts w:ascii="Bookman Old Style" w:eastAsia="Times New Roman" w:hAnsi="Bookman Old Style" w:cs="Arial"/>
          <w:i/>
          <w:iCs/>
          <w:lang w:eastAsia="it-IT"/>
        </w:rPr>
        <w:t xml:space="preserve"> </w:t>
      </w:r>
      <w:proofErr w:type="spellStart"/>
      <w:r w:rsidRPr="00185786">
        <w:rPr>
          <w:rFonts w:ascii="Bookman Old Style" w:eastAsia="Times New Roman" w:hAnsi="Bookman Old Style" w:cs="Arial"/>
          <w:i/>
          <w:iCs/>
          <w:lang w:eastAsia="it-IT"/>
        </w:rPr>
        <w:t>Étymologique</w:t>
      </w:r>
      <w:proofErr w:type="spellEnd"/>
      <w:r w:rsidRPr="00185786">
        <w:rPr>
          <w:rFonts w:ascii="Bookman Old Style" w:eastAsia="Times New Roman" w:hAnsi="Bookman Old Style" w:cs="Arial"/>
          <w:i/>
          <w:iCs/>
          <w:lang w:eastAsia="it-IT"/>
        </w:rPr>
        <w:t xml:space="preserve"> de la Langue Latine, Histoire </w:t>
      </w:r>
      <w:proofErr w:type="spellStart"/>
      <w:r w:rsidRPr="00185786">
        <w:rPr>
          <w:rFonts w:ascii="Bookman Old Style" w:eastAsia="Times New Roman" w:hAnsi="Bookman Old Style" w:cs="Arial"/>
          <w:i/>
          <w:iCs/>
          <w:lang w:eastAsia="it-IT"/>
        </w:rPr>
        <w:t>des</w:t>
      </w:r>
      <w:proofErr w:type="spellEnd"/>
      <w:r w:rsidRPr="00185786">
        <w:rPr>
          <w:rFonts w:ascii="Bookman Old Style" w:eastAsia="Times New Roman" w:hAnsi="Bookman Old Style" w:cs="Arial"/>
          <w:i/>
          <w:iCs/>
          <w:lang w:eastAsia="it-IT"/>
        </w:rPr>
        <w:t xml:space="preserve"> </w:t>
      </w:r>
      <w:proofErr w:type="spellStart"/>
      <w:r w:rsidRPr="00185786">
        <w:rPr>
          <w:rFonts w:ascii="Bookman Old Style" w:eastAsia="Times New Roman" w:hAnsi="Bookman Old Style" w:cs="Arial"/>
          <w:i/>
          <w:iCs/>
          <w:lang w:eastAsia="it-IT"/>
        </w:rPr>
        <w:t>mots</w:t>
      </w:r>
      <w:proofErr w:type="spellEnd"/>
      <w:r w:rsidRPr="00185786">
        <w:rPr>
          <w:rFonts w:ascii="Bookman Old Style" w:eastAsia="Times New Roman" w:hAnsi="Bookman Old Style" w:cs="Arial"/>
          <w:i/>
          <w:iCs/>
          <w:lang w:eastAsia="it-IT"/>
        </w:rPr>
        <w:t xml:space="preserve"> </w:t>
      </w:r>
      <w:r w:rsidRPr="00185786">
        <w:rPr>
          <w:rFonts w:ascii="Bookman Old Style" w:eastAsia="Times New Roman" w:hAnsi="Bookman Old Style" w:cs="Arial"/>
          <w:iCs/>
          <w:lang w:eastAsia="it-IT"/>
        </w:rPr>
        <w:t>(Paris, 1932). </w:t>
      </w:r>
      <w:hyperlink r:id="rId36" w:anchor="cite_note-1" w:history="1">
        <w:r w:rsidRPr="00185786">
          <w:rPr>
            <w:rFonts w:ascii="Bookman Old Style" w:eastAsia="Times New Roman" w:hAnsi="Bookman Old Style" w:cs="Arial"/>
            <w:iCs/>
            <w:vertAlign w:val="superscript"/>
            <w:lang w:eastAsia="it-IT"/>
          </w:rPr>
          <w:t>[1]</w:t>
        </w:r>
      </w:hyperlink>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b/>
          <w:color w:val="000000"/>
        </w:rPr>
      </w:pPr>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b/>
          <w:color w:val="000000"/>
        </w:rPr>
      </w:pPr>
      <w:r w:rsidRPr="00185786">
        <w:rPr>
          <w:rFonts w:ascii="Bookman Old Style" w:eastAsia="Calibri" w:hAnsi="Bookman Old Style" w:cs="Bookman Old Style"/>
          <w:b/>
          <w:color w:val="000000"/>
        </w:rPr>
        <w:t>Dizionari di lingua Latina</w:t>
      </w:r>
    </w:p>
    <w:p w:rsidR="00185786" w:rsidRPr="00185786" w:rsidRDefault="00185786" w:rsidP="00185786">
      <w:pPr>
        <w:tabs>
          <w:tab w:val="left" w:pos="9498"/>
        </w:tabs>
        <w:autoSpaceDE w:val="0"/>
        <w:autoSpaceDN w:val="0"/>
        <w:adjustRightInd w:val="0"/>
        <w:spacing w:after="0" w:line="360" w:lineRule="auto"/>
        <w:rPr>
          <w:rFonts w:ascii="Bookman Old Style" w:eastAsia="Times New Roman" w:hAnsi="Bookman Old Style" w:cs="Arial"/>
          <w:iCs/>
          <w:color w:val="000000"/>
          <w:vertAlign w:val="superscript"/>
          <w:lang w:eastAsia="it-IT"/>
        </w:rPr>
      </w:pPr>
      <w:r w:rsidRPr="00185786">
        <w:rPr>
          <w:rFonts w:ascii="Bookman Old Style" w:eastAsia="Calibri" w:hAnsi="Bookman Old Style" w:cs="Bookman Old Style"/>
          <w:color w:val="000000"/>
        </w:rPr>
        <w:t xml:space="preserve">- Castiglioni L. – Mariotti S., </w:t>
      </w:r>
      <w:r w:rsidRPr="00185786">
        <w:rPr>
          <w:rFonts w:ascii="Bookman Old Style" w:eastAsia="Calibri" w:hAnsi="Bookman Old Style" w:cs="Bookman Old Style"/>
          <w:i/>
          <w:color w:val="000000"/>
        </w:rPr>
        <w:t>IL vocabolario della lingua Latina</w:t>
      </w:r>
      <w:r w:rsidRPr="00185786">
        <w:rPr>
          <w:rFonts w:ascii="Bookman Old Style" w:eastAsia="Calibri" w:hAnsi="Bookman Old Style" w:cs="Bookman Old Style"/>
          <w:color w:val="000000"/>
        </w:rPr>
        <w:t xml:space="preserve">, 2007. </w:t>
      </w:r>
      <w:hyperlink r:id="rId37" w:anchor="cite_note-1" w:history="1">
        <w:r w:rsidRPr="00185786">
          <w:rPr>
            <w:rFonts w:ascii="Bookman Old Style" w:eastAsia="Times New Roman" w:hAnsi="Bookman Old Style" w:cs="Arial"/>
            <w:iCs/>
            <w:color w:val="000000"/>
            <w:vertAlign w:val="superscript"/>
            <w:lang w:eastAsia="it-IT"/>
          </w:rPr>
          <w:t>[5]</w:t>
        </w:r>
      </w:hyperlink>
    </w:p>
    <w:p w:rsidR="00185786" w:rsidRPr="00185786" w:rsidRDefault="00185786" w:rsidP="00185786">
      <w:pPr>
        <w:tabs>
          <w:tab w:val="left" w:pos="9498"/>
        </w:tabs>
        <w:autoSpaceDE w:val="0"/>
        <w:autoSpaceDN w:val="0"/>
        <w:adjustRightInd w:val="0"/>
        <w:spacing w:after="0" w:line="360" w:lineRule="auto"/>
        <w:rPr>
          <w:rFonts w:ascii="Bookman Old Style" w:eastAsia="Calibri" w:hAnsi="Bookman Old Style" w:cs="Bookman Old Style"/>
          <w:b/>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00"/>
          <w:sz w:val="32"/>
          <w:szCs w:val="32"/>
        </w:rPr>
      </w:pPr>
      <w:r w:rsidRPr="00185786">
        <w:rPr>
          <w:rFonts w:ascii="Bookman Old Style" w:eastAsia="Calibri" w:hAnsi="Bookman Old Style" w:cs="Bookman Old Style"/>
          <w:b/>
          <w:i/>
          <w:color w:val="000000"/>
          <w:sz w:val="32"/>
          <w:szCs w:val="32"/>
        </w:rPr>
        <w:t xml:space="preserve">SITOGRAFIA  </w:t>
      </w:r>
    </w:p>
    <w:p w:rsidR="00185786" w:rsidRPr="00185786" w:rsidRDefault="00185786" w:rsidP="00185786">
      <w:pPr>
        <w:tabs>
          <w:tab w:val="left" w:pos="9498"/>
        </w:tabs>
        <w:autoSpaceDE w:val="0"/>
        <w:autoSpaceDN w:val="0"/>
        <w:adjustRightInd w:val="0"/>
        <w:spacing w:after="0" w:line="240" w:lineRule="auto"/>
        <w:rPr>
          <w:rFonts w:ascii="Bookman Old Style" w:eastAsia="Calibri" w:hAnsi="Bookman Old Style" w:cs="Bookman Old Style"/>
          <w:b/>
          <w:i/>
          <w:color w:val="0000CC"/>
          <w:sz w:val="32"/>
          <w:szCs w:val="32"/>
          <w:u w:val="single"/>
        </w:rPr>
      </w:pP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38" w:tgtFrame="_blank" w:history="1">
        <w:r w:rsidRPr="00185786">
          <w:rPr>
            <w:rFonts w:ascii="Bookman Old Style" w:eastAsia="Calibri" w:hAnsi="Bookman Old Style" w:cs="Bookman Old Style"/>
            <w:u w:val="single"/>
          </w:rPr>
          <w:t>www.apprendimentocooperativo.it</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39" w:history="1">
        <w:r w:rsidRPr="00185786">
          <w:rPr>
            <w:rFonts w:ascii="Bookman Old Style" w:eastAsia="Calibri" w:hAnsi="Bookman Old Style" w:cs="Bookman Old Style"/>
            <w:u w:val="single"/>
          </w:rPr>
          <w:t>www.aristarchus.unige.it</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sz w:val="24"/>
          <w:szCs w:val="24"/>
        </w:rPr>
        <w:t xml:space="preserve">- </w:t>
      </w:r>
      <w:r w:rsidRPr="00185786">
        <w:rPr>
          <w:rFonts w:ascii="Bookman Old Style" w:eastAsia="Calibri" w:hAnsi="Bookman Old Style" w:cs="Bookman Old Style"/>
          <w:u w:val="single"/>
        </w:rPr>
        <w:t>www.biblio-net.com</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w:t>
      </w:r>
      <w:r w:rsidRPr="00185786">
        <w:rPr>
          <w:rFonts w:ascii="Bookman Old Style" w:eastAsia="Calibri" w:hAnsi="Bookman Old Style" w:cs="Bookman Old Style"/>
          <w:sz w:val="24"/>
          <w:szCs w:val="24"/>
        </w:rPr>
        <w:t xml:space="preserve"> </w:t>
      </w:r>
      <w:hyperlink r:id="rId40" w:history="1">
        <w:r w:rsidRPr="00185786">
          <w:rPr>
            <w:rFonts w:ascii="Bookman Old Style" w:eastAsia="Calibri" w:hAnsi="Bookman Old Style" w:cs="Bookman Old Style"/>
            <w:u w:val="single"/>
          </w:rPr>
          <w:t>www.carmentalatin.com</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lastRenderedPageBreak/>
        <w:t xml:space="preserve">- </w:t>
      </w:r>
      <w:r w:rsidRPr="00185786">
        <w:rPr>
          <w:rFonts w:ascii="Bookman Old Style" w:eastAsia="Calibri" w:hAnsi="Bookman Old Style" w:cs="Bookman Old Style"/>
          <w:u w:val="single"/>
        </w:rPr>
        <w:t xml:space="preserve">www.cisi.unito.it/arachne/num1/lana.html </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1" w:tgtFrame="_blank" w:history="1">
        <w:r w:rsidRPr="00185786">
          <w:rPr>
            <w:rFonts w:ascii="Bookman Old Style" w:eastAsia="Calibri" w:hAnsi="Bookman Old Style" w:cs="Bookman Old Style"/>
            <w:u w:val="single"/>
          </w:rPr>
          <w:t>www.indire.it</w:t>
        </w:r>
      </w:hyperlink>
      <w:r w:rsidRPr="00185786">
        <w:rPr>
          <w:rFonts w:ascii="Bookman Old Style" w:eastAsia="Calibri" w:hAnsi="Bookman Old Style" w:cs="Bookman Old Style"/>
          <w:u w:val="single"/>
        </w:rPr>
        <w:t xml:space="preserve"> /ospitiweb.indire.it/</w:t>
      </w:r>
      <w:proofErr w:type="spellStart"/>
      <w:r w:rsidRPr="00185786">
        <w:rPr>
          <w:rFonts w:ascii="Bookman Old Style" w:eastAsia="Calibri" w:hAnsi="Bookman Old Style" w:cs="Bookman Old Style"/>
          <w:u w:val="single"/>
        </w:rPr>
        <w:t>adi</w:t>
      </w:r>
      <w:proofErr w:type="spellEnd"/>
      <w:r w:rsidRPr="00185786">
        <w:rPr>
          <w:rFonts w:ascii="Bookman Old Style" w:eastAsia="Calibri" w:hAnsi="Bookman Old Style" w:cs="Bookman Old Style"/>
          <w:u w:val="single"/>
        </w:rPr>
        <w:t>/</w:t>
      </w:r>
      <w:proofErr w:type="spellStart"/>
      <w:r w:rsidRPr="00185786">
        <w:rPr>
          <w:rFonts w:ascii="Bookman Old Style" w:eastAsia="Calibri" w:hAnsi="Bookman Old Style" w:cs="Bookman Old Style"/>
          <w:u w:val="single"/>
        </w:rPr>
        <w:t>Saperi</w:t>
      </w:r>
      <w:proofErr w:type="spellEnd"/>
      <w:r w:rsidRPr="00185786">
        <w:rPr>
          <w:rFonts w:ascii="Bookman Old Style" w:eastAsia="Calibri" w:hAnsi="Bookman Old Style" w:cs="Bookman Old Style"/>
          <w:u w:val="single"/>
        </w:rPr>
        <w:t>/Gardner.htm</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r w:rsidRPr="00185786">
        <w:rPr>
          <w:rFonts w:ascii="Bookman Old Style" w:eastAsia="Calibri" w:hAnsi="Bookman Old Style" w:cs="Bookman Old Style"/>
          <w:u w:val="single"/>
        </w:rPr>
        <w:t>www.intratext.com</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r w:rsidRPr="00185786">
        <w:rPr>
          <w:rFonts w:ascii="Bookman Old Style" w:eastAsia="Calibri" w:hAnsi="Bookman Old Style" w:cs="Bookman Old Style"/>
          <w:u w:val="single"/>
        </w:rPr>
        <w:t>www.kidslink.bo.cnr.it/fardiconto/materiali.html</w:t>
      </w:r>
      <w:r w:rsidRPr="00185786">
        <w:rPr>
          <w:rFonts w:ascii="Bookman Old Style" w:eastAsia="Calibri" w:hAnsi="Bookman Old Style" w:cs="Bookman Old Style"/>
          <w:sz w:val="24"/>
          <w:szCs w:val="24"/>
          <w:u w:val="single"/>
        </w:rPr>
        <w:t xml:space="preserve"> </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2" w:history="1">
        <w:r w:rsidRPr="00185786">
          <w:rPr>
            <w:rFonts w:ascii="Bookman Old Style" w:eastAsia="Calibri" w:hAnsi="Bookman Old Style" w:cs="Bookman Old Style"/>
            <w:u w:val="single"/>
          </w:rPr>
          <w:t>www.latintutors.net</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r w:rsidRPr="00185786">
        <w:rPr>
          <w:rFonts w:ascii="Bookman Old Style" w:eastAsia="Calibri" w:hAnsi="Bookman Old Style" w:cs="Bookman Old Style"/>
          <w:u w:val="single"/>
        </w:rPr>
        <w:t xml:space="preserve">www.unife.it/progetti/notes/ital.htm </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3" w:history="1">
        <w:r w:rsidRPr="00185786">
          <w:rPr>
            <w:rFonts w:ascii="Bookman Old Style" w:eastAsia="Calibri" w:hAnsi="Bookman Old Style" w:cs="Bookman Old Style"/>
            <w:u w:val="single"/>
          </w:rPr>
          <w:t>www.mediaclassica.loescher.it</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sz w:val="24"/>
          <w:szCs w:val="24"/>
        </w:rPr>
        <w:t xml:space="preserve">- </w:t>
      </w:r>
      <w:r w:rsidRPr="00185786">
        <w:rPr>
          <w:rFonts w:ascii="Bookman Old Style" w:eastAsia="Calibri" w:hAnsi="Bookman Old Style" w:cs="Bookman Old Style"/>
          <w:u w:val="single"/>
        </w:rPr>
        <w:t xml:space="preserve">www.memorbalia.it/ </w:t>
      </w:r>
      <w:proofErr w:type="spellStart"/>
      <w:r w:rsidRPr="00185786">
        <w:rPr>
          <w:rFonts w:ascii="Bookman Old Style" w:eastAsia="Calibri" w:hAnsi="Bookman Old Style" w:cs="Bookman Old Style"/>
          <w:u w:val="single"/>
        </w:rPr>
        <w:t>ed.linguistica</w:t>
      </w:r>
      <w:proofErr w:type="spellEnd"/>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4" w:history="1">
        <w:r w:rsidRPr="00185786">
          <w:rPr>
            <w:rFonts w:ascii="Bookman Old Style" w:eastAsia="Calibri" w:hAnsi="Bookman Old Style" w:cs="Bookman Old Style"/>
            <w:u w:val="single"/>
          </w:rPr>
          <w:t>www.pesaro.com/latino</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5" w:tgtFrame="_blank" w:history="1">
        <w:r w:rsidRPr="00185786">
          <w:rPr>
            <w:rFonts w:ascii="Bookman Old Style" w:eastAsia="Calibri" w:hAnsi="Bookman Old Style" w:cs="Bookman Old Style"/>
            <w:u w:val="single"/>
          </w:rPr>
          <w:t>www.rossellagrenci.com/2009/05/.../educare-con-le-intelligenze-multiple</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rPr>
      </w:pPr>
      <w:r w:rsidRPr="00185786">
        <w:rPr>
          <w:rFonts w:ascii="Bookman Old Style" w:eastAsia="Calibri" w:hAnsi="Bookman Old Style" w:cs="Bookman Old Style"/>
        </w:rPr>
        <w:t xml:space="preserve"> - </w:t>
      </w:r>
      <w:r w:rsidRPr="00185786">
        <w:rPr>
          <w:rFonts w:ascii="Bookman Old Style" w:eastAsia="Calibri" w:hAnsi="Bookman Old Style" w:cs="Bookman Old Style"/>
          <w:u w:val="single"/>
        </w:rPr>
        <w:t>www.sites.google.com/site/magistercummings</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r w:rsidRPr="00185786">
        <w:rPr>
          <w:rFonts w:ascii="Bookman Old Style" w:eastAsia="Calibri" w:hAnsi="Bookman Old Style" w:cs="Bookman Old Style"/>
          <w:u w:val="single"/>
        </w:rPr>
        <w:t>www.smsbertola.gov.it/sommario/images/41065329avviamento_al_la.pdf</w:t>
      </w:r>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6" w:tgtFrame="_blank" w:history="1">
        <w:r w:rsidRPr="00185786">
          <w:rPr>
            <w:rFonts w:ascii="Bookman Old Style" w:eastAsia="Calibri" w:hAnsi="Bookman Old Style" w:cs="Bookman Old Style"/>
            <w:u w:val="single"/>
          </w:rPr>
          <w:t>www.terzocircolosbt.it/documenti%20insegnanti/imas%20revisione.pps</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7" w:history="1">
        <w:r w:rsidRPr="00185786">
          <w:rPr>
            <w:rFonts w:ascii="Bookman Old Style" w:eastAsia="Calibri" w:hAnsi="Bookman Old Style" w:cs="Bookman Old Style"/>
            <w:u w:val="single"/>
          </w:rPr>
          <w:t>www.thelatinlibrary.com</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u w:val="single"/>
        </w:rPr>
      </w:pPr>
      <w:r w:rsidRPr="00185786">
        <w:rPr>
          <w:rFonts w:ascii="Bookman Old Style" w:eastAsia="Calibri" w:hAnsi="Bookman Old Style" w:cs="Bookman Old Style"/>
        </w:rPr>
        <w:t xml:space="preserve">- </w:t>
      </w:r>
      <w:hyperlink r:id="rId48" w:history="1">
        <w:r w:rsidRPr="00185786">
          <w:rPr>
            <w:rFonts w:ascii="Bookman Old Style" w:eastAsia="Calibri" w:hAnsi="Bookman Old Style" w:cs="Bookman Old Style"/>
            <w:u w:val="single"/>
          </w:rPr>
          <w:t>www.vivariumnovum.it/rivistadocere.htm</w:t>
        </w:r>
      </w:hyperlink>
    </w:p>
    <w:p w:rsidR="00185786" w:rsidRPr="00185786" w:rsidRDefault="00185786" w:rsidP="00185786">
      <w:pPr>
        <w:tabs>
          <w:tab w:val="left" w:pos="9498"/>
        </w:tabs>
        <w:autoSpaceDE w:val="0"/>
        <w:autoSpaceDN w:val="0"/>
        <w:adjustRightInd w:val="0"/>
        <w:spacing w:after="0" w:line="480" w:lineRule="auto"/>
        <w:rPr>
          <w:rFonts w:ascii="Bookman Old Style" w:eastAsia="Calibri" w:hAnsi="Bookman Old Style" w:cs="Bookman Old Style"/>
          <w:color w:val="0000FF"/>
          <w:u w:val="single"/>
        </w:rPr>
      </w:pPr>
      <w:r w:rsidRPr="00185786">
        <w:rPr>
          <w:rFonts w:ascii="Bookman Old Style" w:eastAsia="Calibri" w:hAnsi="Bookman Old Style" w:cs="Bookman Old Style"/>
        </w:rPr>
        <w:t xml:space="preserve">- </w:t>
      </w:r>
      <w:hyperlink r:id="rId49" w:history="1">
        <w:r w:rsidRPr="00185786">
          <w:rPr>
            <w:rFonts w:ascii="Bookman Old Style" w:eastAsia="Calibri" w:hAnsi="Bookman Old Style" w:cs="Bookman Old Style"/>
            <w:color w:val="0000FF"/>
            <w:u w:val="single"/>
          </w:rPr>
          <w:t>www.rivistazetesis.it/Latinomedieinterventi.htm</w:t>
        </w:r>
      </w:hyperlink>
    </w:p>
    <w:p w:rsidR="00185786" w:rsidRDefault="00185786"/>
    <w:p w:rsidR="00185786" w:rsidRDefault="00185786"/>
    <w:p w:rsidR="00185786" w:rsidRDefault="00185786"/>
    <w:p w:rsidR="00185786" w:rsidRDefault="00185786"/>
    <w:sectPr w:rsidR="0018578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956" w:rsidRDefault="000E0956" w:rsidP="00185786">
      <w:pPr>
        <w:spacing w:after="0" w:line="240" w:lineRule="auto"/>
      </w:pPr>
      <w:r>
        <w:separator/>
      </w:r>
    </w:p>
  </w:endnote>
  <w:endnote w:type="continuationSeparator" w:id="0">
    <w:p w:rsidR="000E0956" w:rsidRDefault="000E0956" w:rsidP="0018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956" w:rsidRDefault="000E0956" w:rsidP="00185786">
      <w:pPr>
        <w:spacing w:after="0" w:line="240" w:lineRule="auto"/>
      </w:pPr>
      <w:r>
        <w:separator/>
      </w:r>
    </w:p>
  </w:footnote>
  <w:footnote w:type="continuationSeparator" w:id="0">
    <w:p w:rsidR="000E0956" w:rsidRDefault="000E0956" w:rsidP="00185786">
      <w:pPr>
        <w:spacing w:after="0" w:line="240" w:lineRule="auto"/>
      </w:pPr>
      <w:r>
        <w:continuationSeparator/>
      </w:r>
    </w:p>
  </w:footnote>
  <w:footnote w:id="1">
    <w:p w:rsidR="00185786" w:rsidRPr="00417B9B" w:rsidRDefault="00185786" w:rsidP="00185786">
      <w:pPr>
        <w:pStyle w:val="Testonotaapidipagina"/>
        <w:jc w:val="both"/>
      </w:pPr>
      <w:r w:rsidRPr="00417B9B">
        <w:rPr>
          <w:rStyle w:val="Rimandonotaapidipagina"/>
        </w:rPr>
        <w:footnoteRef/>
      </w:r>
      <w:r w:rsidRPr="00417B9B">
        <w:t xml:space="preserve"> Il latino, in quegli anni, «divenne una bandiera su cui si scaricarono anche tensioni ideologiche e politiche. La difesa del latino venne spesso identificata con il desiderio di conservare antiche strutture classiste e di perpetuare secolari privilegi, mentre la sua abolizione fu vista come una conquista di modernità …» (</w:t>
      </w:r>
      <w:proofErr w:type="spellStart"/>
      <w:r w:rsidRPr="00417B9B">
        <w:t>Flocchini</w:t>
      </w:r>
      <w:proofErr w:type="spellEnd"/>
      <w:r w:rsidRPr="00417B9B">
        <w:t>).</w:t>
      </w:r>
    </w:p>
  </w:footnote>
  <w:footnote w:id="2">
    <w:p w:rsidR="00185786" w:rsidRPr="00417B9B" w:rsidRDefault="00185786" w:rsidP="00185786">
      <w:pPr>
        <w:spacing w:line="240" w:lineRule="auto"/>
        <w:jc w:val="both"/>
        <w:rPr>
          <w:rFonts w:ascii="Times New Roman" w:hAnsi="Times New Roman"/>
          <w:color w:val="000000"/>
          <w:sz w:val="20"/>
          <w:szCs w:val="20"/>
        </w:rPr>
      </w:pPr>
      <w:r w:rsidRPr="00417B9B">
        <w:rPr>
          <w:rStyle w:val="Rimandonotaapidipagina"/>
          <w:rFonts w:ascii="Times New Roman" w:hAnsi="Times New Roman"/>
          <w:sz w:val="20"/>
          <w:szCs w:val="20"/>
        </w:rPr>
        <w:footnoteRef/>
      </w:r>
      <w:r w:rsidRPr="00417B9B">
        <w:rPr>
          <w:rFonts w:ascii="Times New Roman" w:hAnsi="Times New Roman"/>
          <w:sz w:val="20"/>
          <w:szCs w:val="20"/>
        </w:rPr>
        <w:t xml:space="preserve"> </w:t>
      </w:r>
      <w:smartTag w:uri="urn:schemas-microsoft-com:office:smarttags" w:element="PersonName">
        <w:smartTagPr>
          <w:attr w:name="ProductID" w:val="la Second Language"/>
        </w:smartTagPr>
        <w:r w:rsidRPr="00417B9B">
          <w:rPr>
            <w:rFonts w:ascii="Times New Roman" w:hAnsi="Times New Roman"/>
            <w:color w:val="000000"/>
            <w:sz w:val="20"/>
            <w:szCs w:val="20"/>
          </w:rPr>
          <w:t xml:space="preserve">La </w:t>
        </w:r>
        <w:r w:rsidRPr="00417B9B">
          <w:rPr>
            <w:rFonts w:ascii="Times New Roman" w:hAnsi="Times New Roman"/>
            <w:i/>
            <w:color w:val="000000"/>
            <w:sz w:val="20"/>
            <w:szCs w:val="20"/>
          </w:rPr>
          <w:t>Second Language</w:t>
        </w:r>
      </w:smartTag>
      <w:r w:rsidRPr="00417B9B">
        <w:rPr>
          <w:rFonts w:ascii="Times New Roman" w:hAnsi="Times New Roman"/>
          <w:i/>
          <w:color w:val="000000"/>
          <w:sz w:val="20"/>
          <w:szCs w:val="20"/>
        </w:rPr>
        <w:t xml:space="preserve"> </w:t>
      </w:r>
      <w:proofErr w:type="spellStart"/>
      <w:r w:rsidRPr="00417B9B">
        <w:rPr>
          <w:rFonts w:ascii="Times New Roman" w:hAnsi="Times New Roman"/>
          <w:i/>
          <w:color w:val="000000"/>
          <w:sz w:val="20"/>
          <w:szCs w:val="20"/>
        </w:rPr>
        <w:t>Acquisition</w:t>
      </w:r>
      <w:proofErr w:type="spellEnd"/>
      <w:r w:rsidRPr="00417B9B">
        <w:rPr>
          <w:rFonts w:ascii="Times New Roman" w:hAnsi="Times New Roman"/>
          <w:color w:val="000000"/>
          <w:sz w:val="20"/>
          <w:szCs w:val="20"/>
        </w:rPr>
        <w:t xml:space="preserve"> (abbreviata SLA) è il campo di ricerca che focalizza il proprio oggetto di indagine sugli apprendenti e sull’apprendimento piuttosto che sugli insegnanti e sull’insegnamento, che tuttavia può trarne beneficio</w:t>
      </w:r>
      <w:r w:rsidRPr="00417B9B">
        <w:rPr>
          <w:rFonts w:ascii="Times New Roman" w:hAnsi="Times New Roman"/>
          <w:color w:val="000000"/>
          <w:sz w:val="20"/>
          <w:szCs w:val="20"/>
          <w:vertAlign w:val="superscript"/>
          <w:lang w:val="en-US"/>
        </w:rPr>
        <w:footnoteRef/>
      </w:r>
      <w:r w:rsidRPr="00417B9B">
        <w:rPr>
          <w:rFonts w:ascii="Times New Roman" w:hAnsi="Times New Roman"/>
          <w:color w:val="000000"/>
          <w:sz w:val="20"/>
          <w:szCs w:val="20"/>
        </w:rPr>
        <w:t xml:space="preserve">. </w:t>
      </w:r>
      <w:proofErr w:type="spellStart"/>
      <w:r w:rsidRPr="00417B9B">
        <w:rPr>
          <w:rFonts w:ascii="Times New Roman" w:hAnsi="Times New Roman"/>
          <w:color w:val="000000"/>
          <w:sz w:val="20"/>
          <w:szCs w:val="20"/>
        </w:rPr>
        <w:t>Gass</w:t>
      </w:r>
      <w:proofErr w:type="spellEnd"/>
      <w:r w:rsidRPr="00417B9B">
        <w:rPr>
          <w:rFonts w:ascii="Times New Roman" w:hAnsi="Times New Roman"/>
          <w:color w:val="000000"/>
          <w:sz w:val="20"/>
          <w:szCs w:val="20"/>
        </w:rPr>
        <w:t xml:space="preserve"> e </w:t>
      </w:r>
      <w:proofErr w:type="spellStart"/>
      <w:r w:rsidRPr="00417B9B">
        <w:rPr>
          <w:rFonts w:ascii="Times New Roman" w:hAnsi="Times New Roman"/>
          <w:color w:val="000000"/>
          <w:sz w:val="20"/>
          <w:szCs w:val="20"/>
        </w:rPr>
        <w:t>Selinker</w:t>
      </w:r>
      <w:proofErr w:type="spellEnd"/>
      <w:r w:rsidRPr="00417B9B">
        <w:rPr>
          <w:rFonts w:ascii="Times New Roman" w:hAnsi="Times New Roman"/>
          <w:color w:val="000000"/>
          <w:sz w:val="20"/>
          <w:szCs w:val="20"/>
        </w:rPr>
        <w:t xml:space="preserve">  definiscono </w:t>
      </w:r>
      <w:smartTag w:uri="urn:schemas-microsoft-com:office:smarttags" w:element="PersonName">
        <w:smartTagPr>
          <w:attr w:name="ProductID" w:val="la SLA"/>
        </w:smartTagPr>
        <w:r w:rsidRPr="00417B9B">
          <w:rPr>
            <w:rFonts w:ascii="Times New Roman" w:hAnsi="Times New Roman"/>
            <w:color w:val="000000"/>
            <w:sz w:val="20"/>
            <w:szCs w:val="20"/>
          </w:rPr>
          <w:t>la SLA</w:t>
        </w:r>
      </w:smartTag>
      <w:r w:rsidRPr="00417B9B">
        <w:rPr>
          <w:rFonts w:ascii="Times New Roman" w:hAnsi="Times New Roman"/>
          <w:color w:val="000000"/>
          <w:sz w:val="20"/>
          <w:szCs w:val="20"/>
        </w:rPr>
        <w:t xml:space="preserve"> come  “the </w:t>
      </w:r>
      <w:proofErr w:type="spellStart"/>
      <w:r w:rsidRPr="00417B9B">
        <w:rPr>
          <w:rFonts w:ascii="Times New Roman" w:hAnsi="Times New Roman"/>
          <w:color w:val="000000"/>
          <w:sz w:val="20"/>
          <w:szCs w:val="20"/>
        </w:rPr>
        <w:t>study</w:t>
      </w:r>
      <w:proofErr w:type="spellEnd"/>
      <w:r w:rsidRPr="00417B9B">
        <w:rPr>
          <w:rFonts w:ascii="Times New Roman" w:hAnsi="Times New Roman"/>
          <w:color w:val="000000"/>
          <w:sz w:val="20"/>
          <w:szCs w:val="20"/>
        </w:rPr>
        <w:t xml:space="preserve"> of </w:t>
      </w:r>
      <w:proofErr w:type="spellStart"/>
      <w:r w:rsidRPr="00417B9B">
        <w:rPr>
          <w:rFonts w:ascii="Times New Roman" w:hAnsi="Times New Roman"/>
          <w:color w:val="000000"/>
          <w:sz w:val="20"/>
          <w:szCs w:val="20"/>
        </w:rPr>
        <w:t>how</w:t>
      </w:r>
      <w:proofErr w:type="spellEnd"/>
      <w:r w:rsidRPr="00417B9B">
        <w:rPr>
          <w:rFonts w:ascii="Times New Roman" w:hAnsi="Times New Roman"/>
          <w:color w:val="000000"/>
          <w:sz w:val="20"/>
          <w:szCs w:val="20"/>
        </w:rPr>
        <w:t xml:space="preserve"> </w:t>
      </w:r>
      <w:proofErr w:type="spellStart"/>
      <w:r w:rsidRPr="00417B9B">
        <w:rPr>
          <w:rFonts w:ascii="Times New Roman" w:hAnsi="Times New Roman"/>
          <w:color w:val="000000"/>
          <w:sz w:val="20"/>
          <w:szCs w:val="20"/>
        </w:rPr>
        <w:t>learners</w:t>
      </w:r>
      <w:proofErr w:type="spellEnd"/>
      <w:r w:rsidRPr="00417B9B">
        <w:rPr>
          <w:rFonts w:ascii="Times New Roman" w:hAnsi="Times New Roman"/>
          <w:color w:val="000000"/>
          <w:sz w:val="20"/>
          <w:szCs w:val="20"/>
        </w:rPr>
        <w:t xml:space="preserve"> create a new </w:t>
      </w:r>
      <w:proofErr w:type="spellStart"/>
      <w:r w:rsidRPr="00417B9B">
        <w:rPr>
          <w:rFonts w:ascii="Times New Roman" w:hAnsi="Times New Roman"/>
          <w:color w:val="000000"/>
          <w:sz w:val="20"/>
          <w:szCs w:val="20"/>
        </w:rPr>
        <w:t>language</w:t>
      </w:r>
      <w:proofErr w:type="spellEnd"/>
      <w:r w:rsidRPr="00417B9B">
        <w:rPr>
          <w:rFonts w:ascii="Times New Roman" w:hAnsi="Times New Roman"/>
          <w:color w:val="000000"/>
          <w:sz w:val="20"/>
          <w:szCs w:val="20"/>
        </w:rPr>
        <w:t xml:space="preserve"> </w:t>
      </w:r>
      <w:proofErr w:type="spellStart"/>
      <w:r w:rsidRPr="00417B9B">
        <w:rPr>
          <w:rFonts w:ascii="Times New Roman" w:hAnsi="Times New Roman"/>
          <w:color w:val="000000"/>
          <w:sz w:val="20"/>
          <w:szCs w:val="20"/>
        </w:rPr>
        <w:t>system</w:t>
      </w:r>
      <w:proofErr w:type="spellEnd"/>
      <w:r w:rsidRPr="00417B9B">
        <w:rPr>
          <w:rFonts w:ascii="Times New Roman" w:hAnsi="Times New Roman"/>
          <w:color w:val="000000"/>
          <w:sz w:val="20"/>
          <w:szCs w:val="20"/>
        </w:rPr>
        <w:t xml:space="preserve">”, sottolineando come </w:t>
      </w:r>
      <w:smartTag w:uri="urn:schemas-microsoft-com:office:smarttags" w:element="PersonName">
        <w:smartTagPr>
          <w:attr w:name="ProductID" w:val="la SLA"/>
        </w:smartTagPr>
        <w:r w:rsidRPr="00417B9B">
          <w:rPr>
            <w:rFonts w:ascii="Times New Roman" w:hAnsi="Times New Roman"/>
            <w:color w:val="000000"/>
            <w:sz w:val="20"/>
            <w:szCs w:val="20"/>
          </w:rPr>
          <w:t>la SLA</w:t>
        </w:r>
      </w:smartTag>
      <w:r w:rsidRPr="00417B9B">
        <w:rPr>
          <w:rFonts w:ascii="Times New Roman" w:hAnsi="Times New Roman"/>
          <w:color w:val="000000"/>
          <w:sz w:val="20"/>
          <w:szCs w:val="20"/>
        </w:rPr>
        <w:t xml:space="preserve"> sia lo studio di ciò che di una L2  venga imparato e di ciò che non venga imparato.  </w:t>
      </w:r>
      <w:smartTag w:uri="urn:schemas-microsoft-com:office:smarttags" w:element="PersonName">
        <w:smartTagPr>
          <w:attr w:name="ProductID" w:val="la SLA"/>
        </w:smartTagPr>
        <w:r w:rsidRPr="00417B9B">
          <w:rPr>
            <w:rFonts w:ascii="Times New Roman" w:hAnsi="Times New Roman"/>
            <w:color w:val="000000"/>
            <w:sz w:val="20"/>
            <w:szCs w:val="20"/>
          </w:rPr>
          <w:t>La SLA</w:t>
        </w:r>
      </w:smartTag>
      <w:r w:rsidRPr="00417B9B">
        <w:rPr>
          <w:rFonts w:ascii="Times New Roman" w:hAnsi="Times New Roman"/>
          <w:color w:val="000000"/>
          <w:sz w:val="20"/>
          <w:szCs w:val="20"/>
        </w:rPr>
        <w:t xml:space="preserve"> è un campo di ricerca giovane ma forte, che è iniziato negli anni Sessanta e ha individuato alcuni concetti chiave negli anni Settanta per riscontrare una prodigiosa espansione in ricerca e teorie tra gli anni Ottanta e Novanta, e, attualmente,  cinque sono le aree centrali di indagine: la natura della L2, la natura dello sviluppo dell’interlingua, i contributi della conoscenza della L1, l’ambiente linguistico e l’istruzio</w:t>
      </w:r>
      <w:r w:rsidRPr="00417B9B">
        <w:rPr>
          <w:rFonts w:ascii="Times New Roman" w:hAnsi="Times New Roman"/>
          <w:color w:val="000000"/>
          <w:sz w:val="20"/>
          <w:szCs w:val="20"/>
          <w:vertAlign w:val="superscript"/>
        </w:rPr>
        <w:t>ne</w:t>
      </w:r>
      <w:r w:rsidRPr="00417B9B">
        <w:rPr>
          <w:rFonts w:ascii="Times New Roman" w:hAnsi="Times New Roman"/>
          <w:color w:val="000000"/>
          <w:sz w:val="20"/>
          <w:szCs w:val="20"/>
        </w:rPr>
        <w:t xml:space="preserve">. Gli studi della SLA, dunque,  riguardano la modalità con cui le L2 vengono apprese dagli individui e, perciò, sono multidisciplinari, poiché attinge da una varietà di </w:t>
      </w:r>
      <w:proofErr w:type="spellStart"/>
      <w:r w:rsidRPr="00417B9B">
        <w:rPr>
          <w:rFonts w:ascii="Times New Roman" w:hAnsi="Times New Roman"/>
          <w:color w:val="000000"/>
          <w:sz w:val="20"/>
          <w:szCs w:val="20"/>
        </w:rPr>
        <w:t>saperi</w:t>
      </w:r>
      <w:proofErr w:type="spellEnd"/>
      <w:r w:rsidRPr="00417B9B">
        <w:rPr>
          <w:rFonts w:ascii="Times New Roman" w:hAnsi="Times New Roman"/>
          <w:color w:val="000000"/>
          <w:sz w:val="20"/>
          <w:szCs w:val="20"/>
        </w:rPr>
        <w:t xml:space="preserve"> come la linguistica, la psicologia, la didattica e la pedagogia. </w:t>
      </w:r>
    </w:p>
    <w:p w:rsidR="00185786" w:rsidRPr="00417B9B" w:rsidRDefault="00185786" w:rsidP="00185786">
      <w:pPr>
        <w:pStyle w:val="Testonotaapidipagina"/>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D49C2"/>
    <w:multiLevelType w:val="hybridMultilevel"/>
    <w:tmpl w:val="76A29E6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1E93FEC"/>
    <w:multiLevelType w:val="hybridMultilevel"/>
    <w:tmpl w:val="E5DCCC22"/>
    <w:lvl w:ilvl="0" w:tplc="DC903FA4">
      <w:numFmt w:val="bullet"/>
      <w:lvlText w:val="-"/>
      <w:lvlJc w:val="left"/>
      <w:pPr>
        <w:ind w:left="1496" w:hanging="360"/>
      </w:pPr>
      <w:rPr>
        <w:rFonts w:ascii="Bookman Old Style" w:eastAsia="Calibri" w:hAnsi="Bookman Old Style" w:cs="Times New Roman" w:hint="default"/>
        <w:b w:val="0"/>
        <w:color w:val="auto"/>
      </w:rPr>
    </w:lvl>
    <w:lvl w:ilvl="1" w:tplc="04100003">
      <w:start w:val="1"/>
      <w:numFmt w:val="bullet"/>
      <w:lvlText w:val="o"/>
      <w:lvlJc w:val="left"/>
      <w:pPr>
        <w:ind w:left="2292" w:hanging="360"/>
      </w:pPr>
      <w:rPr>
        <w:rFonts w:ascii="Courier New" w:hAnsi="Courier New" w:cs="Courier New" w:hint="default"/>
      </w:rPr>
    </w:lvl>
    <w:lvl w:ilvl="2" w:tplc="04100005" w:tentative="1">
      <w:start w:val="1"/>
      <w:numFmt w:val="bullet"/>
      <w:lvlText w:val=""/>
      <w:lvlJc w:val="left"/>
      <w:pPr>
        <w:ind w:left="3012" w:hanging="360"/>
      </w:pPr>
      <w:rPr>
        <w:rFonts w:ascii="Wingdings" w:hAnsi="Wingdings" w:hint="default"/>
      </w:rPr>
    </w:lvl>
    <w:lvl w:ilvl="3" w:tplc="04100001" w:tentative="1">
      <w:start w:val="1"/>
      <w:numFmt w:val="bullet"/>
      <w:lvlText w:val=""/>
      <w:lvlJc w:val="left"/>
      <w:pPr>
        <w:ind w:left="3732" w:hanging="360"/>
      </w:pPr>
      <w:rPr>
        <w:rFonts w:ascii="Symbol" w:hAnsi="Symbol" w:hint="default"/>
      </w:rPr>
    </w:lvl>
    <w:lvl w:ilvl="4" w:tplc="04100003" w:tentative="1">
      <w:start w:val="1"/>
      <w:numFmt w:val="bullet"/>
      <w:lvlText w:val="o"/>
      <w:lvlJc w:val="left"/>
      <w:pPr>
        <w:ind w:left="4452" w:hanging="360"/>
      </w:pPr>
      <w:rPr>
        <w:rFonts w:ascii="Courier New" w:hAnsi="Courier New" w:cs="Courier New" w:hint="default"/>
      </w:rPr>
    </w:lvl>
    <w:lvl w:ilvl="5" w:tplc="04100005" w:tentative="1">
      <w:start w:val="1"/>
      <w:numFmt w:val="bullet"/>
      <w:lvlText w:val=""/>
      <w:lvlJc w:val="left"/>
      <w:pPr>
        <w:ind w:left="5172" w:hanging="360"/>
      </w:pPr>
      <w:rPr>
        <w:rFonts w:ascii="Wingdings" w:hAnsi="Wingdings" w:hint="default"/>
      </w:rPr>
    </w:lvl>
    <w:lvl w:ilvl="6" w:tplc="04100001" w:tentative="1">
      <w:start w:val="1"/>
      <w:numFmt w:val="bullet"/>
      <w:lvlText w:val=""/>
      <w:lvlJc w:val="left"/>
      <w:pPr>
        <w:ind w:left="5892" w:hanging="360"/>
      </w:pPr>
      <w:rPr>
        <w:rFonts w:ascii="Symbol" w:hAnsi="Symbol" w:hint="default"/>
      </w:rPr>
    </w:lvl>
    <w:lvl w:ilvl="7" w:tplc="04100003" w:tentative="1">
      <w:start w:val="1"/>
      <w:numFmt w:val="bullet"/>
      <w:lvlText w:val="o"/>
      <w:lvlJc w:val="left"/>
      <w:pPr>
        <w:ind w:left="6612" w:hanging="360"/>
      </w:pPr>
      <w:rPr>
        <w:rFonts w:ascii="Courier New" w:hAnsi="Courier New" w:cs="Courier New" w:hint="default"/>
      </w:rPr>
    </w:lvl>
    <w:lvl w:ilvl="8" w:tplc="04100005" w:tentative="1">
      <w:start w:val="1"/>
      <w:numFmt w:val="bullet"/>
      <w:lvlText w:val=""/>
      <w:lvlJc w:val="left"/>
      <w:pPr>
        <w:ind w:left="7332" w:hanging="360"/>
      </w:pPr>
      <w:rPr>
        <w:rFonts w:ascii="Wingdings" w:hAnsi="Wingdings" w:hint="default"/>
      </w:rPr>
    </w:lvl>
  </w:abstractNum>
  <w:abstractNum w:abstractNumId="2">
    <w:nsid w:val="125B503C"/>
    <w:multiLevelType w:val="hybridMultilevel"/>
    <w:tmpl w:val="EEBAFF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D726451"/>
    <w:multiLevelType w:val="hybridMultilevel"/>
    <w:tmpl w:val="1B4EDB7A"/>
    <w:lvl w:ilvl="0" w:tplc="6C1AB0B2">
      <w:numFmt w:val="bullet"/>
      <w:lvlText w:val="-"/>
      <w:lvlJc w:val="left"/>
      <w:pPr>
        <w:ind w:left="720" w:hanging="360"/>
      </w:pPr>
      <w:rPr>
        <w:rFonts w:ascii="Times New Roman" w:eastAsia="Times New Roman" w:hAnsi="Times New Roman" w:cs="Times New Roman" w:hint="default"/>
        <w:b/>
        <w:i w:val="0"/>
        <w:color w:val="auto"/>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44948C7"/>
    <w:multiLevelType w:val="hybridMultilevel"/>
    <w:tmpl w:val="A1364226"/>
    <w:lvl w:ilvl="0" w:tplc="F478531A">
      <w:start w:val="1"/>
      <w:numFmt w:val="decimal"/>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C464343"/>
    <w:multiLevelType w:val="hybridMultilevel"/>
    <w:tmpl w:val="48647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75A0F9C"/>
    <w:multiLevelType w:val="hybridMultilevel"/>
    <w:tmpl w:val="573E6BA6"/>
    <w:lvl w:ilvl="0" w:tplc="4A90F574">
      <w:start w:val="1"/>
      <w:numFmt w:val="bullet"/>
      <w:lvlText w:val=""/>
      <w:lvlJc w:val="left"/>
      <w:pPr>
        <w:ind w:left="720" w:hanging="360"/>
      </w:pPr>
      <w:rPr>
        <w:rFonts w:ascii="Symbol" w:hAnsi="Symbol"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E19369E"/>
    <w:multiLevelType w:val="hybridMultilevel"/>
    <w:tmpl w:val="A2B0BDAA"/>
    <w:lvl w:ilvl="0" w:tplc="61080DC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09554DC"/>
    <w:multiLevelType w:val="hybridMultilevel"/>
    <w:tmpl w:val="9D5AFA72"/>
    <w:lvl w:ilvl="0" w:tplc="E41A7CC8">
      <w:start w:val="1"/>
      <w:numFmt w:val="decimal"/>
      <w:lvlText w:val="%1)"/>
      <w:lvlJc w:val="left"/>
      <w:pPr>
        <w:ind w:left="76" w:hanging="360"/>
      </w:pPr>
      <w:rPr>
        <w:rFonts w:hint="default"/>
        <w:b w:val="0"/>
        <w:i w:val="0"/>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9">
    <w:nsid w:val="75F0418D"/>
    <w:multiLevelType w:val="hybridMultilevel"/>
    <w:tmpl w:val="27AA14F6"/>
    <w:lvl w:ilvl="0" w:tplc="70E2EF76">
      <w:start w:val="1"/>
      <w:numFmt w:val="decimal"/>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9F2000F"/>
    <w:multiLevelType w:val="hybridMultilevel"/>
    <w:tmpl w:val="6C569EE2"/>
    <w:lvl w:ilvl="0" w:tplc="D09EF9BE">
      <w:start w:val="1"/>
      <w:numFmt w:val="decimal"/>
      <w:lvlText w:val="%1)"/>
      <w:lvlJc w:val="left"/>
      <w:pPr>
        <w:ind w:left="720" w:hanging="360"/>
      </w:pPr>
      <w:rPr>
        <w:rFonts w:hint="default"/>
        <w:b w:val="0"/>
        <w:color w:val="auto"/>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6"/>
  </w:num>
  <w:num w:numId="5">
    <w:abstractNumId w:val="1"/>
  </w:num>
  <w:num w:numId="6">
    <w:abstractNumId w:val="3"/>
  </w:num>
  <w:num w:numId="7">
    <w:abstractNumId w:val="8"/>
  </w:num>
  <w:num w:numId="8">
    <w:abstractNumId w:val="9"/>
  </w:num>
  <w:num w:numId="9">
    <w:abstractNumId w:val="10"/>
  </w:num>
  <w:num w:numId="10">
    <w:abstractNumId w:val="4"/>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786"/>
    <w:rsid w:val="000E0956"/>
    <w:rsid w:val="00185786"/>
    <w:rsid w:val="00B21529"/>
    <w:rsid w:val="00ED25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1857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185786"/>
    <w:pPr>
      <w:keepNext/>
      <w:spacing w:after="0" w:line="240" w:lineRule="auto"/>
      <w:ind w:left="3540"/>
      <w:outlineLvl w:val="1"/>
    </w:pPr>
    <w:rPr>
      <w:rFonts w:ascii="Book Antiqua" w:eastAsia="Arial" w:hAnsi="Book Antiqua" w:cs="Times New Roman"/>
      <w:b/>
      <w:bCs/>
      <w:sz w:val="24"/>
      <w:szCs w:val="44"/>
      <w:lang w:eastAsia="it-IT"/>
    </w:rPr>
  </w:style>
  <w:style w:type="paragraph" w:styleId="Titolo3">
    <w:name w:val="heading 3"/>
    <w:basedOn w:val="Normale"/>
    <w:next w:val="Normale"/>
    <w:link w:val="Titolo3Carattere"/>
    <w:qFormat/>
    <w:rsid w:val="00185786"/>
    <w:pPr>
      <w:keepNext/>
      <w:spacing w:after="0" w:line="240" w:lineRule="auto"/>
      <w:outlineLvl w:val="2"/>
    </w:pPr>
    <w:rPr>
      <w:rFonts w:ascii="Times New Roman" w:eastAsia="Times New Roman" w:hAnsi="Times New Roman" w:cs="Times New Roman"/>
      <w:b/>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8578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rsid w:val="00185786"/>
    <w:rPr>
      <w:rFonts w:ascii="Book Antiqua" w:eastAsia="Arial" w:hAnsi="Book Antiqua" w:cs="Times New Roman"/>
      <w:b/>
      <w:bCs/>
      <w:sz w:val="24"/>
      <w:szCs w:val="44"/>
      <w:lang w:eastAsia="it-IT"/>
    </w:rPr>
  </w:style>
  <w:style w:type="character" w:customStyle="1" w:styleId="Titolo3Carattere">
    <w:name w:val="Titolo 3 Carattere"/>
    <w:basedOn w:val="Carpredefinitoparagrafo"/>
    <w:link w:val="Titolo3"/>
    <w:rsid w:val="00185786"/>
    <w:rPr>
      <w:rFonts w:ascii="Times New Roman" w:eastAsia="Times New Roman" w:hAnsi="Times New Roman" w:cs="Times New Roman"/>
      <w:b/>
      <w:sz w:val="24"/>
      <w:szCs w:val="24"/>
      <w:lang w:eastAsia="it-IT"/>
    </w:rPr>
  </w:style>
  <w:style w:type="numbering" w:customStyle="1" w:styleId="Nessunelenco1">
    <w:name w:val="Nessun elenco1"/>
    <w:next w:val="Nessunelenco"/>
    <w:uiPriority w:val="99"/>
    <w:semiHidden/>
    <w:unhideWhenUsed/>
    <w:rsid w:val="00185786"/>
  </w:style>
  <w:style w:type="paragraph" w:styleId="Testofumetto">
    <w:name w:val="Balloon Text"/>
    <w:basedOn w:val="Normale"/>
    <w:link w:val="TestofumettoCarattere"/>
    <w:uiPriority w:val="99"/>
    <w:unhideWhenUsed/>
    <w:rsid w:val="00185786"/>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rsid w:val="00185786"/>
    <w:rPr>
      <w:rFonts w:ascii="Tahoma" w:eastAsia="Calibri" w:hAnsi="Tahoma" w:cs="Tahoma"/>
      <w:sz w:val="16"/>
      <w:szCs w:val="16"/>
    </w:rPr>
  </w:style>
  <w:style w:type="paragraph" w:customStyle="1" w:styleId="Default">
    <w:name w:val="Default"/>
    <w:rsid w:val="00185786"/>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Paragrafoelenco">
    <w:name w:val="List Paragraph"/>
    <w:basedOn w:val="Normale"/>
    <w:uiPriority w:val="34"/>
    <w:qFormat/>
    <w:rsid w:val="00185786"/>
    <w:pPr>
      <w:ind w:left="720"/>
      <w:contextualSpacing/>
    </w:pPr>
    <w:rPr>
      <w:rFonts w:ascii="Calibri" w:eastAsia="Calibri" w:hAnsi="Calibri" w:cs="Times New Roman"/>
    </w:rPr>
  </w:style>
  <w:style w:type="paragraph" w:styleId="Intestazione">
    <w:name w:val="header"/>
    <w:basedOn w:val="Normale"/>
    <w:link w:val="IntestazioneCarattere"/>
    <w:uiPriority w:val="99"/>
    <w:unhideWhenUsed/>
    <w:rsid w:val="00185786"/>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185786"/>
    <w:rPr>
      <w:rFonts w:ascii="Calibri" w:eastAsia="Calibri" w:hAnsi="Calibri" w:cs="Times New Roman"/>
    </w:rPr>
  </w:style>
  <w:style w:type="paragraph" w:styleId="Pidipagina">
    <w:name w:val="footer"/>
    <w:basedOn w:val="Normale"/>
    <w:link w:val="PidipaginaCarattere"/>
    <w:uiPriority w:val="99"/>
    <w:unhideWhenUsed/>
    <w:rsid w:val="00185786"/>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185786"/>
    <w:rPr>
      <w:rFonts w:ascii="Calibri" w:eastAsia="Calibri" w:hAnsi="Calibri" w:cs="Times New Roman"/>
    </w:rPr>
  </w:style>
  <w:style w:type="table" w:styleId="Grigliatabella">
    <w:name w:val="Table Grid"/>
    <w:basedOn w:val="Tabellanormale"/>
    <w:uiPriority w:val="3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85786"/>
    <w:rPr>
      <w:color w:val="0000FF"/>
      <w:u w:val="single"/>
    </w:rPr>
  </w:style>
  <w:style w:type="paragraph" w:styleId="Testonotaapidipagina">
    <w:name w:val="footnote text"/>
    <w:basedOn w:val="Normale"/>
    <w:link w:val="TestonotaapidipaginaCarattere"/>
    <w:semiHidden/>
    <w:rsid w:val="00185786"/>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185786"/>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185786"/>
    <w:rPr>
      <w:vertAlign w:val="superscript"/>
    </w:rPr>
  </w:style>
  <w:style w:type="character" w:styleId="Numeropagina">
    <w:name w:val="page number"/>
    <w:basedOn w:val="Carpredefinitoparagrafo"/>
    <w:rsid w:val="00185786"/>
  </w:style>
  <w:style w:type="paragraph" w:styleId="Sottotitolo">
    <w:name w:val="Subtitle"/>
    <w:basedOn w:val="Normale"/>
    <w:next w:val="Normale"/>
    <w:link w:val="SottotitoloCarattere"/>
    <w:uiPriority w:val="11"/>
    <w:qFormat/>
    <w:rsid w:val="00185786"/>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85786"/>
    <w:rPr>
      <w:rFonts w:asciiTheme="majorHAnsi" w:eastAsiaTheme="majorEastAsia" w:hAnsiTheme="majorHAnsi" w:cstheme="majorBidi"/>
      <w:i/>
      <w:iCs/>
      <w:color w:val="4F81BD" w:themeColor="accent1"/>
      <w:spacing w:val="15"/>
      <w:sz w:val="24"/>
      <w:szCs w:val="24"/>
      <w:lang w:eastAsia="it-IT"/>
    </w:rPr>
  </w:style>
  <w:style w:type="paragraph" w:styleId="Corpodeltesto3">
    <w:name w:val="Body Text 3"/>
    <w:basedOn w:val="Normale"/>
    <w:link w:val="Corpodeltesto3Carattere"/>
    <w:semiHidden/>
    <w:rsid w:val="00185786"/>
    <w:pPr>
      <w:spacing w:after="0" w:line="240" w:lineRule="auto"/>
      <w:jc w:val="both"/>
    </w:pPr>
    <w:rPr>
      <w:rFonts w:ascii="Times New Roman" w:eastAsia="Times New Roman" w:hAnsi="Times New Roman" w:cs="Times New Roman"/>
      <w:sz w:val="24"/>
      <w:szCs w:val="20"/>
      <w:lang w:eastAsia="it-IT"/>
    </w:rPr>
  </w:style>
  <w:style w:type="character" w:customStyle="1" w:styleId="Corpodeltesto3Carattere">
    <w:name w:val="Corpo del testo 3 Carattere"/>
    <w:basedOn w:val="Carpredefinitoparagrafo"/>
    <w:link w:val="Corpodeltesto3"/>
    <w:semiHidden/>
    <w:rsid w:val="00185786"/>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18578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link w:val="TitoloCarattere"/>
    <w:qFormat/>
    <w:rsid w:val="00185786"/>
    <w:pPr>
      <w:spacing w:after="0" w:line="240" w:lineRule="auto"/>
      <w:jc w:val="center"/>
    </w:pPr>
    <w:rPr>
      <w:rFonts w:ascii="SimSun" w:eastAsia="Arial" w:hAnsi="Times New Roman" w:cs="Times New Roman"/>
      <w:b/>
      <w:bCs/>
      <w:color w:val="FF0066"/>
      <w:sz w:val="54"/>
      <w:szCs w:val="54"/>
      <w:lang w:eastAsia="it-IT"/>
    </w:rPr>
  </w:style>
  <w:style w:type="character" w:customStyle="1" w:styleId="TitoloCarattere">
    <w:name w:val="Titolo Carattere"/>
    <w:basedOn w:val="Carpredefinitoparagrafo"/>
    <w:link w:val="Titolo"/>
    <w:rsid w:val="00185786"/>
    <w:rPr>
      <w:rFonts w:ascii="SimSun" w:eastAsia="Arial" w:hAnsi="Times New Roman" w:cs="Times New Roman"/>
      <w:b/>
      <w:bCs/>
      <w:color w:val="FF0066"/>
      <w:sz w:val="54"/>
      <w:szCs w:val="54"/>
      <w:lang w:eastAsia="it-IT"/>
    </w:rPr>
  </w:style>
  <w:style w:type="character" w:styleId="Collegamentovisitato">
    <w:name w:val="FollowedHyperlink"/>
    <w:basedOn w:val="Carpredefinitoparagrafo"/>
    <w:uiPriority w:val="99"/>
    <w:semiHidden/>
    <w:unhideWhenUsed/>
    <w:rsid w:val="00185786"/>
    <w:rPr>
      <w:color w:val="800080" w:themeColor="followedHyperlink"/>
      <w:u w:val="single"/>
    </w:rPr>
  </w:style>
  <w:style w:type="character" w:customStyle="1" w:styleId="apple-converted-space">
    <w:name w:val="apple-converted-space"/>
    <w:basedOn w:val="Carpredefinitoparagrafo"/>
    <w:rsid w:val="00185786"/>
  </w:style>
  <w:style w:type="character" w:styleId="Enfasicorsivo">
    <w:name w:val="Emphasis"/>
    <w:basedOn w:val="Carpredefinitoparagrafo"/>
    <w:uiPriority w:val="20"/>
    <w:qFormat/>
    <w:rsid w:val="00185786"/>
    <w:rPr>
      <w:i/>
      <w:iCs/>
    </w:rPr>
  </w:style>
  <w:style w:type="character" w:styleId="Enfasigrassetto">
    <w:name w:val="Strong"/>
    <w:basedOn w:val="Carpredefinitoparagrafo"/>
    <w:uiPriority w:val="22"/>
    <w:qFormat/>
    <w:rsid w:val="00185786"/>
    <w:rPr>
      <w:b/>
      <w:bCs/>
    </w:rPr>
  </w:style>
  <w:style w:type="numbering" w:customStyle="1" w:styleId="Nessunelenco11">
    <w:name w:val="Nessun elenco11"/>
    <w:next w:val="Nessunelenco"/>
    <w:uiPriority w:val="99"/>
    <w:semiHidden/>
    <w:unhideWhenUsed/>
    <w:rsid w:val="00185786"/>
  </w:style>
  <w:style w:type="numbering" w:customStyle="1" w:styleId="Nessunelenco2">
    <w:name w:val="Nessun elenco2"/>
    <w:next w:val="Nessunelenco"/>
    <w:uiPriority w:val="99"/>
    <w:semiHidden/>
    <w:unhideWhenUsed/>
    <w:rsid w:val="00185786"/>
  </w:style>
  <w:style w:type="table" w:customStyle="1" w:styleId="Grigliatabella1">
    <w:name w:val="Griglia tabella1"/>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1857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185786"/>
    <w:pPr>
      <w:keepNext/>
      <w:spacing w:after="0" w:line="240" w:lineRule="auto"/>
      <w:ind w:left="3540"/>
      <w:outlineLvl w:val="1"/>
    </w:pPr>
    <w:rPr>
      <w:rFonts w:ascii="Book Antiqua" w:eastAsia="Arial" w:hAnsi="Book Antiqua" w:cs="Times New Roman"/>
      <w:b/>
      <w:bCs/>
      <w:sz w:val="24"/>
      <w:szCs w:val="44"/>
      <w:lang w:eastAsia="it-IT"/>
    </w:rPr>
  </w:style>
  <w:style w:type="paragraph" w:styleId="Titolo3">
    <w:name w:val="heading 3"/>
    <w:basedOn w:val="Normale"/>
    <w:next w:val="Normale"/>
    <w:link w:val="Titolo3Carattere"/>
    <w:qFormat/>
    <w:rsid w:val="00185786"/>
    <w:pPr>
      <w:keepNext/>
      <w:spacing w:after="0" w:line="240" w:lineRule="auto"/>
      <w:outlineLvl w:val="2"/>
    </w:pPr>
    <w:rPr>
      <w:rFonts w:ascii="Times New Roman" w:eastAsia="Times New Roman" w:hAnsi="Times New Roman" w:cs="Times New Roman"/>
      <w:b/>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8578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rsid w:val="00185786"/>
    <w:rPr>
      <w:rFonts w:ascii="Book Antiqua" w:eastAsia="Arial" w:hAnsi="Book Antiqua" w:cs="Times New Roman"/>
      <w:b/>
      <w:bCs/>
      <w:sz w:val="24"/>
      <w:szCs w:val="44"/>
      <w:lang w:eastAsia="it-IT"/>
    </w:rPr>
  </w:style>
  <w:style w:type="character" w:customStyle="1" w:styleId="Titolo3Carattere">
    <w:name w:val="Titolo 3 Carattere"/>
    <w:basedOn w:val="Carpredefinitoparagrafo"/>
    <w:link w:val="Titolo3"/>
    <w:rsid w:val="00185786"/>
    <w:rPr>
      <w:rFonts w:ascii="Times New Roman" w:eastAsia="Times New Roman" w:hAnsi="Times New Roman" w:cs="Times New Roman"/>
      <w:b/>
      <w:sz w:val="24"/>
      <w:szCs w:val="24"/>
      <w:lang w:eastAsia="it-IT"/>
    </w:rPr>
  </w:style>
  <w:style w:type="numbering" w:customStyle="1" w:styleId="Nessunelenco1">
    <w:name w:val="Nessun elenco1"/>
    <w:next w:val="Nessunelenco"/>
    <w:uiPriority w:val="99"/>
    <w:semiHidden/>
    <w:unhideWhenUsed/>
    <w:rsid w:val="00185786"/>
  </w:style>
  <w:style w:type="paragraph" w:styleId="Testofumetto">
    <w:name w:val="Balloon Text"/>
    <w:basedOn w:val="Normale"/>
    <w:link w:val="TestofumettoCarattere"/>
    <w:uiPriority w:val="99"/>
    <w:unhideWhenUsed/>
    <w:rsid w:val="00185786"/>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rsid w:val="00185786"/>
    <w:rPr>
      <w:rFonts w:ascii="Tahoma" w:eastAsia="Calibri" w:hAnsi="Tahoma" w:cs="Tahoma"/>
      <w:sz w:val="16"/>
      <w:szCs w:val="16"/>
    </w:rPr>
  </w:style>
  <w:style w:type="paragraph" w:customStyle="1" w:styleId="Default">
    <w:name w:val="Default"/>
    <w:rsid w:val="00185786"/>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Paragrafoelenco">
    <w:name w:val="List Paragraph"/>
    <w:basedOn w:val="Normale"/>
    <w:uiPriority w:val="34"/>
    <w:qFormat/>
    <w:rsid w:val="00185786"/>
    <w:pPr>
      <w:ind w:left="720"/>
      <w:contextualSpacing/>
    </w:pPr>
    <w:rPr>
      <w:rFonts w:ascii="Calibri" w:eastAsia="Calibri" w:hAnsi="Calibri" w:cs="Times New Roman"/>
    </w:rPr>
  </w:style>
  <w:style w:type="paragraph" w:styleId="Intestazione">
    <w:name w:val="header"/>
    <w:basedOn w:val="Normale"/>
    <w:link w:val="IntestazioneCarattere"/>
    <w:uiPriority w:val="99"/>
    <w:unhideWhenUsed/>
    <w:rsid w:val="00185786"/>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185786"/>
    <w:rPr>
      <w:rFonts w:ascii="Calibri" w:eastAsia="Calibri" w:hAnsi="Calibri" w:cs="Times New Roman"/>
    </w:rPr>
  </w:style>
  <w:style w:type="paragraph" w:styleId="Pidipagina">
    <w:name w:val="footer"/>
    <w:basedOn w:val="Normale"/>
    <w:link w:val="PidipaginaCarattere"/>
    <w:uiPriority w:val="99"/>
    <w:unhideWhenUsed/>
    <w:rsid w:val="00185786"/>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185786"/>
    <w:rPr>
      <w:rFonts w:ascii="Calibri" w:eastAsia="Calibri" w:hAnsi="Calibri" w:cs="Times New Roman"/>
    </w:rPr>
  </w:style>
  <w:style w:type="table" w:styleId="Grigliatabella">
    <w:name w:val="Table Grid"/>
    <w:basedOn w:val="Tabellanormale"/>
    <w:uiPriority w:val="3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85786"/>
    <w:rPr>
      <w:color w:val="0000FF"/>
      <w:u w:val="single"/>
    </w:rPr>
  </w:style>
  <w:style w:type="paragraph" w:styleId="Testonotaapidipagina">
    <w:name w:val="footnote text"/>
    <w:basedOn w:val="Normale"/>
    <w:link w:val="TestonotaapidipaginaCarattere"/>
    <w:semiHidden/>
    <w:rsid w:val="00185786"/>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185786"/>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185786"/>
    <w:rPr>
      <w:vertAlign w:val="superscript"/>
    </w:rPr>
  </w:style>
  <w:style w:type="character" w:styleId="Numeropagina">
    <w:name w:val="page number"/>
    <w:basedOn w:val="Carpredefinitoparagrafo"/>
    <w:rsid w:val="00185786"/>
  </w:style>
  <w:style w:type="paragraph" w:styleId="Sottotitolo">
    <w:name w:val="Subtitle"/>
    <w:basedOn w:val="Normale"/>
    <w:next w:val="Normale"/>
    <w:link w:val="SottotitoloCarattere"/>
    <w:uiPriority w:val="11"/>
    <w:qFormat/>
    <w:rsid w:val="00185786"/>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85786"/>
    <w:rPr>
      <w:rFonts w:asciiTheme="majorHAnsi" w:eastAsiaTheme="majorEastAsia" w:hAnsiTheme="majorHAnsi" w:cstheme="majorBidi"/>
      <w:i/>
      <w:iCs/>
      <w:color w:val="4F81BD" w:themeColor="accent1"/>
      <w:spacing w:val="15"/>
      <w:sz w:val="24"/>
      <w:szCs w:val="24"/>
      <w:lang w:eastAsia="it-IT"/>
    </w:rPr>
  </w:style>
  <w:style w:type="paragraph" w:styleId="Corpodeltesto3">
    <w:name w:val="Body Text 3"/>
    <w:basedOn w:val="Normale"/>
    <w:link w:val="Corpodeltesto3Carattere"/>
    <w:semiHidden/>
    <w:rsid w:val="00185786"/>
    <w:pPr>
      <w:spacing w:after="0" w:line="240" w:lineRule="auto"/>
      <w:jc w:val="both"/>
    </w:pPr>
    <w:rPr>
      <w:rFonts w:ascii="Times New Roman" w:eastAsia="Times New Roman" w:hAnsi="Times New Roman" w:cs="Times New Roman"/>
      <w:sz w:val="24"/>
      <w:szCs w:val="20"/>
      <w:lang w:eastAsia="it-IT"/>
    </w:rPr>
  </w:style>
  <w:style w:type="character" w:customStyle="1" w:styleId="Corpodeltesto3Carattere">
    <w:name w:val="Corpo del testo 3 Carattere"/>
    <w:basedOn w:val="Carpredefinitoparagrafo"/>
    <w:link w:val="Corpodeltesto3"/>
    <w:semiHidden/>
    <w:rsid w:val="00185786"/>
    <w:rPr>
      <w:rFonts w:ascii="Times New Roman" w:eastAsia="Times New Roman" w:hAnsi="Times New Roman" w:cs="Times New Roman"/>
      <w:sz w:val="24"/>
      <w:szCs w:val="20"/>
      <w:lang w:eastAsia="it-IT"/>
    </w:rPr>
  </w:style>
  <w:style w:type="paragraph" w:styleId="NormaleWeb">
    <w:name w:val="Normal (Web)"/>
    <w:basedOn w:val="Normale"/>
    <w:uiPriority w:val="99"/>
    <w:unhideWhenUsed/>
    <w:rsid w:val="0018578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link w:val="TitoloCarattere"/>
    <w:qFormat/>
    <w:rsid w:val="00185786"/>
    <w:pPr>
      <w:spacing w:after="0" w:line="240" w:lineRule="auto"/>
      <w:jc w:val="center"/>
    </w:pPr>
    <w:rPr>
      <w:rFonts w:ascii="SimSun" w:eastAsia="Arial" w:hAnsi="Times New Roman" w:cs="Times New Roman"/>
      <w:b/>
      <w:bCs/>
      <w:color w:val="FF0066"/>
      <w:sz w:val="54"/>
      <w:szCs w:val="54"/>
      <w:lang w:eastAsia="it-IT"/>
    </w:rPr>
  </w:style>
  <w:style w:type="character" w:customStyle="1" w:styleId="TitoloCarattere">
    <w:name w:val="Titolo Carattere"/>
    <w:basedOn w:val="Carpredefinitoparagrafo"/>
    <w:link w:val="Titolo"/>
    <w:rsid w:val="00185786"/>
    <w:rPr>
      <w:rFonts w:ascii="SimSun" w:eastAsia="Arial" w:hAnsi="Times New Roman" w:cs="Times New Roman"/>
      <w:b/>
      <w:bCs/>
      <w:color w:val="FF0066"/>
      <w:sz w:val="54"/>
      <w:szCs w:val="54"/>
      <w:lang w:eastAsia="it-IT"/>
    </w:rPr>
  </w:style>
  <w:style w:type="character" w:styleId="Collegamentovisitato">
    <w:name w:val="FollowedHyperlink"/>
    <w:basedOn w:val="Carpredefinitoparagrafo"/>
    <w:uiPriority w:val="99"/>
    <w:semiHidden/>
    <w:unhideWhenUsed/>
    <w:rsid w:val="00185786"/>
    <w:rPr>
      <w:color w:val="800080" w:themeColor="followedHyperlink"/>
      <w:u w:val="single"/>
    </w:rPr>
  </w:style>
  <w:style w:type="character" w:customStyle="1" w:styleId="apple-converted-space">
    <w:name w:val="apple-converted-space"/>
    <w:basedOn w:val="Carpredefinitoparagrafo"/>
    <w:rsid w:val="00185786"/>
  </w:style>
  <w:style w:type="character" w:styleId="Enfasicorsivo">
    <w:name w:val="Emphasis"/>
    <w:basedOn w:val="Carpredefinitoparagrafo"/>
    <w:uiPriority w:val="20"/>
    <w:qFormat/>
    <w:rsid w:val="00185786"/>
    <w:rPr>
      <w:i/>
      <w:iCs/>
    </w:rPr>
  </w:style>
  <w:style w:type="character" w:styleId="Enfasigrassetto">
    <w:name w:val="Strong"/>
    <w:basedOn w:val="Carpredefinitoparagrafo"/>
    <w:uiPriority w:val="22"/>
    <w:qFormat/>
    <w:rsid w:val="00185786"/>
    <w:rPr>
      <w:b/>
      <w:bCs/>
    </w:rPr>
  </w:style>
  <w:style w:type="numbering" w:customStyle="1" w:styleId="Nessunelenco11">
    <w:name w:val="Nessun elenco11"/>
    <w:next w:val="Nessunelenco"/>
    <w:uiPriority w:val="99"/>
    <w:semiHidden/>
    <w:unhideWhenUsed/>
    <w:rsid w:val="00185786"/>
  </w:style>
  <w:style w:type="numbering" w:customStyle="1" w:styleId="Nessunelenco2">
    <w:name w:val="Nessun elenco2"/>
    <w:next w:val="Nessunelenco"/>
    <w:uiPriority w:val="99"/>
    <w:semiHidden/>
    <w:unhideWhenUsed/>
    <w:rsid w:val="00185786"/>
  </w:style>
  <w:style w:type="table" w:customStyle="1" w:styleId="Grigliatabella1">
    <w:name w:val="Griglia tabella1"/>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185786"/>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it.wikipedia.org/wiki/Feltrinelli" TargetMode="External"/><Relationship Id="rId39" Type="http://schemas.openxmlformats.org/officeDocument/2006/relationships/hyperlink" Target="http://www.aristarchus.unige.it" TargetMode="External"/><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hyperlink" Target="https://it.wikipedia.org/wiki/Alfred_Ernout" TargetMode="External"/><Relationship Id="rId42" Type="http://schemas.openxmlformats.org/officeDocument/2006/relationships/hyperlink" Target="http://www.latintutors.net" TargetMode="External"/><Relationship Id="rId47" Type="http://schemas.openxmlformats.org/officeDocument/2006/relationships/hyperlink" Target="http://www.thelatinlibrary.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t.wikipedia.org/wiki/Raffaele_Simone" TargetMode="External"/><Relationship Id="rId38" Type="http://schemas.openxmlformats.org/officeDocument/2006/relationships/hyperlink" Target="http://www.apprendimentocooperativo.it/" TargetMode="External"/><Relationship Id="rId46" Type="http://schemas.openxmlformats.org/officeDocument/2006/relationships/hyperlink" Target="http://www.terzocircolosbt.it/documenti%20insegnanti/imas%20revisione.pp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search.usi.ch/it/persone/34244e1f31def74e55a4259bb8705bea/rocci-andrea" TargetMode="External"/><Relationship Id="rId41" Type="http://schemas.openxmlformats.org/officeDocument/2006/relationships/hyperlink" Target="http://www.indire.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yperlink" Target="http://search.usi.ch/it/pubblicazioni/940/lessico-e-morfologia-with-the-collaboration-of-m-passarotti-e-c-restivo" TargetMode="External"/><Relationship Id="rId37" Type="http://schemas.openxmlformats.org/officeDocument/2006/relationships/hyperlink" Target="https://it.wikipedia.org/wiki/Dizionario_etimologico" TargetMode="External"/><Relationship Id="rId40" Type="http://schemas.openxmlformats.org/officeDocument/2006/relationships/hyperlink" Target="http://www.carmentalatin.com" TargetMode="External"/><Relationship Id="rId45" Type="http://schemas.openxmlformats.org/officeDocument/2006/relationships/hyperlink" Target="http://www.rossellagrenci.com/2009/05/.../educare-con-le-intelligenze-multipl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earch.usi.ch/it/persone/13f766230f488977c47caa330d6454ed/rigotti-eddo" TargetMode="External"/><Relationship Id="rId36" Type="http://schemas.openxmlformats.org/officeDocument/2006/relationships/hyperlink" Target="https://it.wikipedia.org/wiki/Dizionario_etimologico" TargetMode="External"/><Relationship Id="rId49" Type="http://schemas.openxmlformats.org/officeDocument/2006/relationships/hyperlink" Target="http://www.rivistazetesis.it/Latinomedieinterventi.htm"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search.usi.ch/it/persone/34244e1f31def74e55a4259bb8705bea/rocci-andrea" TargetMode="External"/><Relationship Id="rId44" Type="http://schemas.openxmlformats.org/officeDocument/2006/relationships/hyperlink" Target="http://www.pesaro.com/latino" TargetMode="External"/><Relationship Id="rId4" Type="http://schemas.openxmlformats.org/officeDocument/2006/relationships/settings" Target="settings.xml"/><Relationship Id="rId9" Type="http://schemas.openxmlformats.org/officeDocument/2006/relationships/hyperlink" Target="mailto:lucamanza@virgilio.it"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yperlink" Target="https://it.wikipedia.org/wiki/Milano" TargetMode="External"/><Relationship Id="rId30" Type="http://schemas.openxmlformats.org/officeDocument/2006/relationships/hyperlink" Target="http://search.usi.ch/it/pubblicazioni/942/fondamenti-di-semiotica-verbale" TargetMode="External"/><Relationship Id="rId35" Type="http://schemas.openxmlformats.org/officeDocument/2006/relationships/hyperlink" Target="https://it.wikipedia.org/wiki/Antoine_Meillet" TargetMode="External"/><Relationship Id="rId43" Type="http://schemas.openxmlformats.org/officeDocument/2006/relationships/hyperlink" Target="http://www.mediaclassica.loescher.it" TargetMode="External"/><Relationship Id="rId48" Type="http://schemas.openxmlformats.org/officeDocument/2006/relationships/hyperlink" Target="http://www.vivariumnovum.it/rivistadocere.htm"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6995</Words>
  <Characters>39876</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ricucci</dc:creator>
  <cp:lastModifiedBy>marco ricucci</cp:lastModifiedBy>
  <cp:revision>3</cp:revision>
  <dcterms:created xsi:type="dcterms:W3CDTF">2017-06-13T10:22:00Z</dcterms:created>
  <dcterms:modified xsi:type="dcterms:W3CDTF">2017-06-13T10:24:00Z</dcterms:modified>
</cp:coreProperties>
</file>