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ESAME DI STATO DI ISTITUTO TECNICO INDUSTRIALE – 1977 – 1^ Sessione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Indirizzo: Meccanica</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CORSO DI ORDINAMENTO</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Tema di: meccanica applicata alle macchine e macchine a fluido</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coppia di ruote cilindriche a denti diritti deve consentire la trasmissione del moto fra due alberi paralleli.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ruota motrice è montata a sbalzo ad una distanza media dai due supporti rispettivamente di 100 mm e di 450 mm; la ruota condotta risulta invece calettata fra i due supporti, ciascuno distante da essa rispettivamente 200 mm e 80 mm.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ruote hanno le seguenti caratteristiche:</w:t>
      </w:r>
    </w:p>
    <w:p>
      <w:p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numero denti ruota motrice z</w:t>
      </w:r>
      <w:r>
        <w:rPr>
          <w:rFonts w:ascii="Times New Roman" w:hAnsi="Times New Roman" w:cs="Times New Roman" w:eastAsia="Times New Roman"/>
          <w:color w:val="auto"/>
          <w:spacing w:val="0"/>
          <w:position w:val="0"/>
          <w:sz w:val="24"/>
          <w:shd w:fill="auto" w:val="clear"/>
          <w:vertAlign w:val="subscript"/>
        </w:rPr>
        <w:t xml:space="preserve">1</w:t>
      </w:r>
      <w:r>
        <w:rPr>
          <w:rFonts w:ascii="Times New Roman" w:hAnsi="Times New Roman" w:cs="Times New Roman" w:eastAsia="Times New Roman"/>
          <w:color w:val="auto"/>
          <w:spacing w:val="0"/>
          <w:position w:val="0"/>
          <w:sz w:val="24"/>
          <w:shd w:fill="auto" w:val="clear"/>
        </w:rPr>
        <w:t xml:space="preserve"> = 50;</w:t>
      </w:r>
    </w:p>
    <w:p>
      <w:p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numero denti ruota condotta z</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 20;</w:t>
      </w:r>
    </w:p>
    <w:p>
      <w:p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modulo m = 4 mm;</w:t>
      </w:r>
    </w:p>
    <w:p>
      <w:p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angolo di pressione </w:t>
      </w:r>
      <w:r>
        <w:rPr>
          <w:rFonts w:ascii="Symbol" w:hAnsi="Symbol" w:cs="Symbol" w:eastAsia="Symbol"/>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 20°.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Sapendo che l’albero motore (1) trasmette dall’albero utilizzatore (2) la potenza P = 4 CV alla velocità di rotazione n</w:t>
      </w:r>
      <w:r>
        <w:rPr>
          <w:rFonts w:ascii="Times New Roman" w:hAnsi="Times New Roman" w:cs="Times New Roman" w:eastAsia="Times New Roman"/>
          <w:color w:val="auto"/>
          <w:spacing w:val="0"/>
          <w:position w:val="0"/>
          <w:sz w:val="24"/>
          <w:shd w:fill="auto" w:val="clear"/>
          <w:vertAlign w:val="subscript"/>
        </w:rPr>
        <w:t xml:space="preserve">1</w:t>
      </w:r>
      <w:r>
        <w:rPr>
          <w:rFonts w:ascii="Times New Roman" w:hAnsi="Times New Roman" w:cs="Times New Roman" w:eastAsia="Times New Roman"/>
          <w:color w:val="auto"/>
          <w:spacing w:val="0"/>
          <w:position w:val="0"/>
          <w:sz w:val="24"/>
          <w:shd w:fill="auto" w:val="clear"/>
        </w:rPr>
        <w:t xml:space="preserve"> = 800 g/min, calcolare:</w:t>
      </w:r>
    </w:p>
    <w:p>
      <w:p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le reazioni sugli appoggi dei due alberi;</w:t>
      </w:r>
    </w:p>
    <w:p>
      <w:p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la tensione unitaria di flessione sui denti degli ingranaggi;</w:t>
      </w:r>
    </w:p>
    <w:p>
      <w:p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la sollecitazione unitaria massima di flesso-torsione degli alberi, noti i diametri d</w:t>
      </w:r>
      <w:r>
        <w:rPr>
          <w:rFonts w:ascii="Times New Roman" w:hAnsi="Times New Roman" w:cs="Times New Roman" w:eastAsia="Times New Roman"/>
          <w:color w:val="auto"/>
          <w:spacing w:val="0"/>
          <w:position w:val="0"/>
          <w:sz w:val="24"/>
          <w:shd w:fill="auto" w:val="clear"/>
          <w:vertAlign w:val="subscript"/>
        </w:rPr>
        <w:t xml:space="preserve">1</w:t>
      </w:r>
      <w:r>
        <w:rPr>
          <w:rFonts w:ascii="Times New Roman" w:hAnsi="Times New Roman" w:cs="Times New Roman" w:eastAsia="Times New Roman"/>
          <w:color w:val="auto"/>
          <w:spacing w:val="0"/>
          <w:position w:val="0"/>
          <w:sz w:val="24"/>
          <w:shd w:fill="auto" w:val="clear"/>
        </w:rPr>
        <w:t xml:space="preserve"> = 16 mm e d</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 13 mm;</w:t>
      </w:r>
    </w:p>
    <w:p>
      <w:p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il tempo impiegato dalla trasmissione a passare dalla velocità di regime (n</w:t>
      </w:r>
      <w:r>
        <w:rPr>
          <w:rFonts w:ascii="Times New Roman" w:hAnsi="Times New Roman" w:cs="Times New Roman" w:eastAsia="Times New Roman"/>
          <w:color w:val="auto"/>
          <w:spacing w:val="0"/>
          <w:position w:val="0"/>
          <w:sz w:val="24"/>
          <w:shd w:fill="auto" w:val="clear"/>
          <w:vertAlign w:val="subscript"/>
        </w:rPr>
        <w:t xml:space="preserve">1</w:t>
      </w:r>
      <w:r>
        <w:rPr>
          <w:rFonts w:ascii="Times New Roman" w:hAnsi="Times New Roman" w:cs="Times New Roman" w:eastAsia="Times New Roman"/>
          <w:color w:val="auto"/>
          <w:spacing w:val="0"/>
          <w:position w:val="0"/>
          <w:sz w:val="24"/>
          <w:shd w:fill="auto" w:val="clear"/>
        </w:rPr>
        <w:t xml:space="preserve"> = 800 g/min) alla velocità n</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 1000 g/min dell’albero (1), conoscendo i valori dei momenti di inerzia di massa dei due alberi: J</w:t>
      </w:r>
      <w:r>
        <w:rPr>
          <w:rFonts w:ascii="Times New Roman" w:hAnsi="Times New Roman" w:cs="Times New Roman" w:eastAsia="Times New Roman"/>
          <w:color w:val="auto"/>
          <w:spacing w:val="0"/>
          <w:position w:val="0"/>
          <w:sz w:val="24"/>
          <w:shd w:fill="auto" w:val="clear"/>
          <w:vertAlign w:val="subscript"/>
        </w:rPr>
        <w:t xml:space="preserve">1</w:t>
      </w:r>
      <w:r>
        <w:rPr>
          <w:rFonts w:ascii="Times New Roman" w:hAnsi="Times New Roman" w:cs="Times New Roman" w:eastAsia="Times New Roman"/>
          <w:color w:val="auto"/>
          <w:spacing w:val="0"/>
          <w:position w:val="0"/>
          <w:sz w:val="24"/>
          <w:shd w:fill="auto" w:val="clear"/>
        </w:rPr>
        <w:t xml:space="preserve"> = 0,10 kg.m.s</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ab/>
        <w:tab/>
        <w:t xml:space="preserve">J</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 0,07 kg.m.s</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candidato supponga in quest’ultimo caso che, durante il passaggio da una velocità all’altra, la potenza trasmessa rimanga costante.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SCHEMA DELL' INGRANAGGIO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8200" w:dyaOrig="5264">
          <v:rect xmlns:o="urn:schemas-microsoft-com:office:office" xmlns:v="urn:schemas-microsoft-com:vml" id="rectole0000000000" style="width:410.000000pt;height:263.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Svolgimento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 primo approccio, determiniamo i diametri primitivi della ruota motirce Dp</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e della ruota condotta Dp</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ovverosia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Dp</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m · z</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4 · 50 = 200 mm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Dp</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m · z</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4 · 20 = 80 mm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rapporto di trasmissione di moltiplicazione risulta essere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 z</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z</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20 / 50 = 0,4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cui, possiamo anche determinare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n</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i = 800 / 0,4 = 2000 g/min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frequenze di rotazione dei due alberi corrispondono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2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n</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60 =  2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800 / 60 = 83,77 rad/s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2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n</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60 =  2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2000 / 60 = 209,4 rad/s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Determiniamo il momento torcente trasmesso dall' albero della ruota motrice e quello della  ruota condotta, considerando il rendimento dell' ingranaggio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 = N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4 </w:t>
      </w:r>
      <w:r>
        <w:rPr>
          <w:rFonts w:ascii="Calibri" w:hAnsi="Calibri" w:cs="Calibri" w:eastAsia="Calibri"/>
          <w:color w:val="auto"/>
          <w:spacing w:val="0"/>
          <w:position w:val="0"/>
          <w:sz w:val="22"/>
          <w:shd w:fill="auto" w:val="clear"/>
        </w:rPr>
        <w:t xml:space="preserve">· 0,736 · 1000 / 83,77 = 35,14 N · m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 = M1 · ( z</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z</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 </w:t>
      </w:r>
      <w:r>
        <w:rPr>
          <w:rFonts w:ascii="Calibri" w:hAnsi="Calibri" w:cs="Calibri" w:eastAsia="Calibri"/>
          <w:color w:val="auto"/>
          <w:spacing w:val="0"/>
          <w:position w:val="0"/>
          <w:sz w:val="22"/>
          <w:shd w:fill="auto" w:val="clear"/>
        </w:rPr>
        <w:t xml:space="preserve">η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dove  </w:t>
      </w:r>
      <w:r>
        <w:rPr>
          <w:rFonts w:ascii="Calibri" w:hAnsi="Calibri" w:cs="Calibri" w:eastAsia="Calibri"/>
          <w:color w:val="auto"/>
          <w:spacing w:val="0"/>
          <w:position w:val="0"/>
          <w:sz w:val="22"/>
          <w:shd w:fill="auto" w:val="clear"/>
        </w:rPr>
        <w:t xml:space="preserve">η = 1 - π </w:t>
      </w:r>
      <w:r>
        <w:rPr>
          <w:rFonts w:ascii="Calibri" w:hAnsi="Calibri" w:cs="Calibri" w:eastAsia="Calibri"/>
          <w:color w:val="auto"/>
          <w:spacing w:val="0"/>
          <w:position w:val="0"/>
          <w:sz w:val="22"/>
          <w:shd w:fill="auto" w:val="clear"/>
        </w:rPr>
        <w:t xml:space="preserve">· f · ( 1/z</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+ 1/z</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il coefficiente d' attrito f e per il coefficiente K si assumono i valori prudenziali : f = 0,10  e  K = 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cui, sostituendo i termini noti, otterremo un rendimento pari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 1 - π </w:t>
      </w:r>
      <w:r>
        <w:rPr>
          <w:rFonts w:ascii="Calibri" w:hAnsi="Calibri" w:cs="Calibri" w:eastAsia="Calibri"/>
          <w:color w:val="auto"/>
          <w:spacing w:val="0"/>
          <w:position w:val="0"/>
          <w:sz w:val="22"/>
          <w:shd w:fill="auto" w:val="clear"/>
        </w:rPr>
        <w:t xml:space="preserve">· 0,10 · ( 1/50 + 1/20 ) · 1 = 0,978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Infine, M2 risulta : M2 = 35,14 · ( 20/50 ) · 0,978 = 13,75 N · 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 determiniamo le forze agenti e trasmesse dall' ingranaggio :</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4981" w:dyaOrig="5081">
          <v:rect xmlns:o="urn:schemas-microsoft-com:office:office" xmlns:v="urn:schemas-microsoft-com:vml" id="rectole0000000001" style="width:249.050000pt;height:254.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forza tangenziale in corrispondenza del diametro primitivo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Fx</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M</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2 / Dp</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35,14 · 2 ·  1000 / 200 = 351,4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Fx</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Fx</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  351,4 </w:t>
      </w:r>
      <w:r>
        <w:rPr>
          <w:rFonts w:ascii="Calibri" w:hAnsi="Calibri" w:cs="Calibri" w:eastAsia="Calibri"/>
          <w:color w:val="auto"/>
          <w:spacing w:val="0"/>
          <w:position w:val="0"/>
          <w:sz w:val="22"/>
          <w:shd w:fill="auto" w:val="clear"/>
        </w:rPr>
        <w:t xml:space="preserve">· 0,978 = - 343,7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forza nella direzione radiale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Fy</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Fx</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tg </w:t>
      </w:r>
      <w:r>
        <w:rPr>
          <w:rFonts w:ascii="Calibri" w:hAnsi="Calibri" w:cs="Calibri" w:eastAsia="Calibri"/>
          <w:color w:val="auto"/>
          <w:spacing w:val="0"/>
          <w:position w:val="0"/>
          <w:sz w:val="22"/>
          <w:shd w:fill="auto" w:val="clear"/>
        </w:rPr>
        <w:t xml:space="preserve">α =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351,4 </w:t>
      </w:r>
      <w:r>
        <w:rPr>
          <w:rFonts w:ascii="Calibri" w:hAnsi="Calibri" w:cs="Calibri" w:eastAsia="Calibri"/>
          <w:color w:val="auto"/>
          <w:spacing w:val="0"/>
          <w:position w:val="0"/>
          <w:sz w:val="22"/>
          <w:shd w:fill="auto" w:val="clear"/>
        </w:rPr>
        <w:t xml:space="preserve">· tg 20° = 127,9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Fy</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Fx</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tg </w:t>
      </w:r>
      <w:r>
        <w:rPr>
          <w:rFonts w:ascii="Calibri" w:hAnsi="Calibri" w:cs="Calibri" w:eastAsia="Calibri"/>
          <w:color w:val="auto"/>
          <w:spacing w:val="0"/>
          <w:position w:val="0"/>
          <w:sz w:val="22"/>
          <w:shd w:fill="auto" w:val="clear"/>
        </w:rPr>
        <w:t xml:space="preserve">α = - 343,7 </w:t>
      </w:r>
      <w:r>
        <w:rPr>
          <w:rFonts w:ascii="Calibri" w:hAnsi="Calibri" w:cs="Calibri" w:eastAsia="Calibri"/>
          <w:color w:val="auto"/>
          <w:spacing w:val="0"/>
          <w:position w:val="0"/>
          <w:sz w:val="22"/>
          <w:shd w:fill="auto" w:val="clear"/>
        </w:rPr>
        <w:t xml:space="preserve">· tg 20° = - 125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forza nella direzione della retta d' azione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Fx</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cos </w:t>
      </w:r>
      <w:r>
        <w:rPr>
          <w:rFonts w:ascii="Calibri" w:hAnsi="Calibri" w:cs="Calibri" w:eastAsia="Calibri"/>
          <w:color w:val="auto"/>
          <w:spacing w:val="0"/>
          <w:position w:val="0"/>
          <w:sz w:val="22"/>
          <w:shd w:fill="auto" w:val="clear"/>
        </w:rPr>
        <w:t xml:space="preserve">α = 351,4 / cos 20</w:t>
      </w:r>
      <w:r>
        <w:rPr>
          <w:rFonts w:ascii="Calibri" w:hAnsi="Calibri" w:cs="Calibri" w:eastAsia="Calibri"/>
          <w:color w:val="auto"/>
          <w:spacing w:val="0"/>
          <w:position w:val="0"/>
          <w:sz w:val="22"/>
          <w:shd w:fill="auto" w:val="clear"/>
        </w:rPr>
        <w:t xml:space="preserve">° = 374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 Fx</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cos </w:t>
      </w:r>
      <w:r>
        <w:rPr>
          <w:rFonts w:ascii="Calibri" w:hAnsi="Calibri" w:cs="Calibri" w:eastAsia="Calibri"/>
          <w:color w:val="auto"/>
          <w:spacing w:val="0"/>
          <w:position w:val="0"/>
          <w:sz w:val="22"/>
          <w:shd w:fill="auto" w:val="clear"/>
        </w:rPr>
        <w:t xml:space="preserve">α = - 343,7 / cos 20</w:t>
      </w:r>
      <w:r>
        <w:rPr>
          <w:rFonts w:ascii="Calibri" w:hAnsi="Calibri" w:cs="Calibri" w:eastAsia="Calibri"/>
          <w:color w:val="auto"/>
          <w:spacing w:val="0"/>
          <w:position w:val="0"/>
          <w:sz w:val="22"/>
          <w:shd w:fill="auto" w:val="clear"/>
        </w:rPr>
        <w:t xml:space="preserve">° = - 365,7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Calcoliamo le reazioni vincolari Ra</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e Rb</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sull' albero motore 1, mediante le equazioni di equilibrio. Sotto, riportiamo lo schema di carico e i relativi diagrammi di carico .</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6661" w:dyaOrig="8605">
          <v:rect xmlns:o="urn:schemas-microsoft-com:office:office" xmlns:v="urn:schemas-microsoft-com:vml" id="rectole0000000002" style="width:333.050000pt;height:430.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Reazione dei sopporti A e B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F</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450 / 350 = 374 · 450 / 350 = 480,8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Ra</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F</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480,8 - 374 = 106,8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Calcolo del momento flettente massimo in corrispondenza del sopporto A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Mfmax1 =  Rb</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350 = 106,8 · 350 = 37380 Nm  → 37400 Nm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Calcoliamo le reazioni vincolari Ra</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e Rb</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sull' albero condotto 2, mediante le equazioni di equilibrio. Sotto, riportiamo lo schema di carico e i relativi diagrammi di carico .</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6762" w:dyaOrig="8402">
          <v:rect xmlns:o="urn:schemas-microsoft-com:office:office" xmlns:v="urn:schemas-microsoft-com:vml" id="rectole0000000003" style="width:338.100000pt;height:420.1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Reazione dei sopporti A e B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F</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200 / 280 = | - 365,7 | · 200 / 280 = 261,2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F</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Ra</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- 365,7 | - 261,2 = 104,5 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Calcolo del momento flettente massimo in corrispondenza della retta d' azione della forza F2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Mfmax2 =  Ra</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80 = 261,2 · 80 = 20897 Nm  → 20900 Nm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 eseguiremo il calcolo della tensione unitaria di flessione alla base dei denti dell' ingranaggio, equazione che si basa sul metodo di Lewis e Reuleaux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Ft = </w:t>
      </w:r>
      <w:r>
        <w:rPr>
          <w:rFonts w:ascii="Calibri" w:hAnsi="Calibri" w:cs="Calibri" w:eastAsia="Calibri"/>
          <w:color w:val="auto"/>
          <w:spacing w:val="0"/>
          <w:position w:val="0"/>
          <w:sz w:val="28"/>
          <w:shd w:fill="auto" w:val="clear"/>
        </w:rPr>
        <w:t xml:space="preserve">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m · b · Y ·  </w:t>
      </w:r>
      <w:r>
        <w:rPr>
          <w:rFonts w:ascii="Calibri" w:hAnsi="Calibri" w:cs="Calibri" w:eastAsia="Calibri"/>
          <w:color w:val="auto"/>
          <w:spacing w:val="0"/>
          <w:position w:val="0"/>
          <w:sz w:val="22"/>
          <w:shd w:fill="auto" w:val="clear"/>
        </w:rPr>
        <w:t xml:space="preserve">ηd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cui si ricava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σ = </w:t>
      </w:r>
      <w:r>
        <w:rPr>
          <w:rFonts w:ascii="Calibri" w:hAnsi="Calibri" w:cs="Calibri" w:eastAsia="Calibri"/>
          <w:color w:val="auto"/>
          <w:spacing w:val="0"/>
          <w:position w:val="0"/>
          <w:sz w:val="22"/>
          <w:shd w:fill="auto" w:val="clear"/>
        </w:rPr>
        <w:t xml:space="preserve">Ft / m</w:t>
      </w:r>
      <w:r>
        <w:rPr>
          <w:rFonts w:ascii="Calibri" w:hAnsi="Calibri" w:cs="Calibri" w:eastAsia="Calibri"/>
          <w:color w:val="auto"/>
          <w:spacing w:val="0"/>
          <w:position w:val="0"/>
          <w:sz w:val="22"/>
          <w:shd w:fill="auto" w:val="clear"/>
          <w:vertAlign w:val="superscript"/>
        </w:rPr>
        <w:t xml:space="preserve"> </w:t>
      </w:r>
      <w:r>
        <w:rPr>
          <w:rFonts w:ascii="Calibri" w:hAnsi="Calibri" w:cs="Calibri" w:eastAsia="Calibri"/>
          <w:color w:val="auto"/>
          <w:spacing w:val="0"/>
          <w:position w:val="0"/>
          <w:sz w:val="22"/>
          <w:shd w:fill="auto" w:val="clear"/>
        </w:rPr>
        <w:t xml:space="preserve">· b · Y · </w:t>
      </w:r>
      <w:r>
        <w:rPr>
          <w:rFonts w:ascii="Calibri" w:hAnsi="Calibri" w:cs="Calibri" w:eastAsia="Calibri"/>
          <w:color w:val="auto"/>
          <w:spacing w:val="0"/>
          <w:position w:val="0"/>
          <w:sz w:val="22"/>
          <w:shd w:fill="auto" w:val="clear"/>
        </w:rPr>
        <w:t xml:space="preserve">ηd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Calcolo della sollecitazione massima alla base del dente della ruota motrice z1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σ</w:t>
      </w:r>
      <w:r>
        <w:rPr>
          <w:rFonts w:ascii="Calibri" w:hAnsi="Calibri" w:cs="Calibri" w:eastAsia="Calibri"/>
          <w:color w:val="auto"/>
          <w:spacing w:val="0"/>
          <w:position w:val="0"/>
          <w:sz w:val="28"/>
          <w:shd w:fill="auto" w:val="clear"/>
          <w:vertAlign w:val="subscript"/>
        </w:rPr>
        <w:t xml:space="preserve">1</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2"/>
          <w:shd w:fill="auto" w:val="clear"/>
        </w:rPr>
        <w:t xml:space="preserve">Fx</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m</w:t>
      </w:r>
      <w:r>
        <w:rPr>
          <w:rFonts w:ascii="Calibri" w:hAnsi="Calibri" w:cs="Calibri" w:eastAsia="Calibri"/>
          <w:color w:val="auto"/>
          <w:spacing w:val="0"/>
          <w:position w:val="0"/>
          <w:sz w:val="22"/>
          <w:shd w:fill="auto" w:val="clear"/>
          <w:vertAlign w:val="superscript"/>
        </w:rPr>
        <w:t xml:space="preserve"> </w:t>
      </w:r>
      <w:r>
        <w:rPr>
          <w:rFonts w:ascii="Calibri" w:hAnsi="Calibri" w:cs="Calibri" w:eastAsia="Calibri"/>
          <w:color w:val="auto"/>
          <w:spacing w:val="0"/>
          <w:position w:val="0"/>
          <w:sz w:val="22"/>
          <w:shd w:fill="auto" w:val="clear"/>
        </w:rPr>
        <w:t xml:space="preserve">· b · Y · </w:t>
      </w:r>
      <w:r>
        <w:rPr>
          <w:rFonts w:ascii="Calibri" w:hAnsi="Calibri" w:cs="Calibri" w:eastAsia="Calibri"/>
          <w:color w:val="auto"/>
          <w:spacing w:val="0"/>
          <w:position w:val="0"/>
          <w:sz w:val="22"/>
          <w:shd w:fill="auto" w:val="clear"/>
        </w:rPr>
        <w:t xml:space="preserve">ηd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cui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Fx</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forza tangenziale, calcolata al punto precedente, corrisponde a : 351,4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 modulo : 4 mm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 lunghezza assiale del dente; per lo spessore della ruota b, faremo riferimento al coefficiente ʎ, dove : ʎ = b/m ; per una costruzione poco rigida con alberi a sbalzo ʎ = 10-15, adotteremo il valore minimo pari a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cui abbiamo : b = ʎ · m = 10 · 4 = 40 mm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 fattore di forma Y ; per l' angolo di pressione </w:t>
      </w:r>
      <w:r>
        <w:rPr>
          <w:rFonts w:ascii="Calibri" w:hAnsi="Calibri" w:cs="Calibri" w:eastAsia="Calibri"/>
          <w:color w:val="auto"/>
          <w:spacing w:val="0"/>
          <w:position w:val="0"/>
          <w:sz w:val="22"/>
          <w:shd w:fill="auto" w:val="clear"/>
        </w:rPr>
        <w:t xml:space="preserve">β di 20</w:t>
      </w:r>
      <w:r>
        <w:rPr>
          <w:rFonts w:ascii="Calibri" w:hAnsi="Calibri" w:cs="Calibri" w:eastAsia="Calibri"/>
          <w:color w:val="auto"/>
          <w:spacing w:val="0"/>
          <w:position w:val="0"/>
          <w:sz w:val="22"/>
          <w:shd w:fill="auto" w:val="clear"/>
        </w:rPr>
        <w:t xml:space="preserve">° si ricava attraverso la seguente equazione: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 0,48 - 2,87 / Z</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0,48 - 2,87 / 50 = 0,4226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ηd = coefficiente di velocit</w:t>
      </w:r>
      <w:r>
        <w:rPr>
          <w:rFonts w:ascii="Calibri" w:hAnsi="Calibri" w:cs="Calibri" w:eastAsia="Calibri"/>
          <w:color w:val="auto"/>
          <w:spacing w:val="0"/>
          <w:position w:val="0"/>
          <w:sz w:val="22"/>
          <w:shd w:fill="auto" w:val="clear"/>
        </w:rPr>
        <w:t xml:space="preserve">à, il quale si ricava mediante la seguente relazione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ηd = 3 / ( 3 + Vp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velocità periferica dell' ingranaggio corrisponde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Vp = </w:t>
      </w:r>
      <w:r>
        <w:rPr>
          <w:rFonts w:ascii="Calibri" w:hAnsi="Calibri" w:cs="Calibri" w:eastAsia="Calibri"/>
          <w:color w:val="auto"/>
          <w:spacing w:val="0"/>
          <w:position w:val="0"/>
          <w:sz w:val="22"/>
          <w:shd w:fill="auto" w:val="clear"/>
        </w:rPr>
        <w:t xml:space="preserve">ω1 </w:t>
      </w:r>
      <w:r>
        <w:rPr>
          <w:rFonts w:ascii="Calibri" w:hAnsi="Calibri" w:cs="Calibri" w:eastAsia="Calibri"/>
          <w:color w:val="auto"/>
          <w:spacing w:val="0"/>
          <w:position w:val="0"/>
          <w:sz w:val="22"/>
          <w:shd w:fill="auto" w:val="clear"/>
        </w:rPr>
        <w:t xml:space="preserve">· r1 = 83,77 · 0,100 =  8,377 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in base a questo ultimo dato, possiamo determinare il valore del coefficiente dinamico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ηd = 3 / ( 3 + 8,377 ) = 0,264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tutti i valori numerici a disposizione possiamo calcolare la tensione unitaria, ovverosia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σ</w:t>
      </w:r>
      <w:r>
        <w:rPr>
          <w:rFonts w:ascii="Calibri" w:hAnsi="Calibri" w:cs="Calibri" w:eastAsia="Calibri"/>
          <w:color w:val="auto"/>
          <w:spacing w:val="0"/>
          <w:position w:val="0"/>
          <w:sz w:val="28"/>
          <w:shd w:fill="auto" w:val="clear"/>
          <w:vertAlign w:val="subscript"/>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351,4 / 4 </w:t>
      </w:r>
      <w:r>
        <w:rPr>
          <w:rFonts w:ascii="Calibri" w:hAnsi="Calibri" w:cs="Calibri" w:eastAsia="Calibri"/>
          <w:color w:val="auto"/>
          <w:spacing w:val="0"/>
          <w:position w:val="0"/>
          <w:sz w:val="22"/>
          <w:shd w:fill="auto" w:val="clear"/>
        </w:rPr>
        <w:t xml:space="preserve">· 40 · 0,4226 · 0,264 = 19,68 N/mm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Calcolo della sollecitazione massima alla base del dente della ruota condotta z2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σ</w:t>
      </w:r>
      <w:r>
        <w:rPr>
          <w:rFonts w:ascii="Calibri" w:hAnsi="Calibri" w:cs="Calibri" w:eastAsia="Calibri"/>
          <w:color w:val="auto"/>
          <w:spacing w:val="0"/>
          <w:position w:val="0"/>
          <w:sz w:val="28"/>
          <w:shd w:fill="auto" w:val="clear"/>
          <w:vertAlign w:val="subscript"/>
        </w:rPr>
        <w:t xml:space="preserve">2</w:t>
      </w: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2"/>
          <w:shd w:fill="auto" w:val="clear"/>
        </w:rPr>
        <w:t xml:space="preserve">Fx</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m</w:t>
      </w:r>
      <w:r>
        <w:rPr>
          <w:rFonts w:ascii="Calibri" w:hAnsi="Calibri" w:cs="Calibri" w:eastAsia="Calibri"/>
          <w:color w:val="auto"/>
          <w:spacing w:val="0"/>
          <w:position w:val="0"/>
          <w:sz w:val="22"/>
          <w:shd w:fill="auto" w:val="clear"/>
          <w:vertAlign w:val="superscript"/>
        </w:rPr>
        <w:t xml:space="preserve"> </w:t>
      </w:r>
      <w:r>
        <w:rPr>
          <w:rFonts w:ascii="Calibri" w:hAnsi="Calibri" w:cs="Calibri" w:eastAsia="Calibri"/>
          <w:color w:val="auto"/>
          <w:spacing w:val="0"/>
          <w:position w:val="0"/>
          <w:sz w:val="22"/>
          <w:shd w:fill="auto" w:val="clear"/>
        </w:rPr>
        <w:t xml:space="preserve">· b · Y · </w:t>
      </w:r>
      <w:r>
        <w:rPr>
          <w:rFonts w:ascii="Calibri" w:hAnsi="Calibri" w:cs="Calibri" w:eastAsia="Calibri"/>
          <w:color w:val="auto"/>
          <w:spacing w:val="0"/>
          <w:position w:val="0"/>
          <w:sz w:val="22"/>
          <w:shd w:fill="auto" w:val="clear"/>
        </w:rPr>
        <w:t xml:space="preserve">ηd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cui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Fx</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forza tangenziale, calcolata al punto precedente, corrisponde a : - 343,6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 modulo : 4 mm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 lunghezza assiale del dente, come per la ruota motrice z1, corrisponde a : 40 mm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 fattore di forma Y ; per l' angolo di pressione </w:t>
      </w:r>
      <w:r>
        <w:rPr>
          <w:rFonts w:ascii="Calibri" w:hAnsi="Calibri" w:cs="Calibri" w:eastAsia="Calibri"/>
          <w:color w:val="auto"/>
          <w:spacing w:val="0"/>
          <w:position w:val="0"/>
          <w:sz w:val="22"/>
          <w:shd w:fill="auto" w:val="clear"/>
        </w:rPr>
        <w:t xml:space="preserve">β di 20</w:t>
      </w:r>
      <w:r>
        <w:rPr>
          <w:rFonts w:ascii="Calibri" w:hAnsi="Calibri" w:cs="Calibri" w:eastAsia="Calibri"/>
          <w:color w:val="auto"/>
          <w:spacing w:val="0"/>
          <w:position w:val="0"/>
          <w:sz w:val="22"/>
          <w:shd w:fill="auto" w:val="clear"/>
        </w:rPr>
        <w:t xml:space="preserve">° si ricava attraverso la seguente equazione: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 0,48 - 2,87 / Z</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0,48 - 2,87 / 20 = 0,3365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ηd = coefficiente di velocit</w:t>
      </w:r>
      <w:r>
        <w:rPr>
          <w:rFonts w:ascii="Calibri" w:hAnsi="Calibri" w:cs="Calibri" w:eastAsia="Calibri"/>
          <w:color w:val="auto"/>
          <w:spacing w:val="0"/>
          <w:position w:val="0"/>
          <w:sz w:val="22"/>
          <w:shd w:fill="auto" w:val="clear"/>
        </w:rPr>
        <w:t xml:space="preserve">à, come per la ruota motrice z1, corrisponde a : 0,264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tutti i valori numerici a disposizione possiamo calcolare la tensione unitaria, ovverosia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σ</w:t>
      </w:r>
      <w:r>
        <w:rPr>
          <w:rFonts w:ascii="Calibri" w:hAnsi="Calibri" w:cs="Calibri" w:eastAsia="Calibri"/>
          <w:color w:val="auto"/>
          <w:spacing w:val="0"/>
          <w:position w:val="0"/>
          <w:sz w:val="28"/>
          <w:shd w:fill="auto" w:val="clear"/>
          <w:vertAlign w:val="subscript"/>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 -343,7 | / 4 </w:t>
      </w:r>
      <w:r>
        <w:rPr>
          <w:rFonts w:ascii="Calibri" w:hAnsi="Calibri" w:cs="Calibri" w:eastAsia="Calibri"/>
          <w:color w:val="auto"/>
          <w:spacing w:val="0"/>
          <w:position w:val="0"/>
          <w:sz w:val="22"/>
          <w:shd w:fill="auto" w:val="clear"/>
        </w:rPr>
        <w:t xml:space="preserve">· 40 · 0,3365 · 0,264 = 24,18 N/mm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come si evince, la ruota condotta Z2, essendo più piccola, risulta maggiormente sollecitata della ruota Z1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tensione unitaria massima di flesso-torsione ( sollecitazione composta ) dell' albero 1 conduttore si calcola con la seguente equazione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32 </w:t>
      </w:r>
      <w:r>
        <w:rPr>
          <w:rFonts w:ascii="Calibri" w:hAnsi="Calibri" w:cs="Calibri" w:eastAsia="Calibri"/>
          <w:color w:val="auto"/>
          <w:spacing w:val="0"/>
          <w:position w:val="0"/>
          <w:sz w:val="22"/>
          <w:shd w:fill="auto" w:val="clear"/>
        </w:rPr>
        <w:t xml:space="preserve">· Mfid</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dapprima, determiniamo il momento flettente ideale della sezione del supporto A, maggiormente sollecitata, ovvero :</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2915" w:dyaOrig="506">
          <v:rect xmlns:o="urn:schemas-microsoft-com:office:office" xmlns:v="urn:schemas-microsoft-com:vml" id="rectole0000000004" style="width:145.750000pt;height:25.3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40"/>
        <w:ind w:right="0" w:left="0" w:firstLine="0"/>
        <w:jc w:val="left"/>
        <w:rPr>
          <w:rFonts w:ascii="Calibri" w:hAnsi="Calibri" w:cs="Calibri" w:eastAsia="Calibri"/>
          <w:color w:val="auto"/>
          <w:spacing w:val="0"/>
          <w:position w:val="0"/>
          <w:sz w:val="22"/>
          <w:shd w:fill="auto" w:val="clear"/>
        </w:rPr>
      </w:pPr>
      <w:r>
        <w:object w:dxaOrig="5000" w:dyaOrig="587">
          <v:rect xmlns:o="urn:schemas-microsoft-com:office:office" xmlns:v="urn:schemas-microsoft-com:vml" id="rectole0000000005" style="width:250.000000pt;height:29.3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per cui, sostituendo i termini noti nell' espressione precedente, abbiamo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32 </w:t>
      </w:r>
      <w:r>
        <w:rPr>
          <w:rFonts w:ascii="Calibri" w:hAnsi="Calibri" w:cs="Calibri" w:eastAsia="Calibri"/>
          <w:color w:val="auto"/>
          <w:spacing w:val="0"/>
          <w:position w:val="0"/>
          <w:sz w:val="22"/>
          <w:shd w:fill="auto" w:val="clear"/>
        </w:rPr>
        <w:t xml:space="preserve">· 48217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16</w:t>
      </w: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 = 120 N/mm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tensione unitaria massima di flesso-torsione ( sollecitazione composta ) dell' albero 2 condotto si calcola, come prima, con la seguente equazione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32 </w:t>
      </w:r>
      <w:r>
        <w:rPr>
          <w:rFonts w:ascii="Calibri" w:hAnsi="Calibri" w:cs="Calibri" w:eastAsia="Calibri"/>
          <w:color w:val="auto"/>
          <w:spacing w:val="0"/>
          <w:position w:val="0"/>
          <w:sz w:val="22"/>
          <w:shd w:fill="auto" w:val="clear"/>
        </w:rPr>
        <w:t xml:space="preserve">· Mfid</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 per l' albero 1 , determiniamo il momento flettente ideale della sezione, in corrispondenza della retta d' azione della forza F2, maggiormente sollecitata, ovvero :</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2996" w:dyaOrig="485">
          <v:rect xmlns:o="urn:schemas-microsoft-com:office:office" xmlns:v="urn:schemas-microsoft-com:vml" id="rectole0000000006" style="width:149.800000pt;height:24.2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200" w:line="240"/>
        <w:ind w:right="0" w:left="0" w:firstLine="0"/>
        <w:jc w:val="left"/>
        <w:rPr>
          <w:rFonts w:ascii="Calibri" w:hAnsi="Calibri" w:cs="Calibri" w:eastAsia="Calibri"/>
          <w:color w:val="auto"/>
          <w:spacing w:val="0"/>
          <w:position w:val="0"/>
          <w:sz w:val="22"/>
          <w:shd w:fill="auto" w:val="clear"/>
        </w:rPr>
      </w:pPr>
      <w:r>
        <w:object w:dxaOrig="4899" w:dyaOrig="526">
          <v:rect xmlns:o="urn:schemas-microsoft-com:office:office" xmlns:v="urn:schemas-microsoft-com:vml" id="rectole0000000007" style="width:244.950000pt;height:26.3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cui, sostituendo i termini noti nell' espressione precedente, abbiamo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32 </w:t>
      </w:r>
      <w:r>
        <w:rPr>
          <w:rFonts w:ascii="Calibri" w:hAnsi="Calibri" w:cs="Calibri" w:eastAsia="Calibri"/>
          <w:color w:val="auto"/>
          <w:spacing w:val="0"/>
          <w:position w:val="0"/>
          <w:sz w:val="22"/>
          <w:shd w:fill="auto" w:val="clear"/>
        </w:rPr>
        <w:t xml:space="preserve">· 24054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13</w:t>
      </w: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 = 111,5 N/mm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Calcoliamo il tempo necessario dalla trasmissione a passare dalla velocità di regime n</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 800 g/min alla velocità n</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1000 g/min dell' albero 1 conduttore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Dapprima, convertiamo le unità dei momenti d' inerzia di massa secondo il SI , ovvero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0,10 Kgms</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 0,10 · 9,81 = 0,981 Kgm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0,07 Kgms</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 0,07 · 9,81 = 0,6867 Kgm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 determiniamo le velocità angolari, iniziali e finali, per i due alberi 1 e 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 83,77 rad/s ( gi</w:t>
      </w:r>
      <w:r>
        <w:rPr>
          <w:rFonts w:ascii="Calibri" w:hAnsi="Calibri" w:cs="Calibri" w:eastAsia="Calibri"/>
          <w:color w:val="auto"/>
          <w:spacing w:val="0"/>
          <w:position w:val="0"/>
          <w:sz w:val="22"/>
          <w:shd w:fill="auto" w:val="clear"/>
        </w:rPr>
        <w:t xml:space="preserve">à calcolata all' inizio del tema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f1</w:t>
      </w:r>
      <w:r>
        <w:rPr>
          <w:rFonts w:ascii="Calibri" w:hAnsi="Calibri" w:cs="Calibri" w:eastAsia="Calibri"/>
          <w:color w:val="auto"/>
          <w:spacing w:val="0"/>
          <w:position w:val="0"/>
          <w:sz w:val="22"/>
          <w:shd w:fill="auto" w:val="clear"/>
        </w:rPr>
        <w:t xml:space="preserve"> = 2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n</w:t>
      </w:r>
      <w:r>
        <w:rPr>
          <w:rFonts w:ascii="Calibri" w:hAnsi="Calibri" w:cs="Calibri" w:eastAsia="Calibri"/>
          <w:color w:val="auto"/>
          <w:spacing w:val="0"/>
          <w:position w:val="0"/>
          <w:sz w:val="22"/>
          <w:shd w:fill="auto" w:val="clear"/>
          <w:vertAlign w:val="subscript"/>
        </w:rPr>
        <w:t xml:space="preserve">2</w:t>
      </w:r>
      <w:r>
        <w:rPr>
          <w:rFonts w:ascii="Calibri" w:hAnsi="Calibri" w:cs="Calibri" w:eastAsia="Calibri"/>
          <w:color w:val="auto"/>
          <w:spacing w:val="0"/>
          <w:position w:val="0"/>
          <w:sz w:val="22"/>
          <w:shd w:fill="auto" w:val="clear"/>
        </w:rPr>
        <w:t xml:space="preserve"> / 60 =  2 · </w:t>
      </w:r>
      <w:r>
        <w:rPr>
          <w:rFonts w:ascii="Calibri" w:hAnsi="Calibri" w:cs="Calibri" w:eastAsia="Calibri"/>
          <w:color w:val="auto"/>
          <w:spacing w:val="0"/>
          <w:position w:val="0"/>
          <w:sz w:val="22"/>
          <w:shd w:fill="auto" w:val="clear"/>
        </w:rPr>
        <w:t xml:space="preserve">π </w:t>
      </w:r>
      <w:r>
        <w:rPr>
          <w:rFonts w:ascii="Calibri" w:hAnsi="Calibri" w:cs="Calibri" w:eastAsia="Calibri"/>
          <w:color w:val="auto"/>
          <w:spacing w:val="0"/>
          <w:position w:val="0"/>
          <w:sz w:val="22"/>
          <w:shd w:fill="auto" w:val="clear"/>
        </w:rPr>
        <w:t xml:space="preserve">· 1000 / 60 = 104,7 rad/s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i2</w:t>
      </w:r>
      <w:r>
        <w:rPr>
          <w:rFonts w:ascii="Calibri" w:hAnsi="Calibri" w:cs="Calibri" w:eastAsia="Calibri"/>
          <w:color w:val="auto"/>
          <w:spacing w:val="0"/>
          <w:position w:val="0"/>
          <w:sz w:val="22"/>
          <w:shd w:fill="auto" w:val="clear"/>
        </w:rPr>
        <w:t xml:space="preserve"> = 209,4 rad/s ( gi</w:t>
      </w:r>
      <w:r>
        <w:rPr>
          <w:rFonts w:ascii="Calibri" w:hAnsi="Calibri" w:cs="Calibri" w:eastAsia="Calibri"/>
          <w:color w:val="auto"/>
          <w:spacing w:val="0"/>
          <w:position w:val="0"/>
          <w:sz w:val="22"/>
          <w:shd w:fill="auto" w:val="clear"/>
        </w:rPr>
        <w:t xml:space="preserve">à calcolata all' inizio del tema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f2</w:t>
      </w:r>
      <w:r>
        <w:rPr>
          <w:rFonts w:ascii="Calibri" w:hAnsi="Calibri" w:cs="Calibri" w:eastAsia="Calibri"/>
          <w:color w:val="auto"/>
          <w:spacing w:val="0"/>
          <w:position w:val="0"/>
          <w:sz w:val="22"/>
          <w:shd w:fill="auto" w:val="clear"/>
        </w:rPr>
        <w:t xml:space="preserve"> = 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 i = 104,7 / 0,4 = 261,8 rad/s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momento motore medio applicato all' ingresso dell' albero 1 , considerando la potenza costante, per passare da un regime di velocità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al regime 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corrisponde a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bscript"/>
        </w:rPr>
        <w:t xml:space="preserve">mmedio </w:t>
      </w:r>
      <w:r>
        <w:rPr>
          <w:rFonts w:ascii="Calibri" w:hAnsi="Calibri" w:cs="Calibri" w:eastAsia="Calibri"/>
          <w:color w:val="auto"/>
          <w:spacing w:val="0"/>
          <w:position w:val="0"/>
          <w:sz w:val="22"/>
          <w:shd w:fill="auto" w:val="clear"/>
        </w:rPr>
        <w:t xml:space="preserve">= N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medio </w:t>
      </w: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 N /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 = 2 </w:t>
      </w:r>
      <w:r>
        <w:rPr>
          <w:rFonts w:ascii="Calibri" w:hAnsi="Calibri" w:cs="Calibri" w:eastAsia="Calibri"/>
          <w:color w:val="auto"/>
          <w:spacing w:val="0"/>
          <w:position w:val="0"/>
          <w:sz w:val="22"/>
          <w:shd w:fill="auto" w:val="clear"/>
        </w:rPr>
        <w:t xml:space="preserve">· 4 · 0,736 · 1000 / ( 83,77 + 104,7 ) = 31,24 Nm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Questo momento motore medio, applicato all' ingresso dell' albero 1 ( M</w:t>
      </w:r>
      <w:r>
        <w:rPr>
          <w:rFonts w:ascii="Calibri" w:hAnsi="Calibri" w:cs="Calibri" w:eastAsia="Calibri"/>
          <w:color w:val="auto"/>
          <w:spacing w:val="0"/>
          <w:position w:val="0"/>
          <w:sz w:val="22"/>
          <w:shd w:fill="auto" w:val="clear"/>
          <w:vertAlign w:val="subscript"/>
        </w:rPr>
        <w:t xml:space="preserve">mmedio </w:t>
      </w:r>
      <w:r>
        <w:rPr>
          <w:rFonts w:ascii="Calibri" w:hAnsi="Calibri" w:cs="Calibri" w:eastAsia="Calibri"/>
          <w:color w:val="auto"/>
          <w:spacing w:val="0"/>
          <w:position w:val="0"/>
          <w:sz w:val="22"/>
          <w:shd w:fill="auto" w:val="clear"/>
        </w:rPr>
        <w:t xml:space="preserve">), deve vincere la somma algebrica dei due momenti d' inerzia di massa, applicati ai due alberi, considerando per la seconda massa, non essendo coassiale all' albero 1, il rapporto e il rendimento dell' ingranaggio : </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8084" w:dyaOrig="2744">
          <v:rect xmlns:o="urn:schemas-microsoft-com:office:office" xmlns:v="urn:schemas-microsoft-com:vml" id="rectole0000000008" style="width:404.200000pt;height:137.2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ovverosia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bscript"/>
        </w:rPr>
        <w:t xml:space="preserve">mmedio </w:t>
      </w:r>
      <w:r>
        <w:rPr>
          <w:rFonts w:ascii="Calibri" w:hAnsi="Calibri" w:cs="Calibri" w:eastAsia="Calibri"/>
          <w:color w:val="auto"/>
          <w:spacing w:val="0"/>
          <w:position w:val="0"/>
          <w:sz w:val="22"/>
          <w:shd w:fill="auto" w:val="clear"/>
        </w:rPr>
        <w:t xml:space="preserve">= J</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a / r</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J</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a / r</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i  · </w:t>
      </w:r>
      <w:r>
        <w:rPr>
          <w:rFonts w:ascii="Calibri" w:hAnsi="Calibri" w:cs="Calibri" w:eastAsia="Calibri"/>
          <w:color w:val="auto"/>
          <w:spacing w:val="0"/>
          <w:position w:val="0"/>
          <w:sz w:val="22"/>
          <w:shd w:fill="auto" w:val="clear"/>
        </w:rPr>
        <w:t xml:space="preserve">η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 r</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accelerazione angolare della massa J</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 r</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accelerazione angolare della massa J</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oltretutto, l' accelarazione angolare può anche essere scritta in questa forma :</w:t>
      </w:r>
    </w:p>
    <w:p>
      <w:pPr>
        <w:spacing w:before="0" w:after="200" w:line="240"/>
        <w:ind w:right="0" w:left="0" w:firstLine="0"/>
        <w:jc w:val="left"/>
        <w:rPr>
          <w:rFonts w:ascii="Calibri" w:hAnsi="Calibri" w:cs="Calibri" w:eastAsia="Calibri"/>
          <w:color w:val="auto"/>
          <w:spacing w:val="0"/>
          <w:position w:val="0"/>
          <w:sz w:val="22"/>
          <w:shd w:fill="auto" w:val="clear"/>
          <w:vertAlign w:val="subscript"/>
        </w:rPr>
      </w:pPr>
      <w:r>
        <w:rPr>
          <w:rFonts w:ascii="Calibri" w:hAnsi="Calibri" w:cs="Calibri" w:eastAsia="Calibri"/>
          <w:color w:val="auto"/>
          <w:spacing w:val="0"/>
          <w:position w:val="0"/>
          <w:sz w:val="22"/>
          <w:shd w:fill="auto" w:val="clear"/>
        </w:rPr>
        <w:t xml:space="preserve">( a / r</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 / 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 r</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f2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i2 </w:t>
      </w:r>
      <w:r>
        <w:rPr>
          <w:rFonts w:ascii="Calibri" w:hAnsi="Calibri" w:cs="Calibri" w:eastAsia="Calibri"/>
          <w:color w:val="auto"/>
          <w:spacing w:val="0"/>
          <w:position w:val="0"/>
          <w:sz w:val="22"/>
          <w:shd w:fill="auto" w:val="clear"/>
        </w:rPr>
        <w:t xml:space="preserve">) / 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sostituendo queste ultime due equazioni in quella del momento motore medio, avremo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bscript"/>
        </w:rPr>
        <w:t xml:space="preserve">mmedio </w:t>
      </w:r>
      <w:r>
        <w:rPr>
          <w:rFonts w:ascii="Calibri" w:hAnsi="Calibri" w:cs="Calibri" w:eastAsia="Calibri"/>
          <w:color w:val="auto"/>
          <w:spacing w:val="0"/>
          <w:position w:val="0"/>
          <w:sz w:val="22"/>
          <w:shd w:fill="auto" w:val="clear"/>
        </w:rPr>
        <w:t xml:space="preserve">= J</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 / t + J</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f2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i2 </w:t>
      </w:r>
      <w:r>
        <w:rPr>
          <w:rFonts w:ascii="Calibri" w:hAnsi="Calibri" w:cs="Calibri" w:eastAsia="Calibri"/>
          <w:color w:val="auto"/>
          <w:spacing w:val="0"/>
          <w:position w:val="0"/>
          <w:sz w:val="22"/>
          <w:shd w:fill="auto" w:val="clear"/>
        </w:rPr>
        <w:t xml:space="preserve">) / t </w:t>
      </w:r>
      <w:r>
        <w:rPr>
          <w:rFonts w:ascii="Calibri" w:hAnsi="Calibri" w:cs="Calibri" w:eastAsia="Calibri"/>
          <w:color w:val="auto"/>
          <w:spacing w:val="0"/>
          <w:position w:val="0"/>
          <w:sz w:val="22"/>
          <w:shd w:fill="auto" w:val="clear"/>
        </w:rPr>
        <w:t xml:space="preserve">· i · </w:t>
      </w:r>
      <w:r>
        <w:rPr>
          <w:rFonts w:ascii="Calibri" w:hAnsi="Calibri" w:cs="Calibri" w:eastAsia="Calibri"/>
          <w:color w:val="auto"/>
          <w:spacing w:val="0"/>
          <w:position w:val="0"/>
          <w:sz w:val="22"/>
          <w:shd w:fill="auto" w:val="clear"/>
        </w:rPr>
        <w:t xml:space="preserve">η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sviluppando ulteriormente l' equazione, raccogliendo il denominatore comune t ,  otteniamo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bscript"/>
        </w:rPr>
        <w:t xml:space="preserve">mmedio </w:t>
      </w:r>
      <w:r>
        <w:rPr>
          <w:rFonts w:ascii="Calibri" w:hAnsi="Calibri" w:cs="Calibri" w:eastAsia="Calibri"/>
          <w:color w:val="auto"/>
          <w:spacing w:val="0"/>
          <w:position w:val="0"/>
          <w:sz w:val="22"/>
          <w:shd w:fill="auto" w:val="clear"/>
        </w:rPr>
        <w:t xml:space="preserve">= 1 / t · [ J</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 + J</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f2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i2 </w:t>
      </w:r>
      <w:r>
        <w:rPr>
          <w:rFonts w:ascii="Calibri" w:hAnsi="Calibri" w:cs="Calibri" w:eastAsia="Calibri"/>
          <w:color w:val="auto"/>
          <w:spacing w:val="0"/>
          <w:position w:val="0"/>
          <w:sz w:val="22"/>
          <w:shd w:fill="auto" w:val="clear"/>
        </w:rPr>
        <w:t xml:space="preserve">) / i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 risolviamo l' equazione rispetto l' unica incognita ( t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 1 / M</w:t>
      </w:r>
      <w:r>
        <w:rPr>
          <w:rFonts w:ascii="Calibri" w:hAnsi="Calibri" w:cs="Calibri" w:eastAsia="Calibri"/>
          <w:color w:val="auto"/>
          <w:spacing w:val="0"/>
          <w:position w:val="0"/>
          <w:sz w:val="22"/>
          <w:shd w:fill="auto" w:val="clear"/>
          <w:vertAlign w:val="subscript"/>
        </w:rPr>
        <w:t xml:space="preserve">mmedio </w:t>
      </w:r>
      <w:r>
        <w:rPr>
          <w:rFonts w:ascii="Calibri" w:hAnsi="Calibri" w:cs="Calibri" w:eastAsia="Calibri"/>
          <w:color w:val="auto"/>
          <w:spacing w:val="0"/>
          <w:position w:val="0"/>
          <w:sz w:val="22"/>
          <w:shd w:fill="auto" w:val="clear"/>
        </w:rPr>
        <w:t xml:space="preserve">· [ J</w:t>
      </w:r>
      <w:r>
        <w:rPr>
          <w:rFonts w:ascii="Calibri" w:hAnsi="Calibri" w:cs="Calibri" w:eastAsia="Calibri"/>
          <w:color w:val="auto"/>
          <w:spacing w:val="0"/>
          <w:position w:val="0"/>
          <w:sz w:val="22"/>
          <w:shd w:fill="auto" w:val="clear"/>
          <w:vertAlign w:val="subscript"/>
        </w:rPr>
        <w:t xml:space="preserve">1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f1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i1 </w:t>
      </w:r>
      <w:r>
        <w:rPr>
          <w:rFonts w:ascii="Calibri" w:hAnsi="Calibri" w:cs="Calibri" w:eastAsia="Calibri"/>
          <w:color w:val="auto"/>
          <w:spacing w:val="0"/>
          <w:position w:val="0"/>
          <w:sz w:val="22"/>
          <w:shd w:fill="auto" w:val="clear"/>
        </w:rPr>
        <w:t xml:space="preserve">) + J</w:t>
      </w:r>
      <w:r>
        <w:rPr>
          <w:rFonts w:ascii="Calibri" w:hAnsi="Calibri" w:cs="Calibri" w:eastAsia="Calibri"/>
          <w:color w:val="auto"/>
          <w:spacing w:val="0"/>
          <w:position w:val="0"/>
          <w:sz w:val="22"/>
          <w:shd w:fill="auto" w:val="clear"/>
          <w:vertAlign w:val="subscript"/>
        </w:rPr>
        <w:t xml:space="preserve">2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f2 </w:t>
      </w:r>
      <w:r>
        <w:rPr>
          <w:rFonts w:ascii="Calibri" w:hAnsi="Calibri" w:cs="Calibri" w:eastAsia="Calibri"/>
          <w:color w:val="auto"/>
          <w:spacing w:val="0"/>
          <w:position w:val="0"/>
          <w:sz w:val="22"/>
          <w:shd w:fill="auto" w:val="clear"/>
        </w:rPr>
        <w:t xml:space="preserve">- ω</w:t>
      </w:r>
      <w:r>
        <w:rPr>
          <w:rFonts w:ascii="Calibri" w:hAnsi="Calibri" w:cs="Calibri" w:eastAsia="Calibri"/>
          <w:color w:val="auto"/>
          <w:spacing w:val="0"/>
          <w:position w:val="0"/>
          <w:sz w:val="22"/>
          <w:shd w:fill="auto" w:val="clear"/>
          <w:vertAlign w:val="subscript"/>
        </w:rPr>
        <w:t xml:space="preserve">i2 </w:t>
      </w:r>
      <w:r>
        <w:rPr>
          <w:rFonts w:ascii="Calibri" w:hAnsi="Calibri" w:cs="Calibri" w:eastAsia="Calibri"/>
          <w:color w:val="auto"/>
          <w:spacing w:val="0"/>
          <w:position w:val="0"/>
          <w:sz w:val="22"/>
          <w:shd w:fill="auto" w:val="clear"/>
        </w:rPr>
        <w:t xml:space="preserve">) / i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sostituendo i termini letterali con i valori numerici noti, abbiamo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 1 / 31,24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[ 0,981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( 104,7 - 83,77 ) + 0,6867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( 261,8 - 209,4 ) / 0,4 · 0,978 ]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 0,032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[ 0,981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20,93 +  0,6867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52,4  / 0,3912 ]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 0,032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[ 20,53 + 91,98 ]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 0,032 </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color w:val="auto"/>
          <w:spacing w:val="0"/>
          <w:position w:val="0"/>
          <w:sz w:val="22"/>
          <w:shd w:fill="auto" w:val="clear"/>
        </w:rPr>
        <w:t xml:space="preserve">·  112,5 = 3,6 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Nella progettazione delle macchine automatiche non viene mai presa in cosiderazione la potenza assorbita dal motore elettrico nella fase di accelerazione , semmai, viene presa come riferimento la coppia max allo spunto dell' attuatore elettrico. Quindi, solitamente si cerca di ridurre il più possibile, compatibilmente con le caratteristiche del motore, il tempo per portare a regime il motore dalla condizione, generalmente, di regime nullo </w:t>
      </w:r>
      <w:r>
        <w:rPr>
          <w:rFonts w:ascii="Calibri" w:hAnsi="Calibri" w:cs="Calibri" w:eastAsia="Calibri"/>
          <w:color w:val="auto"/>
          <w:spacing w:val="0"/>
          <w:position w:val="0"/>
          <w:sz w:val="22"/>
          <w:shd w:fill="auto" w:val="clear"/>
        </w:rPr>
        <w:t xml:space="preserve">ω</w:t>
      </w:r>
      <w:r>
        <w:rPr>
          <w:rFonts w:ascii="Calibri" w:hAnsi="Calibri" w:cs="Calibri" w:eastAsia="Calibri"/>
          <w:color w:val="auto"/>
          <w:spacing w:val="0"/>
          <w:position w:val="0"/>
          <w:sz w:val="22"/>
          <w:shd w:fill="auto" w:val="clear"/>
          <w:vertAlign w:val="subscript"/>
        </w:rPr>
        <w:t xml:space="preserve">0</w:t>
      </w:r>
      <w:r>
        <w:rPr>
          <w:rFonts w:ascii="Calibri" w:hAnsi="Calibri" w:cs="Calibri" w:eastAsia="Calibri"/>
          <w:color w:val="auto"/>
          <w:spacing w:val="0"/>
          <w:position w:val="0"/>
          <w:sz w:val="22"/>
          <w:shd w:fill="auto" w:val="clear"/>
        </w:rPr>
        <w:t xml:space="preserve"> alla situazione di regime massimo ω</w:t>
      </w:r>
      <w:r>
        <w:rPr>
          <w:rFonts w:ascii="Calibri" w:hAnsi="Calibri" w:cs="Calibri" w:eastAsia="Calibri"/>
          <w:color w:val="auto"/>
          <w:spacing w:val="0"/>
          <w:position w:val="0"/>
          <w:sz w:val="22"/>
          <w:shd w:fill="auto" w:val="clear"/>
          <w:vertAlign w:val="subscript"/>
        </w:rPr>
        <w:t xml:space="preserve">max </w:t>
      </w:r>
      <w:r>
        <w:rPr>
          <w:rFonts w:ascii="Calibri" w:hAnsi="Calibri" w:cs="Calibri" w:eastAsia="Calibri"/>
          <w:color w:val="auto"/>
          <w:spacing w:val="0"/>
          <w:position w:val="0"/>
          <w:sz w:val="22"/>
          <w:shd w:fill="auto" w:val="clear"/>
        </w:rPr>
        <w:t xml:space="preserve">, ad esempio nella frazione di qualche decimo di secondo , e, in base al tempo previsto, si determina l' accelerazione angolare per, poi, definire la coppia massima allo spunto; di certo, la potenza media assorbita, nella fase di avviamento, non </w:t>
      </w:r>
      <w:r>
        <w:rPr>
          <w:rFonts w:ascii="Calibri" w:hAnsi="Calibri" w:cs="Calibri" w:eastAsia="Calibri"/>
          <w:color w:val="auto"/>
          <w:spacing w:val="0"/>
          <w:position w:val="0"/>
          <w:sz w:val="22"/>
          <w:shd w:fill="auto" w:val="clear"/>
        </w:rPr>
        <w:t xml:space="preserve">è un dato tecnico di rilevante interesse ai fini del progetto di una trasmissione per automazione.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Autore: Guarda Luca, progettista meccanico presso SAVIO MACCHINE TESSILI SPA di Pordenone; ( indirizzo mail : l.guarda@libero.it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8.wmf" Id="docRId17"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7.bin" Id="docRId14" Type="http://schemas.openxmlformats.org/officeDocument/2006/relationships/oleObject"/><Relationship Target="numbering.xml" Id="docRId18"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7.wmf" Id="docRId15" Type="http://schemas.openxmlformats.org/officeDocument/2006/relationships/image"/><Relationship Target="styles.xml" Id="docRId19"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8.bin" Id="docRId16"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media/image1.wmf" Id="docRId3" Type="http://schemas.openxmlformats.org/officeDocument/2006/relationships/image"/></Relationships>
</file>