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B3" w:rsidRDefault="00E73DB3" w:rsidP="00E73DB3">
      <w:pPr>
        <w:pStyle w:val="Default"/>
        <w:jc w:val="center"/>
        <w:rPr>
          <w:sz w:val="72"/>
          <w:szCs w:val="72"/>
        </w:rPr>
      </w:pPr>
      <w:r>
        <w:rPr>
          <w:i/>
          <w:iCs/>
          <w:sz w:val="72"/>
          <w:szCs w:val="72"/>
        </w:rPr>
        <w:t>Ministero dell’Istruzione dell’’Università e della Ricerca</w:t>
      </w:r>
    </w:p>
    <w:p w:rsidR="00E73DB3" w:rsidRPr="001376AA" w:rsidRDefault="00E73DB3" w:rsidP="00E7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it-IT"/>
        </w:rPr>
      </w:pPr>
      <w:r w:rsidRPr="001376AA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ESAME DI STATO DI ISTRUZIONE SECONDARIA SUPERIORE</w:t>
      </w:r>
    </w:p>
    <w:p w:rsidR="00E73DB3" w:rsidRDefault="00E73DB3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A2285E" w:rsidRPr="00A2285E" w:rsidRDefault="00A2285E" w:rsidP="00A2285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</w:pPr>
      <w:r w:rsidRPr="00A2285E"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  <w:t>PRIMA PROVA SCRITTA – ESEMPIO TIPOLOGIA B</w:t>
      </w:r>
    </w:p>
    <w:p w:rsidR="00A2285E" w:rsidRPr="001376AA" w:rsidRDefault="00A2285E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2064CC" w:rsidRPr="00B25BC8" w:rsidRDefault="00EA6BC2" w:rsidP="00D013B5">
      <w:pPr>
        <w:widowControl w:val="0"/>
        <w:autoSpaceDE w:val="0"/>
        <w:autoSpaceDN w:val="0"/>
        <w:adjustRightInd w:val="0"/>
        <w:spacing w:before="60" w:after="60" w:line="240" w:lineRule="auto"/>
        <w:ind w:left="782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3F1C" id="Rectangle 2" o:spid="_x0000_s1026" style="position:absolute;margin-left:0;margin-top:3.25pt;width:484.55pt;height:12.7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B+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P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" o:allowincell="f" fillcolor="#e6e5e5" stroked="f">
                <v:path arrowok="t"/>
                <w10:wrap anchorx="margin"/>
              </v:rect>
            </w:pict>
          </mc:Fallback>
        </mc:AlternateConten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ANA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LIS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23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P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RODU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ZI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ON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34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D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U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</w:t>
      </w:r>
      <w:r w:rsidR="002064CC" w:rsidRPr="00B25BC8">
        <w:rPr>
          <w:rFonts w:ascii="Times New Roman" w:hAnsi="Times New Roman"/>
          <w:b/>
          <w:bCs/>
          <w:i/>
          <w:iCs/>
          <w:spacing w:val="12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ST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O</w:t>
      </w:r>
      <w:r w:rsidR="002064CC" w:rsidRPr="00B25BC8">
        <w:rPr>
          <w:rFonts w:ascii="Times New Roman" w:hAnsi="Times New Roman"/>
          <w:b/>
          <w:bCs/>
          <w:i/>
          <w:iCs/>
          <w:spacing w:val="21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ARGOMEN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3"/>
          <w:sz w:val="24"/>
          <w:szCs w:val="24"/>
          <w:lang w:val="it-IT"/>
        </w:rPr>
        <w:t>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3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VO</w:t>
      </w:r>
    </w:p>
    <w:p w:rsidR="00F41EC8" w:rsidRPr="00F652C5" w:rsidRDefault="00F41EC8" w:rsidP="00F652C5">
      <w:pPr>
        <w:spacing w:after="120" w:line="240" w:lineRule="auto"/>
        <w:ind w:left="567" w:right="754"/>
        <w:jc w:val="both"/>
        <w:rPr>
          <w:rFonts w:ascii="Times New Roman" w:hAnsi="Times New Roman"/>
          <w:sz w:val="24"/>
          <w:szCs w:val="24"/>
        </w:rPr>
      </w:pPr>
    </w:p>
    <w:p w:rsidR="00907B8F" w:rsidRPr="00F652C5" w:rsidRDefault="00907B8F" w:rsidP="00A67C71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 xml:space="preserve">Il tentativo di realizzare i diritti umani è continuamente rimesso in discussione. Le forze che si oppongono alla loro realizzazione sono numerose: regimi autoritari, strutture governative soverchianti e onnicomprensive, gruppi organizzati che usano la violenza contro persone innocenti e indifese, più in generale, gli impulsi aggressivi e la volontà di predominio degli uomini che animano quelle strutture e quei gruppi. Contro tutti questi «nemici», i diritti umani stentano ad alzare la loro voce. </w:t>
      </w:r>
    </w:p>
    <w:p w:rsidR="00907B8F" w:rsidRPr="00F652C5" w:rsidRDefault="00907B8F" w:rsidP="00A67C71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>Che fare dunque? Per rispondere, e non con una semplice frase, bisogna avere chiaro in mente che i diritti umani sono una grande conquista dell’</w:t>
      </w:r>
      <w:r w:rsidRPr="00F652C5">
        <w:rPr>
          <w:rFonts w:ascii="Times New Roman" w:hAnsi="Times New Roman"/>
          <w:i/>
          <w:sz w:val="24"/>
          <w:szCs w:val="24"/>
        </w:rPr>
        <w:t xml:space="preserve">homo societatis </w:t>
      </w:r>
      <w:r w:rsidRPr="00F652C5">
        <w:rPr>
          <w:rFonts w:ascii="Times New Roman" w:hAnsi="Times New Roman"/>
          <w:sz w:val="24"/>
          <w:szCs w:val="24"/>
        </w:rPr>
        <w:t>sull’</w:t>
      </w:r>
      <w:r w:rsidRPr="00F652C5">
        <w:rPr>
          <w:rFonts w:ascii="Times New Roman" w:hAnsi="Times New Roman"/>
          <w:i/>
          <w:sz w:val="24"/>
          <w:szCs w:val="24"/>
        </w:rPr>
        <w:t>homo biologicus</w:t>
      </w:r>
      <w:r w:rsidRPr="00F652C5">
        <w:rPr>
          <w:rFonts w:ascii="Times New Roman" w:hAnsi="Times New Roman"/>
          <w:sz w:val="24"/>
          <w:szCs w:val="24"/>
        </w:rPr>
        <w:t>. Come ha così bene detto un grande biologo francese, Jean Hamburger, niente è più falso  dell’affermazione secondo cui i diritti umani sono «diritti naturali», ossia coessenziali alla natura umana, connaturati all’uomo. In realtà, egli ha notato, l’uomo come essere biologico è portato ad aggredire e soverchiare l’altro, a prevaricare per sopravvivere, e niente è più lontano da lui dell’altruismo e dell’amore per l’altro: «niente eguaglia la crudeltà, il disprezzo per l’individuo, l’ingiustizia di cui la natura ha dato prova nello sviluppo della vita». Se «l’uomo naturale» nutre sentimenti di amore e di tenerezza, è solo per procreare e proteggere la ristretta cerchia dei suoi consanguinei. I diritti umani, sostiene Hamburger, sono una vittoria dell’io sociale su quello biologico, perché impongono di limitare i propri impulsi, di rispettare l’altro: «il concetto di diritti dell’uomo non è ispirato dalla legge naturale della vita, è al contrario ribellione contro la legge naturale».</w:t>
      </w:r>
    </w:p>
    <w:p w:rsidR="00907B8F" w:rsidRPr="00F652C5" w:rsidRDefault="00907B8F" w:rsidP="00A67C71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>Se è così, e non</w:t>
      </w:r>
      <w:r w:rsidR="00F652C5">
        <w:rPr>
          <w:rFonts w:ascii="Times New Roman" w:hAnsi="Times New Roman"/>
          <w:sz w:val="24"/>
          <w:szCs w:val="24"/>
        </w:rPr>
        <w:t xml:space="preserve"> </w:t>
      </w:r>
      <w:r w:rsidRPr="00F652C5">
        <w:rPr>
          <w:rFonts w:ascii="Times New Roman" w:hAnsi="Times New Roman"/>
          <w:sz w:val="24"/>
          <w:szCs w:val="24"/>
        </w:rPr>
        <w:t>mi sembra che Hamburger abbia torto, non si potrà mai porre termine alla tensione tra le due dimensioni. E si dovrà essere sempre vigili perché l’io biologico non prevalga sull’io sociale.</w:t>
      </w:r>
    </w:p>
    <w:p w:rsidR="00F652C5" w:rsidRPr="00F652C5" w:rsidRDefault="00907B8F" w:rsidP="00A67C71">
      <w:pPr>
        <w:spacing w:after="240" w:line="240" w:lineRule="auto"/>
        <w:ind w:left="567" w:right="703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 xml:space="preserve">Ne deriva che anche una protezione relativa e precaria dei diritti umani non si consegue né in un giorno né in un anno: essa richiede un arco di tempo assai lungo. La tutela internazionale dei diritti umani è come quei fenomeni naturali – i movimenti tellurici, le glaciazioni, i mutamenti climatici – che si producono impercettibilmente, in lassi di tempo che sfuggono alla vita dei singoli individui e si misurano nell’arco di generazioni. Pure i diritti umani operano assai lentamente, anche se – a differenza dei fenomeni naturali – non si dispiegano da sé, ma solo con il concorso di migliaia di persone, di Organizzazioni non governative e di Stati. Si tratta, soprattutto, di un processo che non è lineare, ma continuamente spezzato da ricadute, imbarbarimenti, ristagni, silenzi lunghissimi. Come Nelson Mandela, che ha molto lottato per la libertà, ha scritto nella sua </w:t>
      </w:r>
      <w:r w:rsidRPr="00F652C5">
        <w:rPr>
          <w:rFonts w:ascii="Times New Roman" w:hAnsi="Times New Roman"/>
          <w:i/>
          <w:sz w:val="24"/>
          <w:szCs w:val="24"/>
        </w:rPr>
        <w:t>Autobiografia</w:t>
      </w:r>
      <w:r w:rsidRPr="00F652C5">
        <w:rPr>
          <w:rFonts w:ascii="Times New Roman" w:hAnsi="Times New Roman"/>
          <w:sz w:val="24"/>
          <w:szCs w:val="24"/>
        </w:rPr>
        <w:t>: «dopo aver scalato una grande collina ho trovato che vi sono ancora molte più colline da scalare».</w:t>
      </w:r>
    </w:p>
    <w:p w:rsidR="00907B8F" w:rsidRPr="008059A5" w:rsidRDefault="00F652C5" w:rsidP="00F652C5">
      <w:pPr>
        <w:spacing w:after="240" w:line="240" w:lineRule="auto"/>
        <w:ind w:left="567" w:right="703"/>
        <w:jc w:val="right"/>
        <w:rPr>
          <w:rFonts w:ascii="Times New Roman" w:hAnsi="Times New Roman"/>
          <w:szCs w:val="24"/>
        </w:rPr>
      </w:pPr>
      <w:r w:rsidRPr="008059A5">
        <w:rPr>
          <w:rFonts w:ascii="Times New Roman" w:hAnsi="Times New Roman"/>
          <w:szCs w:val="24"/>
        </w:rPr>
        <w:t>Antonio</w:t>
      </w:r>
      <w:r w:rsidR="00907B8F" w:rsidRPr="008059A5">
        <w:rPr>
          <w:rFonts w:ascii="Times New Roman" w:hAnsi="Times New Roman"/>
          <w:szCs w:val="24"/>
        </w:rPr>
        <w:t xml:space="preserve"> </w:t>
      </w:r>
      <w:r w:rsidR="00907B8F" w:rsidRPr="008059A5">
        <w:rPr>
          <w:rFonts w:ascii="Times New Roman" w:hAnsi="Times New Roman"/>
          <w:smallCaps/>
          <w:szCs w:val="24"/>
        </w:rPr>
        <w:t>Cassese</w:t>
      </w:r>
      <w:r w:rsidR="00907B8F" w:rsidRPr="008059A5">
        <w:rPr>
          <w:rFonts w:ascii="Times New Roman" w:hAnsi="Times New Roman"/>
          <w:szCs w:val="24"/>
        </w:rPr>
        <w:t xml:space="preserve">, </w:t>
      </w:r>
      <w:r w:rsidR="00907B8F" w:rsidRPr="008059A5">
        <w:rPr>
          <w:rFonts w:ascii="Times New Roman" w:hAnsi="Times New Roman"/>
          <w:i/>
          <w:szCs w:val="24"/>
        </w:rPr>
        <w:t>I diritti umani oggi</w:t>
      </w:r>
      <w:r w:rsidR="00907B8F" w:rsidRPr="008059A5">
        <w:rPr>
          <w:rFonts w:ascii="Times New Roman" w:hAnsi="Times New Roman"/>
          <w:szCs w:val="24"/>
        </w:rPr>
        <w:t>, Economica Laterza, Bari 2009 (prima ed. 2005), pp, 230-231</w:t>
      </w:r>
    </w:p>
    <w:p w:rsidR="00F652C5" w:rsidRDefault="00F652C5" w:rsidP="00F652C5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</w:p>
    <w:p w:rsidR="00907B8F" w:rsidRDefault="00907B8F" w:rsidP="00F652C5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>Antonio Cassese (1937-2011) è stato un giurista, esperto di Diritto internazionale.</w:t>
      </w:r>
    </w:p>
    <w:p w:rsidR="00F652C5" w:rsidRDefault="00F65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F652C5" w:rsidRPr="00F652C5" w:rsidRDefault="00F652C5" w:rsidP="00F652C5">
      <w:pPr>
        <w:spacing w:after="12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</w:p>
    <w:p w:rsidR="00071F00" w:rsidRPr="00F652C5" w:rsidRDefault="00124CC6" w:rsidP="00F652C5">
      <w:pPr>
        <w:spacing w:after="240" w:line="240" w:lineRule="auto"/>
        <w:ind w:left="567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F652C5">
        <w:rPr>
          <w:rFonts w:ascii="Times New Roman" w:hAnsi="Times New Roman"/>
          <w:b/>
          <w:bCs/>
          <w:sz w:val="24"/>
          <w:szCs w:val="24"/>
          <w:lang w:eastAsia="ja-JP"/>
        </w:rPr>
        <w:t>Comprensione e analisi</w:t>
      </w:r>
    </w:p>
    <w:p w:rsidR="00907B8F" w:rsidRPr="00A67C71" w:rsidRDefault="00907B8F" w:rsidP="00A67C71">
      <w:pPr>
        <w:pStyle w:val="Paragrafoelenco"/>
        <w:numPr>
          <w:ilvl w:val="1"/>
          <w:numId w:val="6"/>
        </w:numPr>
        <w:spacing w:after="240"/>
        <w:ind w:left="992" w:right="703" w:hanging="357"/>
        <w:contextualSpacing w:val="0"/>
        <w:jc w:val="both"/>
      </w:pPr>
      <w:r w:rsidRPr="00A67C71">
        <w:t xml:space="preserve">Riassumi il testo mettendo in evidenza la tesi principale e gli argomenti addotti.  </w:t>
      </w:r>
    </w:p>
    <w:p w:rsidR="00907B8F" w:rsidRPr="00A67C71" w:rsidRDefault="00907B8F" w:rsidP="00A67C71">
      <w:pPr>
        <w:pStyle w:val="Paragrafoelenco"/>
        <w:numPr>
          <w:ilvl w:val="1"/>
          <w:numId w:val="6"/>
        </w:numPr>
        <w:spacing w:after="240"/>
        <w:ind w:left="992" w:right="703" w:hanging="357"/>
        <w:contextualSpacing w:val="0"/>
        <w:jc w:val="both"/>
      </w:pPr>
      <w:r w:rsidRPr="00A67C71">
        <w:t xml:space="preserve">Nello svolgimento del discorso viene introdotta una contro-tesi: individuala. </w:t>
      </w:r>
    </w:p>
    <w:p w:rsidR="00907B8F" w:rsidRPr="00A67C71" w:rsidRDefault="00907B8F" w:rsidP="00A67C71">
      <w:pPr>
        <w:pStyle w:val="Paragrafoelenco"/>
        <w:numPr>
          <w:ilvl w:val="1"/>
          <w:numId w:val="6"/>
        </w:numPr>
        <w:spacing w:after="240"/>
        <w:ind w:left="992" w:right="703" w:hanging="357"/>
        <w:contextualSpacing w:val="0"/>
        <w:jc w:val="both"/>
      </w:pPr>
      <w:r w:rsidRPr="00A67C71">
        <w:t>Sul piano argomentativo quale valore assume la citazione del biologo francese, Jean Hamburger?</w:t>
      </w:r>
    </w:p>
    <w:p w:rsidR="00907B8F" w:rsidRPr="00A67C71" w:rsidRDefault="00907B8F" w:rsidP="00A67C71">
      <w:pPr>
        <w:pStyle w:val="Paragrafoelenco"/>
        <w:numPr>
          <w:ilvl w:val="1"/>
          <w:numId w:val="6"/>
        </w:numPr>
        <w:spacing w:after="240"/>
        <w:ind w:left="992" w:right="703" w:hanging="357"/>
        <w:contextualSpacing w:val="0"/>
        <w:jc w:val="both"/>
      </w:pPr>
      <w:r w:rsidRPr="00A67C71">
        <w:t>Spiega l’analogia proposta, nell’ultimo capoverso, fra la</w:t>
      </w:r>
      <w:r w:rsidRPr="00A67C71">
        <w:rPr>
          <w:i/>
        </w:rPr>
        <w:t xml:space="preserve"> tutela internazionale dei diritti umani</w:t>
      </w:r>
      <w:r w:rsidRPr="00A67C71">
        <w:t xml:space="preserve"> e i </w:t>
      </w:r>
      <w:r w:rsidRPr="00A67C71">
        <w:rPr>
          <w:i/>
        </w:rPr>
        <w:t>fenomeni naturali</w:t>
      </w:r>
      <w:r w:rsidRPr="00A67C71">
        <w:t xml:space="preserve"> impercettibili.</w:t>
      </w:r>
    </w:p>
    <w:p w:rsidR="00907B8F" w:rsidRPr="00A67C71" w:rsidRDefault="00907B8F" w:rsidP="00A67C71">
      <w:pPr>
        <w:pStyle w:val="Paragrafoelenco"/>
        <w:numPr>
          <w:ilvl w:val="1"/>
          <w:numId w:val="6"/>
        </w:numPr>
        <w:spacing w:after="240"/>
        <w:ind w:left="992" w:right="703" w:hanging="357"/>
        <w:contextualSpacing w:val="0"/>
        <w:jc w:val="both"/>
      </w:pPr>
      <w:r w:rsidRPr="00A67C71">
        <w:t>La citazione in chiusura da Nelson Mandela quale messaggio vuole comunicare al lettore?</w:t>
      </w:r>
    </w:p>
    <w:p w:rsidR="00071F00" w:rsidRPr="00F652C5" w:rsidRDefault="00071F00" w:rsidP="00F652C5">
      <w:pPr>
        <w:spacing w:after="240" w:line="240" w:lineRule="auto"/>
        <w:ind w:left="851" w:right="754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071F00" w:rsidRPr="00F652C5" w:rsidRDefault="00071F00" w:rsidP="00F652C5">
      <w:pPr>
        <w:spacing w:after="240" w:line="240" w:lineRule="auto"/>
        <w:ind w:left="567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F652C5">
        <w:rPr>
          <w:rFonts w:ascii="Times New Roman" w:hAnsi="Times New Roman"/>
          <w:b/>
          <w:bCs/>
          <w:sz w:val="24"/>
          <w:szCs w:val="24"/>
          <w:lang w:eastAsia="ja-JP"/>
        </w:rPr>
        <w:t>P</w:t>
      </w:r>
      <w:r w:rsidR="00124CC6" w:rsidRPr="00F652C5">
        <w:rPr>
          <w:rFonts w:ascii="Times New Roman" w:hAnsi="Times New Roman"/>
          <w:b/>
          <w:bCs/>
          <w:sz w:val="24"/>
          <w:szCs w:val="24"/>
          <w:lang w:eastAsia="ja-JP"/>
        </w:rPr>
        <w:t>roduzione</w:t>
      </w:r>
    </w:p>
    <w:p w:rsidR="00907B8F" w:rsidRPr="00F652C5" w:rsidRDefault="00907B8F" w:rsidP="00F652C5">
      <w:pPr>
        <w:spacing w:after="240" w:line="240" w:lineRule="auto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F652C5">
        <w:rPr>
          <w:rFonts w:ascii="Times New Roman" w:hAnsi="Times New Roman"/>
          <w:sz w:val="24"/>
          <w:szCs w:val="24"/>
        </w:rPr>
        <w:t>Esprimi il tuo giudizio in merito all’attualità della violazione dei diritti umani, recentemente ribadita da gravissimi fatti di cronaca.  Scrivi un testo argomentativo in cui tesi e argomenti siano organizzati in un discorso coerente e coeso, che puoi, se lo ritieni utile, suddividere in paragrafi.</w:t>
      </w:r>
    </w:p>
    <w:p w:rsidR="00071F00" w:rsidRPr="00F41EC8" w:rsidRDefault="00071F00" w:rsidP="00F41EC8">
      <w:pPr>
        <w:ind w:left="567" w:right="75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71F00" w:rsidRDefault="00071F00" w:rsidP="00F41EC8">
      <w:pPr>
        <w:ind w:left="567" w:right="754" w:firstLine="567"/>
        <w:jc w:val="both"/>
      </w:pPr>
    </w:p>
    <w:p w:rsidR="00124CC6" w:rsidRDefault="00124CC6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A67C71" w:rsidRDefault="00A67C71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A67C71" w:rsidRDefault="00A67C71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A67C71" w:rsidRDefault="00A67C71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A67C71" w:rsidRDefault="00A67C71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F652C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D013B5" w:rsidRDefault="00D013B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/>
          <w:w w:val="102"/>
          <w:sz w:val="24"/>
          <w:szCs w:val="24"/>
          <w:lang w:val="it-IT"/>
        </w:rPr>
      </w:pPr>
    </w:p>
    <w:p w:rsidR="00E73DB3" w:rsidRPr="001376AA" w:rsidRDefault="00E73DB3" w:rsidP="00F41EC8">
      <w:pPr>
        <w:autoSpaceDE w:val="0"/>
        <w:autoSpaceDN w:val="0"/>
        <w:adjustRightInd w:val="0"/>
        <w:spacing w:after="0" w:line="240" w:lineRule="auto"/>
        <w:ind w:left="567" w:right="75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E73DB3" w:rsidRPr="001376AA" w:rsidRDefault="00E73DB3" w:rsidP="00F41EC8">
      <w:pPr>
        <w:spacing w:after="0" w:line="240" w:lineRule="auto"/>
        <w:ind w:left="567" w:right="754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>___________________________</w:t>
      </w:r>
    </w:p>
    <w:p w:rsidR="00E73DB3" w:rsidRPr="001376AA" w:rsidRDefault="00E73DB3" w:rsidP="00F41EC8">
      <w:pPr>
        <w:spacing w:after="0" w:line="240" w:lineRule="auto"/>
        <w:ind w:left="567" w:right="754"/>
        <w:jc w:val="both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 xml:space="preserve">Durata massima della prova: 6 ore. </w:t>
      </w:r>
    </w:p>
    <w:p w:rsidR="00E73DB3" w:rsidRPr="001376AA" w:rsidRDefault="00E73DB3" w:rsidP="00F41EC8">
      <w:pPr>
        <w:spacing w:after="0" w:line="240" w:lineRule="auto"/>
        <w:ind w:left="567" w:right="754"/>
        <w:jc w:val="both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 xml:space="preserve">È consentito l’uso del dizionario italiano e del dizionario bilingue (italiano-lingua del paese di provenienza) per i candidati di madrelingua non italiana. </w:t>
      </w:r>
    </w:p>
    <w:p w:rsidR="00E73DB3" w:rsidRPr="00B25BC8" w:rsidRDefault="00E73DB3">
      <w:pPr>
        <w:widowControl w:val="0"/>
        <w:autoSpaceDE w:val="0"/>
        <w:autoSpaceDN w:val="0"/>
        <w:adjustRightInd w:val="0"/>
        <w:spacing w:after="0" w:line="252" w:lineRule="auto"/>
        <w:ind w:left="284" w:right="470"/>
        <w:rPr>
          <w:rFonts w:ascii="Times New Roman" w:hAnsi="Times New Roman"/>
          <w:color w:val="000000"/>
          <w:sz w:val="24"/>
          <w:szCs w:val="24"/>
          <w:lang w:val="it-IT"/>
        </w:rPr>
      </w:pPr>
    </w:p>
    <w:sectPr w:rsidR="00E73DB3" w:rsidRPr="00B25BC8" w:rsidSect="00D013B5">
      <w:type w:val="continuous"/>
      <w:pgSz w:w="11900" w:h="16840"/>
      <w:pgMar w:top="1360" w:right="580" w:bottom="1134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00" w:rsidRDefault="00071F00" w:rsidP="00071F00">
      <w:pPr>
        <w:spacing w:after="0" w:line="240" w:lineRule="auto"/>
      </w:pPr>
      <w:r>
        <w:separator/>
      </w:r>
    </w:p>
  </w:endnote>
  <w:endnote w:type="continuationSeparator" w:id="0">
    <w:p w:rsidR="00071F00" w:rsidRDefault="00071F00" w:rsidP="0007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00" w:rsidRDefault="00071F00" w:rsidP="00071F00">
      <w:pPr>
        <w:spacing w:after="0" w:line="240" w:lineRule="auto"/>
      </w:pPr>
      <w:r>
        <w:separator/>
      </w:r>
    </w:p>
  </w:footnote>
  <w:footnote w:type="continuationSeparator" w:id="0">
    <w:p w:rsidR="00071F00" w:rsidRDefault="00071F00" w:rsidP="0007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A69"/>
    <w:multiLevelType w:val="multilevel"/>
    <w:tmpl w:val="939C3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5480FBC"/>
    <w:multiLevelType w:val="multilevel"/>
    <w:tmpl w:val="5F780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1" w:hanging="72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 w15:restartNumberingAfterBreak="0">
    <w:nsid w:val="19477C91"/>
    <w:multiLevelType w:val="hybridMultilevel"/>
    <w:tmpl w:val="25CA1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A71"/>
    <w:multiLevelType w:val="hybridMultilevel"/>
    <w:tmpl w:val="742E9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654D"/>
    <w:multiLevelType w:val="multilevel"/>
    <w:tmpl w:val="990272E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5" w15:restartNumberingAfterBreak="0">
    <w:nsid w:val="4248046E"/>
    <w:multiLevelType w:val="hybridMultilevel"/>
    <w:tmpl w:val="417A551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C8"/>
    <w:rsid w:val="00071F00"/>
    <w:rsid w:val="00124CC6"/>
    <w:rsid w:val="00126EF1"/>
    <w:rsid w:val="001376AA"/>
    <w:rsid w:val="002064CC"/>
    <w:rsid w:val="002823C1"/>
    <w:rsid w:val="00463E1B"/>
    <w:rsid w:val="0060641D"/>
    <w:rsid w:val="006B255C"/>
    <w:rsid w:val="00722632"/>
    <w:rsid w:val="007F48EB"/>
    <w:rsid w:val="007F61C4"/>
    <w:rsid w:val="008059A5"/>
    <w:rsid w:val="00817F53"/>
    <w:rsid w:val="00907B8F"/>
    <w:rsid w:val="00953749"/>
    <w:rsid w:val="00A2285E"/>
    <w:rsid w:val="00A67C71"/>
    <w:rsid w:val="00AD51C8"/>
    <w:rsid w:val="00B25BC8"/>
    <w:rsid w:val="00C209F8"/>
    <w:rsid w:val="00D013B5"/>
    <w:rsid w:val="00D52A22"/>
    <w:rsid w:val="00E73DB3"/>
    <w:rsid w:val="00E75843"/>
    <w:rsid w:val="00EA6BC2"/>
    <w:rsid w:val="00F41EC8"/>
    <w:rsid w:val="00F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2FB7E74-8891-4538-9916-312F91D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61C4"/>
    <w:pPr>
      <w:keepNext/>
      <w:widowControl w:val="0"/>
      <w:spacing w:after="0" w:line="240" w:lineRule="auto"/>
      <w:ind w:left="567" w:right="567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3DB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3DB3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7F48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rsid w:val="007F61C4"/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F00"/>
    <w:pPr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F00"/>
    <w:rPr>
      <w:rFonts w:ascii="Times New Roman" w:hAnsi="Times New Roman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Tipologie A - ... - B - Eco - C - ...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Tipologie A - ... - B - Eco - C - ...</dc:title>
  <dc:subject/>
  <dc:creator>Giacomo</dc:creator>
  <cp:keywords/>
  <dc:description>DocumentCreationInfo</dc:description>
  <cp:lastModifiedBy>UTENTE-01</cp:lastModifiedBy>
  <cp:revision>6</cp:revision>
  <cp:lastPrinted>2019-02-13T11:52:00Z</cp:lastPrinted>
  <dcterms:created xsi:type="dcterms:W3CDTF">2019-02-13T11:53:00Z</dcterms:created>
  <dcterms:modified xsi:type="dcterms:W3CDTF">2019-02-18T13:17:00Z</dcterms:modified>
</cp:coreProperties>
</file>