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0818" w:rsidRDefault="00470818" w:rsidP="00470818">
      <w:pPr>
        <w:pStyle w:val="Default"/>
        <w:rPr>
          <w:sz w:val="72"/>
          <w:szCs w:val="72"/>
        </w:rPr>
      </w:pPr>
      <w:r>
        <w:rPr>
          <w:i/>
          <w:iCs/>
          <w:sz w:val="72"/>
          <w:szCs w:val="72"/>
        </w:rPr>
        <w:t xml:space="preserve">Ministero dell’Istruzione dell’’Università e della Ricerca </w:t>
      </w:r>
    </w:p>
    <w:p w:rsidR="00470818" w:rsidRPr="002823C1" w:rsidRDefault="00470818" w:rsidP="00470818">
      <w:pPr>
        <w:autoSpaceDE w:val="0"/>
        <w:autoSpaceDN w:val="0"/>
        <w:adjustRightInd w:val="0"/>
        <w:spacing w:after="0" w:line="240" w:lineRule="auto"/>
        <w:jc w:val="center"/>
        <w:rPr>
          <w:rFonts w:ascii="Times New Roman" w:hAnsi="Times New Roman"/>
          <w:b/>
          <w:bCs/>
          <w:sz w:val="28"/>
          <w:szCs w:val="28"/>
          <w:u w:val="single"/>
        </w:rPr>
      </w:pPr>
      <w:r w:rsidRPr="002823C1">
        <w:rPr>
          <w:rFonts w:ascii="Times New Roman" w:hAnsi="Times New Roman"/>
          <w:b/>
          <w:bCs/>
          <w:sz w:val="28"/>
          <w:szCs w:val="28"/>
          <w:u w:val="single"/>
        </w:rPr>
        <w:t>ESAME DI STATO DI ISTRUZIONE SECONDARIA SUPERIORE</w:t>
      </w:r>
    </w:p>
    <w:p w:rsidR="00470818" w:rsidRDefault="00470818" w:rsidP="00470818">
      <w:pPr>
        <w:widowControl w:val="0"/>
        <w:autoSpaceDE w:val="0"/>
        <w:autoSpaceDN w:val="0"/>
        <w:adjustRightInd w:val="0"/>
        <w:spacing w:before="71" w:after="0" w:line="240" w:lineRule="auto"/>
        <w:rPr>
          <w:rFonts w:ascii="Times New Roman" w:hAnsi="Times New Roman" w:cs="Times New Roman"/>
          <w:b/>
          <w:bCs/>
          <w:i/>
          <w:iCs/>
          <w:spacing w:val="2"/>
          <w:sz w:val="21"/>
          <w:szCs w:val="21"/>
        </w:rPr>
      </w:pPr>
    </w:p>
    <w:p w:rsidR="00EA30C0" w:rsidRPr="00A954D8" w:rsidRDefault="00EA30C0" w:rsidP="00EA30C0">
      <w:pPr>
        <w:widowControl w:val="0"/>
        <w:autoSpaceDE w:val="0"/>
        <w:autoSpaceDN w:val="0"/>
        <w:adjustRightInd w:val="0"/>
        <w:spacing w:before="71" w:after="0" w:line="240" w:lineRule="auto"/>
        <w:jc w:val="center"/>
        <w:rPr>
          <w:rFonts w:ascii="Times New Roman" w:hAnsi="Times New Roman" w:cs="Times New Roman"/>
          <w:b/>
          <w:bCs/>
          <w:iCs/>
          <w:spacing w:val="2"/>
          <w:sz w:val="28"/>
          <w:szCs w:val="21"/>
        </w:rPr>
      </w:pPr>
      <w:r w:rsidRPr="00A954D8">
        <w:rPr>
          <w:rFonts w:ascii="Times New Roman" w:hAnsi="Times New Roman" w:cs="Times New Roman"/>
          <w:b/>
          <w:bCs/>
          <w:iCs/>
          <w:spacing w:val="2"/>
          <w:sz w:val="28"/>
          <w:szCs w:val="21"/>
        </w:rPr>
        <w:t>PRIMA PROVA SCRITTA – ESEMPIO TIPOLOGIA</w:t>
      </w:r>
      <w:r>
        <w:rPr>
          <w:rFonts w:ascii="Times New Roman" w:hAnsi="Times New Roman" w:cs="Times New Roman"/>
          <w:b/>
          <w:bCs/>
          <w:iCs/>
          <w:spacing w:val="2"/>
          <w:sz w:val="28"/>
          <w:szCs w:val="21"/>
        </w:rPr>
        <w:t xml:space="preserve"> C</w:t>
      </w:r>
    </w:p>
    <w:p w:rsidR="00470818" w:rsidRDefault="00470818" w:rsidP="00470818">
      <w:pPr>
        <w:widowControl w:val="0"/>
        <w:autoSpaceDE w:val="0"/>
        <w:autoSpaceDN w:val="0"/>
        <w:adjustRightInd w:val="0"/>
        <w:spacing w:before="71" w:after="0" w:line="240" w:lineRule="auto"/>
        <w:rPr>
          <w:rFonts w:ascii="Times New Roman" w:hAnsi="Times New Roman" w:cs="Times New Roman"/>
          <w:b/>
          <w:bCs/>
          <w:i/>
          <w:iCs/>
          <w:spacing w:val="2"/>
          <w:sz w:val="21"/>
          <w:szCs w:val="21"/>
        </w:rPr>
      </w:pPr>
    </w:p>
    <w:p w:rsidR="00470818" w:rsidRPr="00982D65" w:rsidRDefault="00470818" w:rsidP="002B4C2A">
      <w:pPr>
        <w:widowControl w:val="0"/>
        <w:autoSpaceDE w:val="0"/>
        <w:autoSpaceDN w:val="0"/>
        <w:adjustRightInd w:val="0"/>
        <w:spacing w:before="71" w:after="0" w:line="240" w:lineRule="auto"/>
        <w:jc w:val="both"/>
        <w:rPr>
          <w:rFonts w:ascii="Times New Roman" w:hAnsi="Times New Roman" w:cs="Times New Roman"/>
          <w:b/>
          <w:bCs/>
          <w:i/>
          <w:iCs/>
          <w:spacing w:val="2"/>
          <w:sz w:val="24"/>
          <w:szCs w:val="24"/>
        </w:rPr>
      </w:pPr>
      <w:r w:rsidRPr="00982D65">
        <w:rPr>
          <w:rFonts w:ascii="Times New Roman" w:hAnsi="Times New Roman" w:cs="Times New Roman"/>
          <w:i/>
          <w:noProof/>
          <w:sz w:val="24"/>
          <w:szCs w:val="24"/>
        </w:rPr>
        <mc:AlternateContent>
          <mc:Choice Requires="wps">
            <w:drawing>
              <wp:anchor distT="0" distB="0" distL="114300" distR="114300" simplePos="0" relativeHeight="251658752" behindDoc="1" locked="0" layoutInCell="0" allowOverlap="1" wp14:anchorId="447132A3" wp14:editId="45B06DE8">
                <wp:simplePos x="0" y="0"/>
                <wp:positionH relativeFrom="page">
                  <wp:posOffset>707366</wp:posOffset>
                </wp:positionH>
                <wp:positionV relativeFrom="paragraph">
                  <wp:posOffset>42749</wp:posOffset>
                </wp:positionV>
                <wp:extent cx="6153785" cy="388188"/>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3785" cy="388188"/>
                        </a:xfrm>
                        <a:prstGeom prst="rect">
                          <a:avLst/>
                        </a:prstGeom>
                        <a:solidFill>
                          <a:srgbClr val="E6E5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E7936A" id="Rectangle 1" o:spid="_x0000_s1026" style="position:absolute;margin-left:55.7pt;margin-top:3.35pt;width:484.55pt;height:30.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" o:allowincell="f" fillcolor="#e6e5e5" stroked="f">
                <v:path arrowok="t"/>
                <w10:wrap anchorx="page"/>
              </v:rect>
            </w:pict>
          </mc:Fallback>
        </mc:AlternateContent>
      </w:r>
      <w:r w:rsidRPr="00982D65">
        <w:rPr>
          <w:rFonts w:ascii="Times New Roman" w:hAnsi="Times New Roman" w:cs="Times New Roman"/>
          <w:b/>
          <w:i/>
          <w:sz w:val="24"/>
          <w:szCs w:val="24"/>
        </w:rPr>
        <w:t>RIFLESSIONE CRITICA DI CARATTERE ESPOSITIVO-</w:t>
      </w:r>
      <w:r w:rsidR="00EA30C0" w:rsidRPr="00982D65">
        <w:rPr>
          <w:rFonts w:ascii="Times New Roman" w:hAnsi="Times New Roman" w:cs="Times New Roman"/>
          <w:b/>
          <w:i/>
          <w:sz w:val="24"/>
          <w:szCs w:val="24"/>
        </w:rPr>
        <w:t>ARGOMENTATIVO</w:t>
      </w:r>
      <w:r w:rsidR="0068211D" w:rsidRPr="00982D65">
        <w:rPr>
          <w:rFonts w:ascii="Times New Roman" w:hAnsi="Times New Roman" w:cs="Times New Roman"/>
          <w:b/>
          <w:i/>
          <w:sz w:val="24"/>
          <w:szCs w:val="24"/>
        </w:rPr>
        <w:t xml:space="preserve"> </w:t>
      </w:r>
      <w:r w:rsidRPr="00982D65">
        <w:rPr>
          <w:rFonts w:ascii="Times New Roman" w:hAnsi="Times New Roman" w:cs="Times New Roman"/>
          <w:b/>
          <w:bCs/>
          <w:i/>
          <w:iCs/>
          <w:spacing w:val="2"/>
          <w:sz w:val="24"/>
          <w:szCs w:val="24"/>
        </w:rPr>
        <w:t>SU</w:t>
      </w:r>
      <w:r w:rsidR="002B4C2A">
        <w:rPr>
          <w:rFonts w:ascii="Times New Roman" w:hAnsi="Times New Roman" w:cs="Times New Roman"/>
          <w:b/>
          <w:bCs/>
          <w:i/>
          <w:iCs/>
          <w:spacing w:val="2"/>
          <w:sz w:val="24"/>
          <w:szCs w:val="24"/>
        </w:rPr>
        <w:t xml:space="preserve"> </w:t>
      </w:r>
      <w:r w:rsidRPr="00982D65">
        <w:rPr>
          <w:rFonts w:ascii="Times New Roman" w:hAnsi="Times New Roman" w:cs="Times New Roman"/>
          <w:b/>
          <w:bCs/>
          <w:i/>
          <w:iCs/>
          <w:spacing w:val="2"/>
          <w:sz w:val="24"/>
          <w:szCs w:val="24"/>
        </w:rPr>
        <w:t>TEMATICHE DI ATTUALITA’</w:t>
      </w:r>
    </w:p>
    <w:p w:rsidR="00E32BF9" w:rsidRDefault="00E32BF9" w:rsidP="00FD67D2">
      <w:pPr>
        <w:pStyle w:val="BodyText"/>
        <w:spacing w:after="120"/>
        <w:rPr>
          <w:bCs/>
          <w:iCs/>
          <w:szCs w:val="24"/>
        </w:rPr>
      </w:pPr>
    </w:p>
    <w:p w:rsidR="00E32BF9" w:rsidRDefault="00E32BF9" w:rsidP="00E32BF9">
      <w:pPr>
        <w:widowControl w:val="0"/>
        <w:autoSpaceDE w:val="0"/>
        <w:autoSpaceDN w:val="0"/>
        <w:adjustRightInd w:val="0"/>
        <w:spacing w:after="0"/>
        <w:jc w:val="both"/>
        <w:rPr>
          <w:rFonts w:ascii="Times New Roman" w:hAnsi="Times New Roman" w:cs="Times New Roman"/>
          <w:i/>
          <w:szCs w:val="36"/>
        </w:rPr>
      </w:pPr>
      <w:r>
        <w:rPr>
          <w:rFonts w:ascii="Times New Roman" w:hAnsi="Times New Roman" w:cs="Times New Roman"/>
          <w:i/>
          <w:szCs w:val="36"/>
        </w:rPr>
        <w:t>La fragilità è all'origine della comprensione dei bisogni e della sensibilità per capire in quale modo aiutare ed essere aiutati.</w:t>
      </w:r>
    </w:p>
    <w:p w:rsidR="00E32BF9" w:rsidRDefault="00E32BF9" w:rsidP="00E32BF9">
      <w:pPr>
        <w:widowControl w:val="0"/>
        <w:autoSpaceDE w:val="0"/>
        <w:autoSpaceDN w:val="0"/>
        <w:adjustRightInd w:val="0"/>
        <w:spacing w:after="0"/>
        <w:jc w:val="both"/>
        <w:rPr>
          <w:rFonts w:ascii="Times New Roman" w:hAnsi="Times New Roman" w:cs="Times New Roman"/>
          <w:i/>
          <w:szCs w:val="36"/>
        </w:rPr>
      </w:pPr>
      <w:r>
        <w:rPr>
          <w:rFonts w:ascii="Times New Roman" w:hAnsi="Times New Roman" w:cs="Times New Roman"/>
          <w:i/>
          <w:szCs w:val="36"/>
        </w:rPr>
        <w:t>Un umanesimo spinto a conoscere la propria fragilità e a viverla, non a nasconderla come se si trattasse di una debolezza, di uno scarto vergognoso per la voglia di potere, che si basa sulla forza reale e semmai sulle sue protesi. Vergognoso per una logica folle in cui il rispetto equivale a fare paura.</w:t>
      </w:r>
    </w:p>
    <w:p w:rsidR="00E32BF9" w:rsidRDefault="00E32BF9" w:rsidP="00E32BF9">
      <w:pPr>
        <w:widowControl w:val="0"/>
        <w:autoSpaceDE w:val="0"/>
        <w:autoSpaceDN w:val="0"/>
        <w:adjustRightInd w:val="0"/>
        <w:spacing w:after="0"/>
        <w:jc w:val="both"/>
        <w:rPr>
          <w:rFonts w:ascii="Times New Roman" w:hAnsi="Times New Roman" w:cs="Times New Roman"/>
          <w:i/>
          <w:szCs w:val="36"/>
        </w:rPr>
      </w:pPr>
      <w:r>
        <w:rPr>
          <w:rFonts w:ascii="Times New Roman" w:hAnsi="Times New Roman" w:cs="Times New Roman"/>
          <w:i/>
          <w:szCs w:val="36"/>
        </w:rPr>
        <w:t>Una civiltà dove la tua fragilità dà forza a quella di un altro e ricade su di te promuovendo salute sociale che vuol dire serenità. Serenità, non la felicità effimera di un attimo, ma la condizione continua su cui si possono inserire momenti persino di ebbrezza.</w:t>
      </w:r>
    </w:p>
    <w:p w:rsidR="00E32BF9" w:rsidRDefault="00E32BF9" w:rsidP="00E32BF9">
      <w:pPr>
        <w:jc w:val="both"/>
        <w:rPr>
          <w:rFonts w:ascii="Times New Roman" w:hAnsi="Times New Roman" w:cs="Times New Roman"/>
          <w:szCs w:val="36"/>
        </w:rPr>
      </w:pPr>
      <w:r>
        <w:rPr>
          <w:rFonts w:ascii="Times New Roman" w:hAnsi="Times New Roman" w:cs="Times New Roman"/>
          <w:i/>
          <w:szCs w:val="36"/>
        </w:rPr>
        <w:t>La fragilità come fondamento della saggezza capace di riconoscere che la ricchezza del singolo è l'altro da sé, e che da soli non si è nemmeno uomini, ma solo dei misantropi che male hanno interpretato la vita propria e quella dell'insieme sociale</w:t>
      </w:r>
      <w:r>
        <w:rPr>
          <w:rFonts w:ascii="Times New Roman" w:hAnsi="Times New Roman" w:cs="Times New Roman"/>
          <w:szCs w:val="36"/>
        </w:rPr>
        <w:t>.</w:t>
      </w:r>
    </w:p>
    <w:p w:rsidR="00E32BF9" w:rsidRDefault="00E32BF9" w:rsidP="00E32BF9">
      <w:pPr>
        <w:jc w:val="right"/>
        <w:rPr>
          <w:rFonts w:ascii="Times New Roman" w:hAnsi="Times New Roman" w:cs="Times New Roman"/>
          <w:szCs w:val="36"/>
        </w:rPr>
      </w:pPr>
      <w:r>
        <w:rPr>
          <w:rFonts w:ascii="Times New Roman" w:hAnsi="Times New Roman" w:cs="Times New Roman"/>
          <w:szCs w:val="36"/>
        </w:rPr>
        <w:t xml:space="preserve">Vittorino </w:t>
      </w:r>
      <w:r w:rsidR="005F4206">
        <w:rPr>
          <w:rFonts w:ascii="Times New Roman" w:hAnsi="Times New Roman" w:cs="Times New Roman"/>
          <w:szCs w:val="36"/>
        </w:rPr>
        <w:t>ANDREOLI</w:t>
      </w:r>
      <w:r>
        <w:rPr>
          <w:rFonts w:ascii="Times New Roman" w:hAnsi="Times New Roman" w:cs="Times New Roman"/>
          <w:szCs w:val="36"/>
        </w:rPr>
        <w:t xml:space="preserve">, </w:t>
      </w:r>
      <w:r>
        <w:rPr>
          <w:rFonts w:ascii="Times New Roman" w:hAnsi="Times New Roman" w:cs="Times New Roman"/>
          <w:i/>
          <w:szCs w:val="36"/>
        </w:rPr>
        <w:t>L’uomo di vetro. La forza della fragilità</w:t>
      </w:r>
      <w:r>
        <w:rPr>
          <w:rFonts w:ascii="Times New Roman" w:hAnsi="Times New Roman" w:cs="Times New Roman"/>
          <w:szCs w:val="36"/>
        </w:rPr>
        <w:t>, Rizzoli 2008</w:t>
      </w:r>
    </w:p>
    <w:p w:rsidR="00E32BF9" w:rsidRDefault="00E32BF9" w:rsidP="00E32BF9">
      <w:pPr>
        <w:jc w:val="right"/>
        <w:rPr>
          <w:rFonts w:ascii="Times New Roman" w:hAnsi="Times New Roman" w:cs="Times New Roman"/>
          <w:szCs w:val="36"/>
        </w:rPr>
      </w:pPr>
    </w:p>
    <w:p w:rsidR="00E32BF9" w:rsidRDefault="00E32BF9" w:rsidP="00E32BF9">
      <w:pPr>
        <w:pStyle w:val="Testodelblocco1"/>
        <w:widowControl/>
        <w:spacing w:before="0" w:after="0"/>
        <w:ind w:left="0" w:right="-1"/>
        <w:rPr>
          <w:szCs w:val="24"/>
        </w:rPr>
      </w:pPr>
      <w:r>
        <w:rPr>
          <w:szCs w:val="24"/>
        </w:rPr>
        <w:t>La citazione proposta, tratta da un saggio dello psichiatra Vittorino Andreoli, pone la consapevolezza della propria fragilità e della debolezza come elementi di forza autentica nella condizione umana. Rifletti su questa tematica, facendo riferimento alle tue conoscenze, esperienze e letture personali.</w:t>
      </w:r>
    </w:p>
    <w:p w:rsidR="00E32BF9" w:rsidRDefault="00E32BF9" w:rsidP="00E32BF9">
      <w:pPr>
        <w:pStyle w:val="Testodelblocco1"/>
        <w:widowControl/>
        <w:spacing w:before="0" w:after="0"/>
        <w:ind w:left="0" w:right="-1"/>
        <w:rPr>
          <w:szCs w:val="24"/>
        </w:rPr>
      </w:pPr>
      <w:r>
        <w:rPr>
          <w:color w:val="333333"/>
        </w:rPr>
        <w:t>Puoi eventualmente articolare la tua riflessione in paragrafi opportunamente titolati e presentare la trattazione con un titolo complessivo che ne esprima sinteticamente il contenuto.</w:t>
      </w:r>
    </w:p>
    <w:p w:rsidR="00E32BF9" w:rsidRDefault="00E32BF9" w:rsidP="00FD67D2">
      <w:pPr>
        <w:pStyle w:val="BodyText"/>
        <w:spacing w:after="120"/>
        <w:rPr>
          <w:bCs/>
          <w:iCs/>
          <w:szCs w:val="24"/>
        </w:rPr>
      </w:pPr>
    </w:p>
    <w:p w:rsidR="00E32BF9" w:rsidRDefault="00E32BF9" w:rsidP="00FD67D2">
      <w:pPr>
        <w:pStyle w:val="BodyText"/>
        <w:spacing w:after="120"/>
        <w:rPr>
          <w:bCs/>
          <w:iCs/>
          <w:szCs w:val="24"/>
        </w:rPr>
      </w:pPr>
      <w:bookmarkStart w:id="0" w:name="_GoBack"/>
      <w:bookmarkEnd w:id="0"/>
    </w:p>
    <w:p w:rsidR="00E32BF9" w:rsidRDefault="00E32BF9" w:rsidP="00FD67D2">
      <w:pPr>
        <w:pStyle w:val="BodyText"/>
        <w:spacing w:after="120"/>
        <w:rPr>
          <w:bCs/>
          <w:iCs/>
          <w:szCs w:val="24"/>
        </w:rPr>
      </w:pPr>
    </w:p>
    <w:p w:rsidR="00E32BF9" w:rsidRDefault="00E32BF9" w:rsidP="00FD67D2">
      <w:pPr>
        <w:pStyle w:val="BodyText"/>
        <w:spacing w:after="120"/>
        <w:rPr>
          <w:bCs/>
          <w:iCs/>
          <w:szCs w:val="24"/>
        </w:rPr>
      </w:pPr>
    </w:p>
    <w:p w:rsidR="00E32BF9" w:rsidRDefault="00E32BF9" w:rsidP="00FD67D2">
      <w:pPr>
        <w:pStyle w:val="BodyText"/>
        <w:spacing w:after="120"/>
        <w:rPr>
          <w:bCs/>
          <w:iCs/>
          <w:szCs w:val="24"/>
        </w:rPr>
      </w:pPr>
    </w:p>
    <w:p w:rsidR="00E32BF9" w:rsidRDefault="00E32BF9" w:rsidP="00FD67D2">
      <w:pPr>
        <w:pStyle w:val="BodyText"/>
        <w:spacing w:after="120"/>
        <w:rPr>
          <w:bCs/>
          <w:iCs/>
          <w:szCs w:val="24"/>
        </w:rPr>
      </w:pPr>
    </w:p>
    <w:p w:rsidR="00E32BF9" w:rsidRDefault="00E32BF9" w:rsidP="00FD67D2">
      <w:pPr>
        <w:pStyle w:val="BodyText"/>
        <w:spacing w:after="120"/>
        <w:rPr>
          <w:bCs/>
          <w:iCs/>
          <w:szCs w:val="24"/>
        </w:rPr>
      </w:pPr>
    </w:p>
    <w:p w:rsidR="00E32BF9" w:rsidRDefault="00E32BF9" w:rsidP="00FD67D2">
      <w:pPr>
        <w:pStyle w:val="BodyText"/>
        <w:spacing w:after="120"/>
        <w:rPr>
          <w:bCs/>
          <w:iCs/>
          <w:szCs w:val="24"/>
        </w:rPr>
      </w:pPr>
    </w:p>
    <w:p w:rsidR="00E32BF9" w:rsidRDefault="00E32BF9" w:rsidP="00FD67D2">
      <w:pPr>
        <w:pStyle w:val="BodyText"/>
        <w:spacing w:after="120"/>
        <w:rPr>
          <w:bCs/>
          <w:iCs/>
          <w:szCs w:val="24"/>
        </w:rPr>
      </w:pPr>
    </w:p>
    <w:p w:rsidR="00E32BF9" w:rsidRPr="00F2319A" w:rsidRDefault="00E32BF9" w:rsidP="00FD67D2">
      <w:pPr>
        <w:pStyle w:val="BodyText"/>
        <w:spacing w:after="120"/>
        <w:rPr>
          <w:bCs/>
          <w:iCs/>
          <w:szCs w:val="24"/>
        </w:rPr>
      </w:pPr>
    </w:p>
    <w:p w:rsidR="00FD67D2" w:rsidRDefault="00FD67D2" w:rsidP="00FD67D2">
      <w:pPr>
        <w:spacing w:after="0" w:line="240" w:lineRule="auto"/>
        <w:ind w:left="-284" w:right="284"/>
        <w:rPr>
          <w:rFonts w:ascii="Times New Roman" w:hAnsi="Times New Roman" w:cs="Times New Roman"/>
        </w:rPr>
      </w:pPr>
      <w:r>
        <w:rPr>
          <w:rFonts w:ascii="Times New Roman" w:hAnsi="Times New Roman" w:cs="Times New Roman"/>
        </w:rPr>
        <w:t>___________________________</w:t>
      </w:r>
    </w:p>
    <w:p w:rsidR="00FD67D2" w:rsidRDefault="00FD67D2" w:rsidP="00FD67D2">
      <w:pPr>
        <w:spacing w:after="0" w:line="240" w:lineRule="auto"/>
        <w:ind w:left="-284" w:right="-143"/>
        <w:jc w:val="both"/>
        <w:rPr>
          <w:rFonts w:ascii="Times New Roman" w:hAnsi="Times New Roman" w:cs="Times New Roman"/>
        </w:rPr>
      </w:pPr>
      <w:r>
        <w:rPr>
          <w:rFonts w:ascii="Times New Roman" w:hAnsi="Times New Roman" w:cs="Times New Roman"/>
        </w:rPr>
        <w:t xml:space="preserve">Durata massima della prova: 6 ore. </w:t>
      </w:r>
    </w:p>
    <w:p w:rsidR="00470818" w:rsidRPr="00E32BF9" w:rsidRDefault="00FD67D2" w:rsidP="00E32BF9">
      <w:pPr>
        <w:spacing w:after="0" w:line="240" w:lineRule="auto"/>
        <w:ind w:left="-284" w:right="-143"/>
        <w:jc w:val="both"/>
        <w:rPr>
          <w:rFonts w:ascii="Times New Roman" w:hAnsi="Times New Roman" w:cs="Times New Roman"/>
        </w:rPr>
      </w:pPr>
      <w:r>
        <w:rPr>
          <w:rFonts w:ascii="Times New Roman" w:hAnsi="Times New Roman" w:cs="Times New Roman"/>
        </w:rPr>
        <w:t xml:space="preserve">È consentito l’uso del dizionario italiano e del dizionario bilingue (italiano-lingua del paese di provenienza) per i candidati di madrelingua non italiana. </w:t>
      </w:r>
    </w:p>
    <w:sectPr w:rsidR="00470818" w:rsidRPr="00E32BF9" w:rsidSect="00344C8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ce Script MT">
    <w:altName w:val="Palace Script"/>
    <w:panose1 w:val="030303020206070C0B05"/>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CAF"/>
    <w:rsid w:val="00022AF8"/>
    <w:rsid w:val="000327EA"/>
    <w:rsid w:val="0004724F"/>
    <w:rsid w:val="000C53F0"/>
    <w:rsid w:val="000D79E4"/>
    <w:rsid w:val="001E3CAF"/>
    <w:rsid w:val="002B4C2A"/>
    <w:rsid w:val="002E33B6"/>
    <w:rsid w:val="00322E1B"/>
    <w:rsid w:val="00344C8C"/>
    <w:rsid w:val="00470818"/>
    <w:rsid w:val="00564D3A"/>
    <w:rsid w:val="005903D0"/>
    <w:rsid w:val="005F4206"/>
    <w:rsid w:val="0068211D"/>
    <w:rsid w:val="00722DE9"/>
    <w:rsid w:val="007E7FD2"/>
    <w:rsid w:val="00903122"/>
    <w:rsid w:val="00913BA1"/>
    <w:rsid w:val="009558A4"/>
    <w:rsid w:val="009724F9"/>
    <w:rsid w:val="00973BF0"/>
    <w:rsid w:val="00982D65"/>
    <w:rsid w:val="009E7C5E"/>
    <w:rsid w:val="00A20CAC"/>
    <w:rsid w:val="00A354A9"/>
    <w:rsid w:val="00AD6CD9"/>
    <w:rsid w:val="00BF350B"/>
    <w:rsid w:val="00E32BF9"/>
    <w:rsid w:val="00E45B72"/>
    <w:rsid w:val="00EA30C0"/>
    <w:rsid w:val="00F06C7F"/>
    <w:rsid w:val="00F2319A"/>
    <w:rsid w:val="00F33C73"/>
    <w:rsid w:val="00FD67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1C148"/>
  <w15:docId w15:val="{B5D18B2A-16B1-46F9-82E5-C640715C2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0818"/>
    <w:pPr>
      <w:autoSpaceDE w:val="0"/>
      <w:autoSpaceDN w:val="0"/>
      <w:adjustRightInd w:val="0"/>
      <w:spacing w:after="0" w:line="240" w:lineRule="auto"/>
    </w:pPr>
    <w:rPr>
      <w:rFonts w:ascii="Palace Script MT" w:eastAsiaTheme="minorHAnsi" w:hAnsi="Palace Script MT" w:cs="Palace Script MT"/>
      <w:color w:val="000000"/>
      <w:sz w:val="24"/>
      <w:szCs w:val="24"/>
      <w:lang w:eastAsia="en-US"/>
    </w:rPr>
  </w:style>
  <w:style w:type="paragraph" w:styleId="BalloonText">
    <w:name w:val="Balloon Text"/>
    <w:basedOn w:val="Normal"/>
    <w:link w:val="BalloonTextChar"/>
    <w:uiPriority w:val="99"/>
    <w:semiHidden/>
    <w:unhideWhenUsed/>
    <w:rsid w:val="004708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818"/>
    <w:rPr>
      <w:rFonts w:ascii="Segoe UI" w:hAnsi="Segoe UI" w:cs="Segoe UI"/>
      <w:sz w:val="18"/>
      <w:szCs w:val="18"/>
    </w:rPr>
  </w:style>
  <w:style w:type="paragraph" w:styleId="BodyText">
    <w:name w:val="Body Text"/>
    <w:basedOn w:val="Normal"/>
    <w:link w:val="BodyTextChar"/>
    <w:unhideWhenUsed/>
    <w:rsid w:val="00FD67D2"/>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FD67D2"/>
    <w:rPr>
      <w:rFonts w:ascii="Times New Roman" w:eastAsia="Times New Roman" w:hAnsi="Times New Roman" w:cs="Times New Roman"/>
      <w:sz w:val="24"/>
      <w:szCs w:val="20"/>
    </w:rPr>
  </w:style>
  <w:style w:type="paragraph" w:styleId="NormalWeb">
    <w:name w:val="Normal (Web)"/>
    <w:basedOn w:val="Normal"/>
    <w:uiPriority w:val="99"/>
    <w:unhideWhenUsed/>
    <w:rsid w:val="00F231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stodelblocco1">
    <w:name w:val="Testo del blocco1"/>
    <w:basedOn w:val="Normal"/>
    <w:rsid w:val="00E32BF9"/>
    <w:pPr>
      <w:widowControl w:val="0"/>
      <w:spacing w:before="100" w:after="100" w:line="240" w:lineRule="auto"/>
      <w:ind w:left="567" w:right="566"/>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960331">
      <w:bodyDiv w:val="1"/>
      <w:marLeft w:val="0"/>
      <w:marRight w:val="0"/>
      <w:marTop w:val="0"/>
      <w:marBottom w:val="0"/>
      <w:divBdr>
        <w:top w:val="none" w:sz="0" w:space="0" w:color="auto"/>
        <w:left w:val="none" w:sz="0" w:space="0" w:color="auto"/>
        <w:bottom w:val="none" w:sz="0" w:space="0" w:color="auto"/>
        <w:right w:val="none" w:sz="0" w:space="0" w:color="auto"/>
      </w:divBdr>
    </w:div>
    <w:div w:id="87283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296</Words>
  <Characters>1690</Characters>
  <Application>Microsoft Office Word</Application>
  <DocSecurity>0</DocSecurity>
  <Lines>14</Lines>
  <Paragraphs>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Ficarella</dc:creator>
  <cp:lastModifiedBy>Santarelli, Eleonora</cp:lastModifiedBy>
  <cp:revision>3</cp:revision>
  <cp:lastPrinted>2018-12-14T09:43:00Z</cp:lastPrinted>
  <dcterms:created xsi:type="dcterms:W3CDTF">2019-02-19T07:10:00Z</dcterms:created>
  <dcterms:modified xsi:type="dcterms:W3CDTF">2019-02-19T07:11:00Z</dcterms:modified>
</cp:coreProperties>
</file>